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59A" w:rsidRPr="00A022CB" w:rsidRDefault="0070659A" w:rsidP="0070659A">
      <w:pPr>
        <w:spacing w:after="0" w:line="240" w:lineRule="auto"/>
        <w:jc w:val="center"/>
        <w:rPr>
          <w:rFonts w:ascii="Times New Roman" w:eastAsia="Times New Roman" w:hAnsi="Times New Roman" w:cs="Times New Roman"/>
          <w:b/>
          <w:sz w:val="24"/>
          <w:szCs w:val="24"/>
          <w:lang w:eastAsia="ru-RU"/>
        </w:rPr>
      </w:pPr>
      <w:r w:rsidRPr="00A022CB">
        <w:rPr>
          <w:rFonts w:ascii="Times New Roman" w:eastAsia="Times New Roman" w:hAnsi="Times New Roman" w:cs="Times New Roman"/>
          <w:b/>
          <w:sz w:val="24"/>
          <w:szCs w:val="24"/>
          <w:lang w:eastAsia="ru-RU"/>
        </w:rPr>
        <w:t>ЗАДАНИЯ</w:t>
      </w:r>
    </w:p>
    <w:p w:rsidR="0070659A" w:rsidRPr="00A022CB" w:rsidRDefault="0070659A" w:rsidP="0070659A">
      <w:pPr>
        <w:spacing w:after="0" w:line="240" w:lineRule="auto"/>
        <w:jc w:val="center"/>
        <w:rPr>
          <w:rFonts w:ascii="Times New Roman" w:eastAsia="Times New Roman" w:hAnsi="Times New Roman" w:cs="Times New Roman"/>
          <w:b/>
          <w:sz w:val="24"/>
          <w:szCs w:val="24"/>
          <w:lang w:eastAsia="ru-RU"/>
        </w:rPr>
      </w:pPr>
      <w:r w:rsidRPr="00A022CB">
        <w:rPr>
          <w:rFonts w:ascii="Times New Roman" w:eastAsia="Times New Roman" w:hAnsi="Times New Roman" w:cs="Times New Roman"/>
          <w:b/>
          <w:sz w:val="24"/>
          <w:szCs w:val="24"/>
          <w:lang w:eastAsia="ru-RU"/>
        </w:rPr>
        <w:t>теоретического тура муниципального этапа</w:t>
      </w:r>
      <w:r w:rsidR="007E5D50">
        <w:rPr>
          <w:rFonts w:ascii="Times New Roman" w:eastAsia="Times New Roman" w:hAnsi="Times New Roman" w:cs="Times New Roman"/>
          <w:b/>
          <w:sz w:val="24"/>
          <w:szCs w:val="24"/>
          <w:lang w:eastAsia="ru-RU"/>
        </w:rPr>
        <w:t xml:space="preserve"> </w:t>
      </w:r>
      <w:r w:rsidR="007E5D50" w:rsidRPr="007E5D50">
        <w:rPr>
          <w:rFonts w:ascii="Times New Roman" w:eastAsia="Times New Roman" w:hAnsi="Times New Roman" w:cs="Times New Roman"/>
          <w:b/>
          <w:sz w:val="24"/>
          <w:szCs w:val="24"/>
          <w:lang w:eastAsia="ru-RU"/>
        </w:rPr>
        <w:t>республиканской</w:t>
      </w:r>
    </w:p>
    <w:p w:rsidR="0070659A" w:rsidRPr="00A022CB" w:rsidRDefault="0070659A" w:rsidP="0070659A">
      <w:pPr>
        <w:spacing w:after="0" w:line="240" w:lineRule="auto"/>
        <w:jc w:val="center"/>
        <w:rPr>
          <w:rFonts w:ascii="Times New Roman" w:eastAsia="Times New Roman" w:hAnsi="Times New Roman" w:cs="Times New Roman"/>
          <w:b/>
          <w:sz w:val="24"/>
          <w:szCs w:val="24"/>
          <w:lang w:eastAsia="ru-RU"/>
        </w:rPr>
      </w:pPr>
      <w:r w:rsidRPr="00A022CB">
        <w:rPr>
          <w:rFonts w:ascii="Times New Roman" w:eastAsia="Times New Roman" w:hAnsi="Times New Roman" w:cs="Times New Roman"/>
          <w:b/>
          <w:sz w:val="24"/>
          <w:szCs w:val="24"/>
          <w:lang w:eastAsia="ru-RU"/>
        </w:rPr>
        <w:t>олимп</w:t>
      </w:r>
      <w:r w:rsidR="007B77BC">
        <w:rPr>
          <w:rFonts w:ascii="Times New Roman" w:eastAsia="Times New Roman" w:hAnsi="Times New Roman" w:cs="Times New Roman"/>
          <w:b/>
          <w:sz w:val="24"/>
          <w:szCs w:val="24"/>
          <w:lang w:eastAsia="ru-RU"/>
        </w:rPr>
        <w:t>иады школьников по биологии. 2020-2021</w:t>
      </w:r>
      <w:r w:rsidRPr="00A022CB">
        <w:rPr>
          <w:rFonts w:ascii="Times New Roman" w:eastAsia="Times New Roman" w:hAnsi="Times New Roman" w:cs="Times New Roman"/>
          <w:b/>
          <w:sz w:val="24"/>
          <w:szCs w:val="24"/>
          <w:lang w:eastAsia="ru-RU"/>
        </w:rPr>
        <w:t xml:space="preserve"> уч.</w:t>
      </w:r>
      <w:r w:rsidR="00801AD2">
        <w:rPr>
          <w:rFonts w:ascii="Times New Roman" w:eastAsia="Times New Roman" w:hAnsi="Times New Roman" w:cs="Times New Roman"/>
          <w:b/>
          <w:sz w:val="24"/>
          <w:szCs w:val="24"/>
          <w:lang w:eastAsia="ru-RU"/>
        </w:rPr>
        <w:t xml:space="preserve"> </w:t>
      </w:r>
      <w:r w:rsidRPr="00A022CB">
        <w:rPr>
          <w:rFonts w:ascii="Times New Roman" w:eastAsia="Times New Roman" w:hAnsi="Times New Roman" w:cs="Times New Roman"/>
          <w:b/>
          <w:sz w:val="24"/>
          <w:szCs w:val="24"/>
          <w:lang w:eastAsia="ru-RU"/>
        </w:rPr>
        <w:t>год.</w:t>
      </w:r>
    </w:p>
    <w:p w:rsidR="0070659A" w:rsidRPr="00A022CB" w:rsidRDefault="0070659A" w:rsidP="0070659A">
      <w:pPr>
        <w:spacing w:after="0" w:line="240" w:lineRule="auto"/>
        <w:jc w:val="center"/>
        <w:rPr>
          <w:rFonts w:ascii="Times New Roman" w:eastAsia="Times New Roman" w:hAnsi="Times New Roman" w:cs="Times New Roman"/>
          <w:b/>
          <w:sz w:val="24"/>
          <w:szCs w:val="24"/>
          <w:lang w:eastAsia="ru-RU"/>
        </w:rPr>
      </w:pPr>
      <w:r w:rsidRPr="00A022CB">
        <w:rPr>
          <w:rFonts w:ascii="Times New Roman" w:eastAsia="Times New Roman" w:hAnsi="Times New Roman" w:cs="Times New Roman"/>
          <w:b/>
          <w:sz w:val="24"/>
          <w:szCs w:val="24"/>
          <w:lang w:eastAsia="ru-RU"/>
        </w:rPr>
        <w:t>7 класс</w:t>
      </w:r>
    </w:p>
    <w:p w:rsidR="0070659A" w:rsidRPr="00A022CB" w:rsidRDefault="0070659A" w:rsidP="0070659A">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0659A" w:rsidRPr="00A022CB" w:rsidRDefault="0070659A" w:rsidP="0070659A">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A022CB">
        <w:rPr>
          <w:rFonts w:ascii="Times New Roman" w:eastAsia="Times New Roman" w:hAnsi="Times New Roman" w:cs="Times New Roman"/>
          <w:b/>
          <w:snapToGrid w:val="0"/>
          <w:sz w:val="24"/>
          <w:szCs w:val="24"/>
          <w:lang w:eastAsia="ru-RU"/>
        </w:rPr>
        <w:t xml:space="preserve">Максимальное количество баллов – </w:t>
      </w:r>
      <w:r w:rsidR="002E389E" w:rsidRPr="00A538C1">
        <w:rPr>
          <w:rFonts w:ascii="Times New Roman" w:eastAsia="Times New Roman" w:hAnsi="Times New Roman" w:cs="Times New Roman"/>
          <w:b/>
          <w:snapToGrid w:val="0"/>
          <w:sz w:val="24"/>
          <w:szCs w:val="24"/>
          <w:lang w:eastAsia="ru-RU"/>
        </w:rPr>
        <w:t>32</w:t>
      </w:r>
      <w:r w:rsidRPr="00A538C1">
        <w:rPr>
          <w:rFonts w:ascii="Times New Roman" w:eastAsia="Times New Roman" w:hAnsi="Times New Roman" w:cs="Times New Roman"/>
          <w:b/>
          <w:snapToGrid w:val="0"/>
          <w:sz w:val="24"/>
          <w:szCs w:val="24"/>
          <w:lang w:eastAsia="ru-RU"/>
        </w:rPr>
        <w:t>,5</w:t>
      </w:r>
    </w:p>
    <w:p w:rsidR="0070659A" w:rsidRPr="00A022CB" w:rsidRDefault="0070659A" w:rsidP="0070659A">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0659A"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022CB">
        <w:rPr>
          <w:rFonts w:ascii="Times New Roman" w:eastAsia="Times New Roman" w:hAnsi="Times New Roman" w:cs="Times New Roman"/>
          <w:b/>
          <w:sz w:val="24"/>
          <w:szCs w:val="24"/>
          <w:lang w:eastAsia="ru-RU"/>
        </w:rPr>
        <w:t xml:space="preserve">Часть </w:t>
      </w:r>
      <w:r w:rsidRPr="00A022CB">
        <w:rPr>
          <w:rFonts w:ascii="Times New Roman" w:eastAsia="Times New Roman" w:hAnsi="Times New Roman" w:cs="Times New Roman"/>
          <w:b/>
          <w:sz w:val="24"/>
          <w:szCs w:val="24"/>
          <w:lang w:val="en-US" w:eastAsia="ru-RU"/>
        </w:rPr>
        <w:t>I</w:t>
      </w:r>
      <w:r w:rsidRPr="00A022CB">
        <w:rPr>
          <w:rFonts w:ascii="Times New Roman" w:eastAsia="Times New Roman" w:hAnsi="Times New Roman" w:cs="Times New Roman"/>
          <w:b/>
          <w:sz w:val="24"/>
          <w:szCs w:val="24"/>
          <w:lang w:eastAsia="ru-RU"/>
        </w:rPr>
        <w:t xml:space="preserve">.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w:t>
      </w:r>
      <w:r w:rsidR="00E75BAE">
        <w:rPr>
          <w:rFonts w:ascii="Times New Roman" w:eastAsia="Times New Roman" w:hAnsi="Times New Roman" w:cs="Times New Roman"/>
          <w:b/>
          <w:sz w:val="24"/>
          <w:szCs w:val="24"/>
          <w:lang w:eastAsia="ru-RU"/>
        </w:rPr>
        <w:t>15</w:t>
      </w:r>
      <w:r w:rsidRPr="00A022CB">
        <w:rPr>
          <w:rFonts w:ascii="Times New Roman" w:eastAsia="Times New Roman" w:hAnsi="Times New Roman" w:cs="Times New Roman"/>
          <w:b/>
          <w:sz w:val="24"/>
          <w:szCs w:val="24"/>
          <w:lang w:eastAsia="ru-RU"/>
        </w:rPr>
        <w:t xml:space="preserve"> (по 1 баллу за каждое тестовое задание). Индекс ответа, который вы считаете наиболее полным и правильным укажите в матрице ответов.</w:t>
      </w:r>
    </w:p>
    <w:p w:rsidR="0070659A"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3D0C8D" w:rsidRDefault="003D0C8D" w:rsidP="003D0C8D">
      <w:pPr>
        <w:numPr>
          <w:ilvl w:val="0"/>
          <w:numId w:val="16"/>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3D0C8D">
        <w:rPr>
          <w:rFonts w:ascii="Times New Roman" w:eastAsia="Times New Roman" w:hAnsi="Times New Roman" w:cs="Times New Roman"/>
          <w:b/>
          <w:bCs/>
          <w:sz w:val="24"/>
          <w:szCs w:val="24"/>
          <w:lang w:eastAsia="ru-RU"/>
        </w:rPr>
        <w:t>Выберите рисунок с изображением стафилококка:</w:t>
      </w:r>
    </w:p>
    <w:p w:rsidR="009743A7" w:rsidRDefault="009743A7"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274" w:type="dxa"/>
        <w:tblLook w:val="0000" w:firstRow="0" w:lastRow="0" w:firstColumn="0" w:lastColumn="0" w:noHBand="0" w:noVBand="0"/>
      </w:tblPr>
      <w:tblGrid>
        <w:gridCol w:w="2250"/>
        <w:gridCol w:w="3322"/>
        <w:gridCol w:w="3323"/>
      </w:tblGrid>
      <w:tr w:rsidR="00C976CE" w:rsidTr="00C976CE">
        <w:trPr>
          <w:trHeight w:val="2526"/>
        </w:trPr>
        <w:tc>
          <w:tcPr>
            <w:tcW w:w="2250" w:type="dxa"/>
            <w:vMerge w:val="restart"/>
          </w:tcPr>
          <w:p w:rsidR="00C976CE" w:rsidRPr="00EF54FE" w:rsidRDefault="00C976CE" w:rsidP="00C976CE">
            <w:pPr>
              <w:spacing w:after="0" w:line="240" w:lineRule="auto"/>
              <w:contextualSpacing/>
              <w:rPr>
                <w:rFonts w:ascii="Times New Roman" w:eastAsia="Times New Roman" w:hAnsi="Times New Roman" w:cs="Times New Roman"/>
                <w:bCs/>
                <w:sz w:val="24"/>
                <w:szCs w:val="24"/>
                <w:lang w:eastAsia="ru-RU"/>
              </w:rPr>
            </w:pPr>
            <w:r w:rsidRPr="003D0C8D">
              <w:rPr>
                <w:rFonts w:ascii="Times New Roman" w:eastAsia="Times New Roman" w:hAnsi="Times New Roman" w:cs="Times New Roman"/>
                <w:bCs/>
                <w:sz w:val="24"/>
                <w:szCs w:val="24"/>
                <w:lang w:eastAsia="ru-RU"/>
              </w:rPr>
              <w:t>а) 1;</w:t>
            </w:r>
          </w:p>
          <w:p w:rsidR="00C976CE" w:rsidRPr="00EF54FE" w:rsidRDefault="00C976CE" w:rsidP="00C976CE">
            <w:pPr>
              <w:spacing w:after="0" w:line="240" w:lineRule="auto"/>
              <w:contextualSpacing/>
              <w:rPr>
                <w:rFonts w:ascii="Times New Roman" w:eastAsia="Times New Roman" w:hAnsi="Times New Roman" w:cs="Times New Roman"/>
                <w:bCs/>
                <w:sz w:val="24"/>
                <w:szCs w:val="24"/>
                <w:lang w:eastAsia="ru-RU"/>
              </w:rPr>
            </w:pPr>
            <w:r w:rsidRPr="003D0C8D">
              <w:rPr>
                <w:rFonts w:ascii="Times New Roman" w:eastAsia="Times New Roman" w:hAnsi="Times New Roman" w:cs="Times New Roman"/>
                <w:bCs/>
                <w:sz w:val="24"/>
                <w:szCs w:val="24"/>
                <w:lang w:eastAsia="ru-RU"/>
              </w:rPr>
              <w:t xml:space="preserve">б) 2;  </w:t>
            </w:r>
          </w:p>
          <w:p w:rsidR="00C976CE" w:rsidRPr="00EF54FE" w:rsidRDefault="00C976CE" w:rsidP="00C976CE">
            <w:pPr>
              <w:spacing w:after="0" w:line="240" w:lineRule="auto"/>
              <w:contextualSpacing/>
              <w:rPr>
                <w:rFonts w:ascii="Times New Roman" w:eastAsia="Times New Roman" w:hAnsi="Times New Roman" w:cs="Times New Roman"/>
                <w:bCs/>
                <w:sz w:val="24"/>
                <w:szCs w:val="24"/>
                <w:lang w:eastAsia="ru-RU"/>
              </w:rPr>
            </w:pPr>
            <w:r w:rsidRPr="003D0C8D">
              <w:rPr>
                <w:rFonts w:ascii="Times New Roman" w:eastAsia="Times New Roman" w:hAnsi="Times New Roman" w:cs="Times New Roman"/>
                <w:bCs/>
                <w:sz w:val="24"/>
                <w:szCs w:val="24"/>
                <w:lang w:eastAsia="ru-RU"/>
              </w:rPr>
              <w:t xml:space="preserve">в) 3;   </w:t>
            </w:r>
          </w:p>
          <w:p w:rsidR="00C976CE" w:rsidRPr="00EF54F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D0C8D">
              <w:rPr>
                <w:rFonts w:ascii="Times New Roman" w:eastAsia="Times New Roman" w:hAnsi="Times New Roman" w:cs="Times New Roman"/>
                <w:bCs/>
                <w:sz w:val="24"/>
                <w:szCs w:val="24"/>
                <w:lang w:eastAsia="ru-RU"/>
              </w:rPr>
              <w:t>г) 4.</w:t>
            </w: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2" w:type="dxa"/>
          </w:tcPr>
          <w:p w:rsidR="00C976CE" w:rsidRDefault="00C976CE">
            <w:pPr>
              <w:rPr>
                <w:rFonts w:ascii="Times New Roman" w:eastAsia="Times New Roman" w:hAnsi="Times New Roman" w:cs="Times New Roman"/>
                <w:b/>
                <w:sz w:val="24"/>
                <w:szCs w:val="24"/>
                <w:lang w:eastAsia="ru-RU"/>
              </w:rPr>
            </w:pPr>
            <w:r w:rsidRPr="003D0C8D">
              <w:rPr>
                <w:rFonts w:ascii="Times New Roman" w:eastAsia="Times New Roman" w:hAnsi="Times New Roman" w:cs="Times New Roman"/>
                <w:b/>
                <w:bCs/>
                <w:noProof/>
                <w:sz w:val="28"/>
                <w:szCs w:val="28"/>
                <w:lang w:eastAsia="ru-RU"/>
              </w:rPr>
              <w:drawing>
                <wp:inline distT="0" distB="0" distL="0" distR="0" wp14:anchorId="7D53E730" wp14:editId="16D92051">
                  <wp:extent cx="1321171" cy="1278804"/>
                  <wp:effectExtent l="19050" t="0" r="0" b="0"/>
                  <wp:docPr id="1"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321171" cy="1278804"/>
                          </a:xfrm>
                          <a:prstGeom prst="rect">
                            <a:avLst/>
                          </a:prstGeom>
                          <a:noFill/>
                          <a:ln w="9525">
                            <a:noFill/>
                            <a:miter lim="800000"/>
                            <a:headEnd/>
                            <a:tailEnd/>
                          </a:ln>
                        </pic:spPr>
                      </pic:pic>
                    </a:graphicData>
                  </a:graphic>
                </wp:inline>
              </w:drawing>
            </w:r>
            <w:r w:rsidRPr="00C976CE">
              <w:rPr>
                <w:rFonts w:ascii="Times New Roman" w:eastAsia="Times New Roman" w:hAnsi="Times New Roman" w:cs="Times New Roman"/>
                <w:b/>
                <w:sz w:val="36"/>
                <w:szCs w:val="24"/>
                <w:lang w:eastAsia="ru-RU"/>
              </w:rPr>
              <w:t>1</w:t>
            </w: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3" w:type="dxa"/>
          </w:tcPr>
          <w:p w:rsidR="00C976CE" w:rsidRPr="00C976CE" w:rsidRDefault="00C976CE">
            <w:pPr>
              <w:rPr>
                <w:rFonts w:ascii="Times New Roman" w:eastAsia="Times New Roman" w:hAnsi="Times New Roman" w:cs="Times New Roman"/>
                <w:b/>
                <w:sz w:val="32"/>
                <w:szCs w:val="24"/>
                <w:lang w:eastAsia="ru-RU"/>
              </w:rPr>
            </w:pPr>
            <w:bookmarkStart w:id="0" w:name="_GoBack"/>
            <w:r w:rsidRPr="003D0C8D">
              <w:rPr>
                <w:rFonts w:ascii="Times New Roman" w:eastAsia="Times New Roman" w:hAnsi="Times New Roman" w:cs="Times New Roman"/>
                <w:b/>
                <w:bCs/>
                <w:noProof/>
                <w:sz w:val="28"/>
                <w:szCs w:val="28"/>
                <w:lang w:eastAsia="ru-RU"/>
              </w:rPr>
              <w:drawing>
                <wp:inline distT="0" distB="0" distL="0" distR="0" wp14:anchorId="0049AB11" wp14:editId="25346420">
                  <wp:extent cx="1307089" cy="1270799"/>
                  <wp:effectExtent l="19050" t="0" r="7361" b="0"/>
                  <wp:docPr id="2"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307089" cy="1270799"/>
                          </a:xfrm>
                          <a:prstGeom prst="rect">
                            <a:avLst/>
                          </a:prstGeom>
                          <a:noFill/>
                          <a:ln w="9525">
                            <a:noFill/>
                            <a:miter lim="800000"/>
                            <a:headEnd/>
                            <a:tailEnd/>
                          </a:ln>
                        </pic:spPr>
                      </pic:pic>
                    </a:graphicData>
                  </a:graphic>
                </wp:inline>
              </w:drawing>
            </w:r>
            <w:bookmarkEnd w:id="0"/>
            <w:r w:rsidRPr="00C976CE">
              <w:rPr>
                <w:rFonts w:ascii="Times New Roman" w:eastAsia="Times New Roman" w:hAnsi="Times New Roman" w:cs="Times New Roman"/>
                <w:b/>
                <w:sz w:val="32"/>
                <w:szCs w:val="24"/>
                <w:lang w:eastAsia="ru-RU"/>
              </w:rPr>
              <w:t>2</w:t>
            </w:r>
          </w:p>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C976CE" w:rsidTr="00C976CE">
        <w:trPr>
          <w:trHeight w:val="2526"/>
        </w:trPr>
        <w:tc>
          <w:tcPr>
            <w:tcW w:w="2250" w:type="dxa"/>
            <w:vMerge/>
          </w:tcPr>
          <w:p w:rsidR="00C976CE"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2" w:type="dxa"/>
          </w:tcPr>
          <w:p w:rsidR="00C976CE" w:rsidRDefault="00C976CE" w:rsidP="00C976CE">
            <w:pPr>
              <w:rPr>
                <w:rFonts w:ascii="Times New Roman" w:eastAsia="Times New Roman" w:hAnsi="Times New Roman" w:cs="Times New Roman"/>
                <w:b/>
                <w:sz w:val="24"/>
                <w:szCs w:val="24"/>
                <w:lang w:eastAsia="ru-RU"/>
              </w:rPr>
            </w:pPr>
            <w:r w:rsidRPr="003D0C8D">
              <w:rPr>
                <w:rFonts w:ascii="Times New Roman" w:eastAsia="Times New Roman" w:hAnsi="Times New Roman" w:cs="Times New Roman"/>
                <w:b/>
                <w:bCs/>
                <w:noProof/>
                <w:sz w:val="28"/>
                <w:szCs w:val="28"/>
                <w:lang w:eastAsia="ru-RU"/>
              </w:rPr>
              <w:drawing>
                <wp:inline distT="0" distB="0" distL="0" distR="0" wp14:anchorId="44B552D5" wp14:editId="7B379AFA">
                  <wp:extent cx="1256401" cy="1238855"/>
                  <wp:effectExtent l="19050" t="0" r="899" b="0"/>
                  <wp:docPr id="3"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256401" cy="1238855"/>
                          </a:xfrm>
                          <a:prstGeom prst="rect">
                            <a:avLst/>
                          </a:prstGeom>
                          <a:noFill/>
                          <a:ln w="9525">
                            <a:noFill/>
                            <a:miter lim="800000"/>
                            <a:headEnd/>
                            <a:tailEnd/>
                          </a:ln>
                        </pic:spPr>
                      </pic:pic>
                    </a:graphicData>
                  </a:graphic>
                </wp:inline>
              </w:drawing>
            </w:r>
            <w:r w:rsidRPr="00C976CE">
              <w:rPr>
                <w:rFonts w:ascii="Times New Roman" w:eastAsia="Times New Roman" w:hAnsi="Times New Roman" w:cs="Times New Roman"/>
                <w:b/>
                <w:sz w:val="32"/>
                <w:szCs w:val="24"/>
                <w:lang w:eastAsia="ru-RU"/>
              </w:rPr>
              <w:t>3</w:t>
            </w:r>
          </w:p>
        </w:tc>
        <w:tc>
          <w:tcPr>
            <w:tcW w:w="3323" w:type="dxa"/>
          </w:tcPr>
          <w:p w:rsidR="00C976CE" w:rsidRDefault="00C976CE" w:rsidP="00C976CE">
            <w:pPr>
              <w:rPr>
                <w:rFonts w:ascii="Times New Roman" w:eastAsia="Times New Roman" w:hAnsi="Times New Roman" w:cs="Times New Roman"/>
                <w:b/>
                <w:sz w:val="24"/>
                <w:szCs w:val="24"/>
                <w:lang w:eastAsia="ru-RU"/>
              </w:rPr>
            </w:pPr>
            <w:r w:rsidRPr="003D0C8D">
              <w:rPr>
                <w:rFonts w:ascii="Times New Roman" w:eastAsia="Times New Roman" w:hAnsi="Times New Roman" w:cs="Times New Roman"/>
                <w:b/>
                <w:bCs/>
                <w:noProof/>
                <w:sz w:val="28"/>
                <w:szCs w:val="28"/>
                <w:lang w:eastAsia="ru-RU"/>
              </w:rPr>
              <w:drawing>
                <wp:inline distT="0" distB="0" distL="0" distR="0" wp14:anchorId="571ED766" wp14:editId="553A423D">
                  <wp:extent cx="1312545" cy="1238250"/>
                  <wp:effectExtent l="19050" t="0" r="1905" b="0"/>
                  <wp:docPr id="4"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312545" cy="1238250"/>
                          </a:xfrm>
                          <a:prstGeom prst="rect">
                            <a:avLst/>
                          </a:prstGeom>
                          <a:noFill/>
                          <a:ln w="9525">
                            <a:noFill/>
                            <a:miter lim="800000"/>
                            <a:headEnd/>
                            <a:tailEnd/>
                          </a:ln>
                        </pic:spPr>
                      </pic:pic>
                    </a:graphicData>
                  </a:graphic>
                </wp:inline>
              </w:drawing>
            </w:r>
            <w:r w:rsidRPr="00C976CE">
              <w:rPr>
                <w:rFonts w:ascii="Times New Roman" w:eastAsia="Times New Roman" w:hAnsi="Times New Roman" w:cs="Times New Roman"/>
                <w:b/>
                <w:sz w:val="32"/>
                <w:szCs w:val="24"/>
                <w:lang w:eastAsia="ru-RU"/>
              </w:rPr>
              <w:t>4</w:t>
            </w:r>
          </w:p>
        </w:tc>
      </w:tr>
    </w:tbl>
    <w:p w:rsidR="00C976CE" w:rsidRDefault="00C976C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3D0C8D" w:rsidRDefault="003D0C8D" w:rsidP="003D0C8D">
      <w:pPr>
        <w:pStyle w:val="a3"/>
        <w:numPr>
          <w:ilvl w:val="0"/>
          <w:numId w:val="16"/>
        </w:numPr>
        <w:spacing w:after="0" w:line="240" w:lineRule="auto"/>
        <w:rPr>
          <w:rFonts w:ascii="Times New Roman" w:hAnsi="Times New Roman" w:cs="Times New Roman"/>
          <w:b/>
          <w:bCs/>
          <w:sz w:val="24"/>
        </w:rPr>
      </w:pPr>
      <w:r w:rsidRPr="003D0C8D">
        <w:rPr>
          <w:rFonts w:ascii="Times New Roman" w:hAnsi="Times New Roman" w:cs="Times New Roman"/>
          <w:b/>
          <w:sz w:val="24"/>
        </w:rPr>
        <w:t>Основным структурным компонентом клеточной стенки бактерий является</w:t>
      </w:r>
      <w:r w:rsidRPr="003D0C8D">
        <w:rPr>
          <w:rFonts w:ascii="Times New Roman" w:hAnsi="Times New Roman" w:cs="Times New Roman"/>
          <w:b/>
          <w:bCs/>
          <w:sz w:val="24"/>
        </w:rPr>
        <w:t>:</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а) хитин;</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 xml:space="preserve">б) </w:t>
      </w:r>
      <w:proofErr w:type="spellStart"/>
      <w:r w:rsidRPr="003D0C8D">
        <w:rPr>
          <w:rFonts w:ascii="Times New Roman" w:hAnsi="Times New Roman" w:cs="Times New Roman"/>
          <w:bCs/>
          <w:sz w:val="24"/>
        </w:rPr>
        <w:t>хитозан</w:t>
      </w:r>
      <w:proofErr w:type="spellEnd"/>
      <w:r w:rsidRPr="003D0C8D">
        <w:rPr>
          <w:rFonts w:ascii="Times New Roman" w:hAnsi="Times New Roman" w:cs="Times New Roman"/>
          <w:bCs/>
          <w:sz w:val="24"/>
        </w:rPr>
        <w:t>;</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в) целлюлоза;</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 xml:space="preserve">г) </w:t>
      </w:r>
      <w:proofErr w:type="spellStart"/>
      <w:r w:rsidRPr="003D0C8D">
        <w:rPr>
          <w:rFonts w:ascii="Times New Roman" w:hAnsi="Times New Roman" w:cs="Times New Roman"/>
          <w:bCs/>
          <w:sz w:val="24"/>
        </w:rPr>
        <w:t>муреин</w:t>
      </w:r>
      <w:proofErr w:type="spellEnd"/>
      <w:r w:rsidRPr="003D0C8D">
        <w:rPr>
          <w:rFonts w:ascii="Times New Roman" w:hAnsi="Times New Roman" w:cs="Times New Roman"/>
          <w:bCs/>
          <w:sz w:val="24"/>
        </w:rPr>
        <w:t>.</w:t>
      </w:r>
    </w:p>
    <w:p w:rsidR="003D0C8D" w:rsidRPr="003D0C8D" w:rsidRDefault="003D0C8D" w:rsidP="003D0C8D">
      <w:pPr>
        <w:pStyle w:val="a3"/>
        <w:spacing w:after="0" w:line="240" w:lineRule="auto"/>
        <w:rPr>
          <w:rFonts w:ascii="Times New Roman" w:hAnsi="Times New Roman" w:cs="Times New Roman"/>
          <w:b/>
          <w:bCs/>
          <w:sz w:val="24"/>
        </w:rPr>
      </w:pPr>
    </w:p>
    <w:p w:rsidR="003D0C8D" w:rsidRPr="003D0C8D" w:rsidRDefault="003D0C8D" w:rsidP="003D0C8D">
      <w:pPr>
        <w:pStyle w:val="a3"/>
        <w:numPr>
          <w:ilvl w:val="0"/>
          <w:numId w:val="16"/>
        </w:numPr>
        <w:spacing w:after="0" w:line="240" w:lineRule="auto"/>
        <w:rPr>
          <w:rFonts w:ascii="Times New Roman" w:hAnsi="Times New Roman" w:cs="Times New Roman"/>
          <w:b/>
          <w:bCs/>
          <w:sz w:val="24"/>
        </w:rPr>
      </w:pPr>
      <w:r w:rsidRPr="003D0C8D">
        <w:rPr>
          <w:rFonts w:ascii="Times New Roman" w:hAnsi="Times New Roman" w:cs="Times New Roman"/>
          <w:b/>
          <w:bCs/>
          <w:sz w:val="24"/>
        </w:rPr>
        <w:t>Гриб, образующий многолетние плодовые тела:</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а) трутовик;</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б) дождевик;</w:t>
      </w:r>
    </w:p>
    <w:p w:rsidR="003D0C8D" w:rsidRP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 xml:space="preserve">в) </w:t>
      </w:r>
      <w:proofErr w:type="spellStart"/>
      <w:r w:rsidRPr="003D0C8D">
        <w:rPr>
          <w:rFonts w:ascii="Times New Roman" w:hAnsi="Times New Roman" w:cs="Times New Roman"/>
          <w:bCs/>
          <w:sz w:val="24"/>
        </w:rPr>
        <w:t>звездовик</w:t>
      </w:r>
      <w:proofErr w:type="spellEnd"/>
      <w:r w:rsidRPr="003D0C8D">
        <w:rPr>
          <w:rFonts w:ascii="Times New Roman" w:hAnsi="Times New Roman" w:cs="Times New Roman"/>
          <w:bCs/>
          <w:sz w:val="24"/>
        </w:rPr>
        <w:t>;</w:t>
      </w:r>
    </w:p>
    <w:p w:rsidR="003D0C8D" w:rsidRDefault="003D0C8D" w:rsidP="003D0C8D">
      <w:pPr>
        <w:spacing w:after="0" w:line="240" w:lineRule="auto"/>
        <w:ind w:left="360"/>
        <w:rPr>
          <w:rFonts w:ascii="Times New Roman" w:hAnsi="Times New Roman" w:cs="Times New Roman"/>
          <w:bCs/>
          <w:sz w:val="24"/>
        </w:rPr>
      </w:pPr>
      <w:r w:rsidRPr="003D0C8D">
        <w:rPr>
          <w:rFonts w:ascii="Times New Roman" w:hAnsi="Times New Roman" w:cs="Times New Roman"/>
          <w:bCs/>
          <w:sz w:val="24"/>
        </w:rPr>
        <w:t>г) веселка.</w:t>
      </w:r>
    </w:p>
    <w:p w:rsidR="003D0C8D" w:rsidRPr="003D0C8D" w:rsidRDefault="003D0C8D" w:rsidP="003D0C8D">
      <w:pPr>
        <w:spacing w:after="0" w:line="240" w:lineRule="auto"/>
        <w:ind w:left="360"/>
        <w:rPr>
          <w:rFonts w:ascii="Times New Roman" w:hAnsi="Times New Roman" w:cs="Times New Roman"/>
          <w:bCs/>
          <w:sz w:val="24"/>
        </w:rPr>
      </w:pPr>
    </w:p>
    <w:p w:rsidR="003D0C8D" w:rsidRPr="003D0C8D" w:rsidRDefault="003D0C8D" w:rsidP="003D0C8D">
      <w:pPr>
        <w:pStyle w:val="a3"/>
        <w:numPr>
          <w:ilvl w:val="0"/>
          <w:numId w:val="16"/>
        </w:numPr>
        <w:spacing w:after="0" w:line="240" w:lineRule="auto"/>
        <w:rPr>
          <w:rFonts w:ascii="Times New Roman" w:hAnsi="Times New Roman" w:cs="Times New Roman"/>
          <w:b/>
          <w:bCs/>
          <w:sz w:val="24"/>
        </w:rPr>
      </w:pPr>
      <w:r w:rsidRPr="003D0C8D">
        <w:rPr>
          <w:rFonts w:ascii="Times New Roman" w:hAnsi="Times New Roman" w:cs="Times New Roman"/>
          <w:b/>
          <w:bCs/>
          <w:sz w:val="24"/>
        </w:rPr>
        <w:t>Гриб, поражающий растения семейства пасленовые:</w:t>
      </w:r>
    </w:p>
    <w:p w:rsidR="003D0C8D" w:rsidRPr="003D0C8D" w:rsidRDefault="003D0C8D" w:rsidP="003D0C8D">
      <w:pPr>
        <w:spacing w:after="0" w:line="240" w:lineRule="auto"/>
        <w:ind w:left="360"/>
        <w:rPr>
          <w:rFonts w:ascii="Times New Roman" w:hAnsi="Times New Roman" w:cs="Times New Roman"/>
          <w:sz w:val="24"/>
        </w:rPr>
      </w:pPr>
      <w:r w:rsidRPr="003D0C8D">
        <w:rPr>
          <w:rFonts w:ascii="Times New Roman" w:hAnsi="Times New Roman" w:cs="Times New Roman"/>
          <w:sz w:val="24"/>
        </w:rPr>
        <w:t>а) трутовик;</w:t>
      </w:r>
    </w:p>
    <w:p w:rsidR="003D0C8D" w:rsidRPr="003D0C8D" w:rsidRDefault="003D0C8D" w:rsidP="003D0C8D">
      <w:pPr>
        <w:spacing w:after="0" w:line="240" w:lineRule="auto"/>
        <w:ind w:left="360"/>
        <w:rPr>
          <w:rFonts w:ascii="Times New Roman" w:hAnsi="Times New Roman" w:cs="Times New Roman"/>
          <w:sz w:val="24"/>
        </w:rPr>
      </w:pPr>
      <w:r w:rsidRPr="003D0C8D">
        <w:rPr>
          <w:rFonts w:ascii="Times New Roman" w:hAnsi="Times New Roman" w:cs="Times New Roman"/>
          <w:sz w:val="24"/>
        </w:rPr>
        <w:t>б) фитофтора;</w:t>
      </w:r>
    </w:p>
    <w:p w:rsidR="003D0C8D" w:rsidRPr="003D0C8D" w:rsidRDefault="003D0C8D" w:rsidP="003D0C8D">
      <w:pPr>
        <w:spacing w:after="0" w:line="240" w:lineRule="auto"/>
        <w:ind w:left="360"/>
        <w:rPr>
          <w:rFonts w:ascii="Times New Roman" w:hAnsi="Times New Roman" w:cs="Times New Roman"/>
          <w:sz w:val="24"/>
        </w:rPr>
      </w:pPr>
      <w:r w:rsidRPr="003D0C8D">
        <w:rPr>
          <w:rFonts w:ascii="Times New Roman" w:hAnsi="Times New Roman" w:cs="Times New Roman"/>
          <w:sz w:val="24"/>
        </w:rPr>
        <w:t>в) головня;</w:t>
      </w:r>
    </w:p>
    <w:p w:rsidR="003D0C8D" w:rsidRDefault="003D0C8D" w:rsidP="003D0C8D">
      <w:pPr>
        <w:spacing w:after="0" w:line="240" w:lineRule="auto"/>
        <w:ind w:left="360"/>
        <w:rPr>
          <w:rFonts w:ascii="Times New Roman" w:hAnsi="Times New Roman" w:cs="Times New Roman"/>
          <w:sz w:val="24"/>
        </w:rPr>
      </w:pPr>
      <w:r w:rsidRPr="003D0C8D">
        <w:rPr>
          <w:rFonts w:ascii="Times New Roman" w:hAnsi="Times New Roman" w:cs="Times New Roman"/>
          <w:sz w:val="24"/>
        </w:rPr>
        <w:t>г) спорынья.</w:t>
      </w:r>
    </w:p>
    <w:p w:rsidR="003D0C8D" w:rsidRPr="003D0C8D" w:rsidRDefault="003D0C8D" w:rsidP="003D0C8D">
      <w:pPr>
        <w:spacing w:after="0" w:line="240" w:lineRule="auto"/>
        <w:ind w:left="360"/>
        <w:rPr>
          <w:rFonts w:ascii="Times New Roman" w:hAnsi="Times New Roman" w:cs="Times New Roman"/>
          <w:sz w:val="24"/>
        </w:rPr>
      </w:pPr>
    </w:p>
    <w:p w:rsidR="003D0C8D" w:rsidRPr="003D0C8D" w:rsidRDefault="003D0C8D" w:rsidP="0070659A">
      <w:pPr>
        <w:pStyle w:val="a3"/>
        <w:numPr>
          <w:ilvl w:val="0"/>
          <w:numId w:val="16"/>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D0C8D">
        <w:rPr>
          <w:rFonts w:ascii="Times New Roman" w:hAnsi="Times New Roman" w:cs="Times New Roman"/>
          <w:b/>
          <w:sz w:val="24"/>
        </w:rPr>
        <w:lastRenderedPageBreak/>
        <w:t>Назовите растение, изображенное на фотографии:</w:t>
      </w:r>
    </w:p>
    <w:p w:rsidR="003D0C8D" w:rsidRDefault="003D0C8D" w:rsidP="003D0C8D">
      <w:pPr>
        <w:pStyle w:val="a3"/>
        <w:autoSpaceDE w:val="0"/>
        <w:autoSpaceDN w:val="0"/>
        <w:adjustRightInd w:val="0"/>
        <w:spacing w:after="0" w:line="240" w:lineRule="auto"/>
        <w:jc w:val="both"/>
        <w:rPr>
          <w:rFonts w:ascii="Times New Roman" w:hAnsi="Times New Roman" w:cs="Times New Roman"/>
          <w:b/>
          <w:sz w:val="24"/>
        </w:rPr>
      </w:pPr>
    </w:p>
    <w:p w:rsidR="003D0C8D" w:rsidRDefault="003D0C8D" w:rsidP="003D0C8D">
      <w:pPr>
        <w:pStyle w:val="a3"/>
        <w:autoSpaceDE w:val="0"/>
        <w:autoSpaceDN w:val="0"/>
        <w:adjustRightInd w:val="0"/>
        <w:spacing w:after="0" w:line="240" w:lineRule="auto"/>
        <w:jc w:val="both"/>
        <w:rPr>
          <w:rFonts w:ascii="Times New Roman" w:hAnsi="Times New Roman" w:cs="Times New Roman"/>
          <w:b/>
          <w:sz w:val="24"/>
        </w:rPr>
      </w:pPr>
    </w:p>
    <w:p w:rsidR="003D0C8D" w:rsidRPr="00C976CE" w:rsidRDefault="003D0C8D" w:rsidP="003D0C8D">
      <w:pPr>
        <w:pStyle w:val="a3"/>
        <w:autoSpaceDE w:val="0"/>
        <w:autoSpaceDN w:val="0"/>
        <w:adjustRightInd w:val="0"/>
        <w:spacing w:after="0" w:line="240" w:lineRule="auto"/>
        <w:jc w:val="both"/>
        <w:rPr>
          <w:rFonts w:ascii="Times New Roman" w:hAnsi="Times New Roman" w:cs="Times New Roman"/>
          <w:b/>
          <w:sz w:val="24"/>
        </w:rPr>
      </w:pPr>
    </w:p>
    <w:tbl>
      <w:tblPr>
        <w:tblW w:w="0" w:type="auto"/>
        <w:tblInd w:w="279" w:type="dxa"/>
        <w:tblLook w:val="0000" w:firstRow="0" w:lastRow="0" w:firstColumn="0" w:lastColumn="0" w:noHBand="0" w:noVBand="0"/>
      </w:tblPr>
      <w:tblGrid>
        <w:gridCol w:w="3640"/>
        <w:gridCol w:w="5196"/>
      </w:tblGrid>
      <w:tr w:rsidR="00C976CE" w:rsidRPr="00C976CE" w:rsidTr="003D0C8D">
        <w:trPr>
          <w:trHeight w:val="1155"/>
        </w:trPr>
        <w:tc>
          <w:tcPr>
            <w:tcW w:w="3640" w:type="dxa"/>
          </w:tcPr>
          <w:p w:rsidR="003D0C8D" w:rsidRPr="003D0C8D" w:rsidRDefault="003D0C8D" w:rsidP="003D0C8D">
            <w:pPr>
              <w:spacing w:after="0" w:line="240" w:lineRule="auto"/>
              <w:contextualSpacing/>
              <w:rPr>
                <w:rFonts w:ascii="Times New Roman" w:eastAsia="Times New Roman" w:hAnsi="Times New Roman" w:cs="Times New Roman"/>
                <w:sz w:val="24"/>
                <w:szCs w:val="24"/>
                <w:lang w:eastAsia="ru-RU"/>
              </w:rPr>
            </w:pPr>
            <w:r w:rsidRPr="003D0C8D">
              <w:rPr>
                <w:rFonts w:ascii="Times New Roman" w:eastAsia="Times New Roman" w:hAnsi="Times New Roman" w:cs="Times New Roman"/>
                <w:sz w:val="24"/>
                <w:szCs w:val="24"/>
                <w:lang w:eastAsia="ru-RU"/>
              </w:rPr>
              <w:t xml:space="preserve">а) </w:t>
            </w:r>
            <w:proofErr w:type="spellStart"/>
            <w:r w:rsidRPr="003D0C8D">
              <w:rPr>
                <w:rFonts w:ascii="Times New Roman" w:eastAsia="Times New Roman" w:hAnsi="Times New Roman" w:cs="Times New Roman"/>
                <w:sz w:val="24"/>
                <w:szCs w:val="24"/>
                <w:lang w:eastAsia="ru-RU"/>
              </w:rPr>
              <w:t>ладьян</w:t>
            </w:r>
            <w:proofErr w:type="spellEnd"/>
            <w:r w:rsidRPr="003D0C8D">
              <w:rPr>
                <w:rFonts w:ascii="Times New Roman" w:eastAsia="Times New Roman" w:hAnsi="Times New Roman" w:cs="Times New Roman"/>
                <w:sz w:val="24"/>
                <w:szCs w:val="24"/>
                <w:lang w:eastAsia="ru-RU"/>
              </w:rPr>
              <w:t xml:space="preserve"> трехнадрезный;</w:t>
            </w:r>
          </w:p>
          <w:p w:rsidR="003D0C8D" w:rsidRPr="003D0C8D" w:rsidRDefault="003D0C8D" w:rsidP="003D0C8D">
            <w:pPr>
              <w:spacing w:after="0" w:line="240" w:lineRule="auto"/>
              <w:contextualSpacing/>
              <w:rPr>
                <w:rFonts w:ascii="Times New Roman" w:eastAsia="Times New Roman" w:hAnsi="Times New Roman" w:cs="Times New Roman"/>
                <w:sz w:val="24"/>
                <w:szCs w:val="24"/>
                <w:lang w:eastAsia="ru-RU"/>
              </w:rPr>
            </w:pPr>
            <w:r w:rsidRPr="003D0C8D">
              <w:rPr>
                <w:rFonts w:ascii="Times New Roman" w:eastAsia="Times New Roman" w:hAnsi="Times New Roman" w:cs="Times New Roman"/>
                <w:sz w:val="24"/>
                <w:szCs w:val="24"/>
                <w:lang w:eastAsia="ru-RU"/>
              </w:rPr>
              <w:t>б) венерин башмачок крупноцветковый;</w:t>
            </w:r>
          </w:p>
          <w:p w:rsidR="003D0C8D" w:rsidRPr="003D0C8D" w:rsidRDefault="003D0C8D" w:rsidP="003D0C8D">
            <w:pPr>
              <w:spacing w:after="0" w:line="240" w:lineRule="auto"/>
              <w:contextualSpacing/>
              <w:rPr>
                <w:rFonts w:ascii="Times New Roman" w:eastAsia="Times New Roman" w:hAnsi="Times New Roman" w:cs="Times New Roman"/>
                <w:sz w:val="24"/>
                <w:szCs w:val="24"/>
                <w:lang w:eastAsia="ru-RU"/>
              </w:rPr>
            </w:pPr>
            <w:r w:rsidRPr="003D0C8D">
              <w:rPr>
                <w:rFonts w:ascii="Times New Roman" w:eastAsia="Times New Roman" w:hAnsi="Times New Roman" w:cs="Times New Roman"/>
                <w:sz w:val="24"/>
                <w:szCs w:val="24"/>
                <w:lang w:eastAsia="ru-RU"/>
              </w:rPr>
              <w:t xml:space="preserve"> в) венерин башмачок крапчатый;</w:t>
            </w:r>
          </w:p>
          <w:p w:rsidR="003D0C8D" w:rsidRPr="003D0C8D" w:rsidRDefault="003D0C8D" w:rsidP="003D0C8D">
            <w:pPr>
              <w:spacing w:after="0" w:line="240" w:lineRule="auto"/>
              <w:contextualSpacing/>
              <w:rPr>
                <w:rFonts w:ascii="Times New Roman" w:eastAsia="Times New Roman" w:hAnsi="Times New Roman" w:cs="Times New Roman"/>
                <w:sz w:val="24"/>
                <w:szCs w:val="24"/>
                <w:lang w:eastAsia="ru-RU"/>
              </w:rPr>
            </w:pPr>
            <w:r w:rsidRPr="003D0C8D">
              <w:rPr>
                <w:rFonts w:ascii="Times New Roman" w:eastAsia="Times New Roman" w:hAnsi="Times New Roman" w:cs="Times New Roman"/>
                <w:sz w:val="24"/>
                <w:szCs w:val="24"/>
                <w:lang w:eastAsia="ru-RU"/>
              </w:rPr>
              <w:t>г) венерин башмачок настоящий.</w:t>
            </w:r>
          </w:p>
          <w:p w:rsidR="003D0C8D" w:rsidRPr="00C976CE" w:rsidRDefault="003D0C8D" w:rsidP="003D0C8D">
            <w:pPr>
              <w:pStyle w:val="a3"/>
              <w:autoSpaceDE w:val="0"/>
              <w:autoSpaceDN w:val="0"/>
              <w:adjustRightInd w:val="0"/>
              <w:spacing w:after="0" w:line="240" w:lineRule="auto"/>
              <w:ind w:left="-24"/>
              <w:jc w:val="both"/>
              <w:rPr>
                <w:rFonts w:ascii="Times New Roman" w:eastAsia="Times New Roman" w:hAnsi="Times New Roman" w:cs="Times New Roman"/>
                <w:b/>
                <w:sz w:val="24"/>
                <w:szCs w:val="24"/>
                <w:lang w:eastAsia="ru-RU"/>
              </w:rPr>
            </w:pPr>
          </w:p>
          <w:p w:rsidR="003D0C8D" w:rsidRPr="00C976CE"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C976CE"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C976CE"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C976CE"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5100" w:type="dxa"/>
          </w:tcPr>
          <w:p w:rsidR="003D0C8D" w:rsidRPr="00C976CE" w:rsidRDefault="003D0C8D" w:rsidP="003D0C8D">
            <w:pPr>
              <w:rPr>
                <w:rFonts w:ascii="Times New Roman" w:eastAsia="Times New Roman" w:hAnsi="Times New Roman" w:cs="Times New Roman"/>
                <w:b/>
                <w:sz w:val="24"/>
                <w:szCs w:val="24"/>
                <w:lang w:eastAsia="ru-RU"/>
              </w:rPr>
            </w:pPr>
            <w:r w:rsidRPr="00C976CE">
              <w:rPr>
                <w:rFonts w:ascii="Times New Roman" w:eastAsia="Times New Roman" w:hAnsi="Times New Roman" w:cs="Times New Roman"/>
                <w:noProof/>
                <w:sz w:val="24"/>
                <w:szCs w:val="24"/>
                <w:lang w:eastAsia="ru-RU"/>
              </w:rPr>
              <w:drawing>
                <wp:inline distT="0" distB="0" distL="0" distR="0" wp14:anchorId="33F48EA0" wp14:editId="48105968">
                  <wp:extent cx="3143250" cy="2419350"/>
                  <wp:effectExtent l="19050" t="0" r="0" b="0"/>
                  <wp:docPr id="6" name="Рисунок 4" descr="C:\Users\Regina\AppData\Local\Microsoft\Windows\Temporary Internet Files\Content.Word\P122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na\AppData\Local\Microsoft\Windows\Temporary Internet Files\Content.Word\P1220326.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143250" cy="2419350"/>
                          </a:xfrm>
                          <a:prstGeom prst="rect">
                            <a:avLst/>
                          </a:prstGeom>
                          <a:noFill/>
                          <a:ln w="9525">
                            <a:noFill/>
                            <a:miter lim="800000"/>
                            <a:headEnd/>
                            <a:tailEnd/>
                          </a:ln>
                        </pic:spPr>
                      </pic:pic>
                    </a:graphicData>
                  </a:graphic>
                </wp:inline>
              </w:drawing>
            </w:r>
          </w:p>
        </w:tc>
      </w:tr>
    </w:tbl>
    <w:p w:rsidR="003D0C8D"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C976CE" w:rsidRDefault="00C976CE" w:rsidP="00C976CE">
      <w:pPr>
        <w:pStyle w:val="a3"/>
        <w:numPr>
          <w:ilvl w:val="0"/>
          <w:numId w:val="16"/>
        </w:numPr>
        <w:spacing w:after="0" w:line="240" w:lineRule="auto"/>
        <w:rPr>
          <w:rFonts w:ascii="Times New Roman" w:eastAsia="Times New Roman" w:hAnsi="Times New Roman" w:cs="Times New Roman"/>
          <w:b/>
          <w:sz w:val="24"/>
          <w:szCs w:val="24"/>
          <w:lang w:eastAsia="ru-RU"/>
        </w:rPr>
      </w:pPr>
      <w:r w:rsidRPr="00C976CE">
        <w:rPr>
          <w:rFonts w:ascii="Times New Roman" w:eastAsia="Times New Roman" w:hAnsi="Times New Roman" w:cs="Times New Roman"/>
          <w:b/>
          <w:sz w:val="24"/>
          <w:szCs w:val="24"/>
          <w:lang w:eastAsia="ru-RU"/>
        </w:rPr>
        <w:t>Один из нижеперечисленных лишайников является накипным:</w:t>
      </w:r>
    </w:p>
    <w:p w:rsidR="00C976CE" w:rsidRPr="00C976CE" w:rsidRDefault="00C976CE" w:rsidP="00C976CE">
      <w:pPr>
        <w:spacing w:after="0" w:line="240" w:lineRule="auto"/>
        <w:ind w:left="360"/>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а) кладония;</w:t>
      </w:r>
    </w:p>
    <w:p w:rsidR="00C976CE" w:rsidRPr="00C976CE" w:rsidRDefault="00C976CE" w:rsidP="00C976CE">
      <w:pPr>
        <w:spacing w:after="0" w:line="240" w:lineRule="auto"/>
        <w:ind w:left="360"/>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б) </w:t>
      </w:r>
      <w:proofErr w:type="spellStart"/>
      <w:r w:rsidRPr="00C976CE">
        <w:rPr>
          <w:rFonts w:ascii="Times New Roman" w:eastAsia="Times New Roman" w:hAnsi="Times New Roman" w:cs="Times New Roman"/>
          <w:sz w:val="24"/>
          <w:szCs w:val="24"/>
          <w:lang w:eastAsia="ru-RU"/>
        </w:rPr>
        <w:t>пармелия</w:t>
      </w:r>
      <w:proofErr w:type="spellEnd"/>
      <w:r w:rsidRPr="00C976CE">
        <w:rPr>
          <w:rFonts w:ascii="Times New Roman" w:eastAsia="Times New Roman" w:hAnsi="Times New Roman" w:cs="Times New Roman"/>
          <w:sz w:val="24"/>
          <w:szCs w:val="24"/>
          <w:lang w:eastAsia="ru-RU"/>
        </w:rPr>
        <w:t>;</w:t>
      </w:r>
    </w:p>
    <w:p w:rsidR="00C976CE" w:rsidRPr="00C976CE" w:rsidRDefault="00C976CE" w:rsidP="00C976CE">
      <w:pPr>
        <w:spacing w:after="0" w:line="240" w:lineRule="auto"/>
        <w:ind w:left="360"/>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в) </w:t>
      </w:r>
      <w:proofErr w:type="spellStart"/>
      <w:r w:rsidRPr="00C976CE">
        <w:rPr>
          <w:rFonts w:ascii="Times New Roman" w:eastAsia="Times New Roman" w:hAnsi="Times New Roman" w:cs="Times New Roman"/>
          <w:sz w:val="24"/>
          <w:szCs w:val="24"/>
          <w:lang w:eastAsia="ru-RU"/>
        </w:rPr>
        <w:t>бацидия</w:t>
      </w:r>
      <w:proofErr w:type="spellEnd"/>
      <w:r w:rsidRPr="00C976CE">
        <w:rPr>
          <w:rFonts w:ascii="Times New Roman" w:eastAsia="Times New Roman" w:hAnsi="Times New Roman" w:cs="Times New Roman"/>
          <w:sz w:val="24"/>
          <w:szCs w:val="24"/>
          <w:lang w:eastAsia="ru-RU"/>
        </w:rPr>
        <w:t>;</w:t>
      </w:r>
    </w:p>
    <w:p w:rsidR="00C976CE" w:rsidRDefault="00C976CE" w:rsidP="00C976CE">
      <w:pPr>
        <w:spacing w:after="0" w:line="240" w:lineRule="auto"/>
        <w:ind w:left="360"/>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г) </w:t>
      </w:r>
      <w:proofErr w:type="spellStart"/>
      <w:r w:rsidRPr="00C976CE">
        <w:rPr>
          <w:rFonts w:ascii="Times New Roman" w:eastAsia="Times New Roman" w:hAnsi="Times New Roman" w:cs="Times New Roman"/>
          <w:sz w:val="24"/>
          <w:szCs w:val="24"/>
          <w:lang w:eastAsia="ru-RU"/>
        </w:rPr>
        <w:t>уснея</w:t>
      </w:r>
      <w:proofErr w:type="spellEnd"/>
      <w:r w:rsidRPr="00C976CE">
        <w:rPr>
          <w:rFonts w:ascii="Times New Roman" w:eastAsia="Times New Roman" w:hAnsi="Times New Roman" w:cs="Times New Roman"/>
          <w:sz w:val="24"/>
          <w:szCs w:val="24"/>
          <w:lang w:eastAsia="ru-RU"/>
        </w:rPr>
        <w:t>.</w:t>
      </w:r>
    </w:p>
    <w:p w:rsidR="00C976CE" w:rsidRPr="00C976CE" w:rsidRDefault="00C976CE" w:rsidP="00C976CE">
      <w:pPr>
        <w:spacing w:after="0" w:line="240" w:lineRule="auto"/>
        <w:ind w:left="360"/>
        <w:rPr>
          <w:rFonts w:ascii="Times New Roman" w:eastAsia="Times New Roman" w:hAnsi="Times New Roman" w:cs="Times New Roman"/>
          <w:sz w:val="24"/>
          <w:szCs w:val="24"/>
          <w:lang w:eastAsia="ru-RU"/>
        </w:rPr>
      </w:pPr>
    </w:p>
    <w:p w:rsidR="00C976CE" w:rsidRPr="00C976CE" w:rsidRDefault="00C976CE" w:rsidP="00C976CE">
      <w:pPr>
        <w:pStyle w:val="a3"/>
        <w:numPr>
          <w:ilvl w:val="0"/>
          <w:numId w:val="16"/>
        </w:numPr>
        <w:spacing w:after="0" w:line="240" w:lineRule="auto"/>
        <w:rPr>
          <w:rFonts w:ascii="Times New Roman" w:eastAsia="Times New Roman" w:hAnsi="Times New Roman" w:cs="Times New Roman"/>
          <w:b/>
          <w:sz w:val="24"/>
          <w:szCs w:val="24"/>
          <w:lang w:eastAsia="ru-RU"/>
        </w:rPr>
      </w:pPr>
      <w:r w:rsidRPr="00C976CE">
        <w:rPr>
          <w:rFonts w:ascii="Times New Roman" w:eastAsia="Times New Roman" w:hAnsi="Times New Roman" w:cs="Times New Roman"/>
          <w:b/>
          <w:sz w:val="24"/>
          <w:szCs w:val="24"/>
          <w:lang w:eastAsia="ru-RU"/>
        </w:rPr>
        <w:t xml:space="preserve">На фотографии изображен один из представителей мохообразных: </w:t>
      </w:r>
    </w:p>
    <w:p w:rsidR="003D0C8D"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147" w:type="dxa"/>
        <w:tblLook w:val="0000" w:firstRow="0" w:lastRow="0" w:firstColumn="0" w:lastColumn="0" w:noHBand="0" w:noVBand="0"/>
      </w:tblPr>
      <w:tblGrid>
        <w:gridCol w:w="2552"/>
        <w:gridCol w:w="6671"/>
      </w:tblGrid>
      <w:tr w:rsidR="00C976CE" w:rsidRPr="00C976CE" w:rsidTr="00C976CE">
        <w:trPr>
          <w:trHeight w:val="1155"/>
        </w:trPr>
        <w:tc>
          <w:tcPr>
            <w:tcW w:w="2552" w:type="dxa"/>
          </w:tcPr>
          <w:p w:rsidR="00C976CE" w:rsidRPr="00C976CE" w:rsidRDefault="00C976CE" w:rsidP="00C976CE">
            <w:pPr>
              <w:spacing w:after="0" w:line="240" w:lineRule="auto"/>
              <w:contextualSpacing/>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     а) кукушкин лен;</w:t>
            </w:r>
          </w:p>
          <w:p w:rsidR="00C976CE" w:rsidRPr="00C976CE" w:rsidRDefault="00C976CE" w:rsidP="00C976CE">
            <w:pPr>
              <w:spacing w:after="0" w:line="240" w:lineRule="auto"/>
              <w:contextualSpacing/>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     б) сфагнум;</w:t>
            </w:r>
          </w:p>
          <w:p w:rsidR="00C976CE" w:rsidRPr="00C976CE" w:rsidRDefault="00C976CE" w:rsidP="00C976CE">
            <w:pPr>
              <w:spacing w:after="0" w:line="240" w:lineRule="auto"/>
              <w:contextualSpacing/>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     в) маршанция;</w:t>
            </w:r>
          </w:p>
          <w:p w:rsidR="00C976CE" w:rsidRPr="00C976CE" w:rsidRDefault="00C976CE" w:rsidP="00C976CE">
            <w:pPr>
              <w:spacing w:after="0" w:line="240" w:lineRule="auto"/>
              <w:contextualSpacing/>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 xml:space="preserve">     г) </w:t>
            </w:r>
            <w:proofErr w:type="spellStart"/>
            <w:r w:rsidRPr="00C976CE">
              <w:rPr>
                <w:rFonts w:ascii="Times New Roman" w:eastAsia="Times New Roman" w:hAnsi="Times New Roman" w:cs="Times New Roman"/>
                <w:sz w:val="24"/>
                <w:szCs w:val="24"/>
                <w:lang w:eastAsia="ru-RU"/>
              </w:rPr>
              <w:t>риччия</w:t>
            </w:r>
            <w:proofErr w:type="spellEnd"/>
            <w:r w:rsidRPr="00C976CE">
              <w:rPr>
                <w:rFonts w:ascii="Times New Roman" w:eastAsia="Times New Roman" w:hAnsi="Times New Roman" w:cs="Times New Roman"/>
                <w:sz w:val="24"/>
                <w:szCs w:val="24"/>
                <w:lang w:eastAsia="ru-RU"/>
              </w:rPr>
              <w:t>.</w:t>
            </w:r>
          </w:p>
          <w:p w:rsidR="00C976CE" w:rsidRPr="00C976CE" w:rsidRDefault="00C976CE" w:rsidP="00FE69B7">
            <w:pPr>
              <w:pStyle w:val="a3"/>
              <w:autoSpaceDE w:val="0"/>
              <w:autoSpaceDN w:val="0"/>
              <w:adjustRightInd w:val="0"/>
              <w:spacing w:after="0" w:line="240" w:lineRule="auto"/>
              <w:ind w:left="-24"/>
              <w:jc w:val="both"/>
              <w:rPr>
                <w:rFonts w:ascii="Times New Roman" w:eastAsia="Times New Roman" w:hAnsi="Times New Roman" w:cs="Times New Roman"/>
                <w:b/>
                <w:sz w:val="24"/>
                <w:szCs w:val="24"/>
                <w:lang w:eastAsia="ru-RU"/>
              </w:rPr>
            </w:pPr>
          </w:p>
          <w:p w:rsidR="00C976CE" w:rsidRPr="00C976CE"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C976CE"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C976CE"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C976CE"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671" w:type="dxa"/>
          </w:tcPr>
          <w:p w:rsidR="00C976CE" w:rsidRPr="00C976CE" w:rsidRDefault="00C976CE" w:rsidP="00FE69B7">
            <w:pPr>
              <w:rPr>
                <w:rFonts w:ascii="Times New Roman" w:eastAsia="Times New Roman" w:hAnsi="Times New Roman" w:cs="Times New Roman"/>
                <w:b/>
                <w:sz w:val="24"/>
                <w:szCs w:val="24"/>
                <w:lang w:eastAsia="ru-RU"/>
              </w:rPr>
            </w:pPr>
            <w:r w:rsidRPr="00C976CE">
              <w:rPr>
                <w:rFonts w:ascii="Times New Roman" w:eastAsia="Times New Roman" w:hAnsi="Times New Roman" w:cs="Times New Roman"/>
                <w:bCs/>
                <w:noProof/>
                <w:sz w:val="24"/>
                <w:szCs w:val="24"/>
                <w:lang w:eastAsia="ru-RU"/>
              </w:rPr>
              <w:drawing>
                <wp:inline distT="0" distB="0" distL="0" distR="0" wp14:anchorId="12B0ADA9" wp14:editId="1F02D8E7">
                  <wp:extent cx="3962400" cy="2627935"/>
                  <wp:effectExtent l="0" t="0" r="0" b="1270"/>
                  <wp:docPr id="12" name="Рисунок 7" descr="C:\Users\Regina\AppData\Local\Microsoft\Windows\Temporary Internet Files\Content.Word\P122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na\AppData\Local\Microsoft\Windows\Temporary Internet Files\Content.Word\P1220333.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984153" cy="2642362"/>
                          </a:xfrm>
                          <a:prstGeom prst="rect">
                            <a:avLst/>
                          </a:prstGeom>
                          <a:noFill/>
                          <a:ln w="9525">
                            <a:noFill/>
                            <a:miter lim="800000"/>
                            <a:headEnd/>
                            <a:tailEnd/>
                          </a:ln>
                        </pic:spPr>
                      </pic:pic>
                    </a:graphicData>
                  </a:graphic>
                </wp:inline>
              </w:drawing>
            </w:r>
          </w:p>
        </w:tc>
      </w:tr>
    </w:tbl>
    <w:p w:rsidR="003D0C8D"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C976CE" w:rsidRDefault="00C976CE" w:rsidP="00C976CE">
      <w:pPr>
        <w:pStyle w:val="a3"/>
        <w:numPr>
          <w:ilvl w:val="0"/>
          <w:numId w:val="16"/>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976CE">
        <w:rPr>
          <w:rFonts w:ascii="Times New Roman" w:eastAsia="Times New Roman" w:hAnsi="Times New Roman" w:cs="Times New Roman"/>
          <w:b/>
          <w:sz w:val="24"/>
          <w:szCs w:val="24"/>
          <w:lang w:eastAsia="ru-RU"/>
        </w:rPr>
        <w:t xml:space="preserve">Ежегодно полностью опадают хвоинки у:         </w:t>
      </w:r>
    </w:p>
    <w:p w:rsidR="00C976CE" w:rsidRPr="00C976CE"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а) сосны обыкновенной;</w:t>
      </w:r>
    </w:p>
    <w:p w:rsidR="00C976CE" w:rsidRPr="00C976CE"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б) лиственницы сибирской;</w:t>
      </w:r>
    </w:p>
    <w:p w:rsidR="00C976CE" w:rsidRPr="00C976CE"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в) ели обыкновенной;</w:t>
      </w:r>
    </w:p>
    <w:p w:rsidR="00C976CE" w:rsidRPr="00C976CE"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C976CE">
        <w:rPr>
          <w:rFonts w:ascii="Times New Roman" w:eastAsia="Times New Roman" w:hAnsi="Times New Roman" w:cs="Times New Roman"/>
          <w:sz w:val="24"/>
          <w:szCs w:val="24"/>
          <w:lang w:eastAsia="ru-RU"/>
        </w:rPr>
        <w:t>г) можжевельника обыкновенного.</w:t>
      </w:r>
    </w:p>
    <w:p w:rsidR="003D0C8D" w:rsidRPr="00C976CE" w:rsidRDefault="003D0C8D"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3D0C8D"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F54FE" w:rsidRPr="00EF54FE" w:rsidRDefault="00EF54FE" w:rsidP="00EF54FE">
      <w:pPr>
        <w:pStyle w:val="a3"/>
        <w:numPr>
          <w:ilvl w:val="0"/>
          <w:numId w:val="16"/>
        </w:numPr>
        <w:spacing w:after="0" w:line="240" w:lineRule="auto"/>
        <w:ind w:right="91"/>
        <w:jc w:val="both"/>
        <w:rPr>
          <w:rFonts w:ascii="Times New Roman" w:eastAsia="Times New Roman" w:hAnsi="Times New Roman" w:cs="Times New Roman"/>
          <w:b/>
          <w:snapToGrid w:val="0"/>
          <w:sz w:val="24"/>
          <w:szCs w:val="24"/>
          <w:lang w:eastAsia="ru-RU"/>
        </w:rPr>
      </w:pPr>
      <w:r w:rsidRPr="00EF54FE">
        <w:rPr>
          <w:rFonts w:ascii="Times New Roman" w:eastAsia="Times New Roman" w:hAnsi="Times New Roman" w:cs="Times New Roman"/>
          <w:b/>
          <w:snapToGrid w:val="0"/>
          <w:sz w:val="24"/>
          <w:szCs w:val="24"/>
          <w:lang w:eastAsia="ru-RU"/>
        </w:rPr>
        <w:lastRenderedPageBreak/>
        <w:t>К какой группе по типу питания относятся практически все представите</w:t>
      </w:r>
      <w:r w:rsidR="00801AD2">
        <w:rPr>
          <w:rFonts w:ascii="Times New Roman" w:eastAsia="Times New Roman" w:hAnsi="Times New Roman" w:cs="Times New Roman"/>
          <w:b/>
          <w:snapToGrid w:val="0"/>
          <w:sz w:val="24"/>
          <w:szCs w:val="24"/>
          <w:lang w:eastAsia="ru-RU"/>
        </w:rPr>
        <w:t>ли класса головоногих моллюсков</w:t>
      </w:r>
      <w:r w:rsidRPr="00EF54FE">
        <w:rPr>
          <w:rFonts w:ascii="Times New Roman" w:eastAsia="Times New Roman" w:hAnsi="Times New Roman" w:cs="Times New Roman"/>
          <w:b/>
          <w:snapToGrid w:val="0"/>
          <w:sz w:val="24"/>
          <w:szCs w:val="24"/>
          <w:lang w:eastAsia="ru-RU"/>
        </w:rPr>
        <w:t>?</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 xml:space="preserve">а) </w:t>
      </w:r>
      <w:proofErr w:type="spellStart"/>
      <w:r w:rsidRPr="00EF54FE">
        <w:rPr>
          <w:rFonts w:ascii="Times New Roman" w:eastAsia="Times New Roman" w:hAnsi="Times New Roman" w:cs="Times New Roman"/>
          <w:snapToGrid w:val="0"/>
          <w:sz w:val="24"/>
          <w:szCs w:val="24"/>
          <w:lang w:eastAsia="ru-RU"/>
        </w:rPr>
        <w:t>Фильтраторы</w:t>
      </w:r>
      <w:proofErr w:type="spellEnd"/>
      <w:r w:rsidRPr="00EF54FE">
        <w:rPr>
          <w:rFonts w:ascii="Times New Roman" w:eastAsia="Times New Roman" w:hAnsi="Times New Roman" w:cs="Times New Roman"/>
          <w:snapToGrid w:val="0"/>
          <w:sz w:val="24"/>
          <w:szCs w:val="24"/>
          <w:lang w:eastAsia="ru-RU"/>
        </w:rPr>
        <w:t>;</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Хищники;</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Фитофаги;</w:t>
      </w:r>
    </w:p>
    <w:p w:rsid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 xml:space="preserve">г) </w:t>
      </w:r>
      <w:proofErr w:type="spellStart"/>
      <w:r w:rsidRPr="00EF54FE">
        <w:rPr>
          <w:rFonts w:ascii="Times New Roman" w:eastAsia="Times New Roman" w:hAnsi="Times New Roman" w:cs="Times New Roman"/>
          <w:snapToGrid w:val="0"/>
          <w:sz w:val="24"/>
          <w:szCs w:val="24"/>
          <w:lang w:eastAsia="ru-RU"/>
        </w:rPr>
        <w:t>Детритофаги</w:t>
      </w:r>
      <w:proofErr w:type="spellEnd"/>
      <w:r w:rsidRPr="00EF54FE">
        <w:rPr>
          <w:rFonts w:ascii="Times New Roman" w:eastAsia="Times New Roman" w:hAnsi="Times New Roman" w:cs="Times New Roman"/>
          <w:snapToGrid w:val="0"/>
          <w:sz w:val="24"/>
          <w:szCs w:val="24"/>
          <w:lang w:eastAsia="ru-RU"/>
        </w:rPr>
        <w:t>.</w:t>
      </w:r>
    </w:p>
    <w:p w:rsid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p>
    <w:p w:rsidR="00EF54FE" w:rsidRPr="00EF54FE" w:rsidRDefault="00EF54FE" w:rsidP="00EF54FE">
      <w:pPr>
        <w:pStyle w:val="a3"/>
        <w:numPr>
          <w:ilvl w:val="0"/>
          <w:numId w:val="16"/>
        </w:numPr>
        <w:spacing w:after="0" w:line="240" w:lineRule="auto"/>
        <w:ind w:right="91"/>
        <w:rPr>
          <w:rFonts w:ascii="Times New Roman" w:eastAsia="Times New Roman" w:hAnsi="Times New Roman" w:cs="Times New Roman"/>
          <w:b/>
          <w:snapToGrid w:val="0"/>
          <w:sz w:val="24"/>
          <w:szCs w:val="24"/>
          <w:lang w:eastAsia="ru-RU"/>
        </w:rPr>
      </w:pPr>
      <w:r w:rsidRPr="00EF54FE">
        <w:rPr>
          <w:rFonts w:ascii="Times New Roman" w:eastAsia="Times New Roman" w:hAnsi="Times New Roman" w:cs="Times New Roman"/>
          <w:b/>
          <w:snapToGrid w:val="0"/>
          <w:sz w:val="24"/>
          <w:szCs w:val="24"/>
          <w:lang w:eastAsia="ru-RU"/>
        </w:rPr>
        <w:t>Какую функцию выполняет структура речного рака, обозначенная на иллюстрации цифрой 3?</w:t>
      </w:r>
    </w:p>
    <w:p w:rsid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p>
    <w:tbl>
      <w:tblPr>
        <w:tblW w:w="10349" w:type="dxa"/>
        <w:tblInd w:w="-431" w:type="dxa"/>
        <w:tblLook w:val="0000" w:firstRow="0" w:lastRow="0" w:firstColumn="0" w:lastColumn="0" w:noHBand="0" w:noVBand="0"/>
      </w:tblPr>
      <w:tblGrid>
        <w:gridCol w:w="7797"/>
        <w:gridCol w:w="2552"/>
      </w:tblGrid>
      <w:tr w:rsidR="00EF54FE" w:rsidRPr="00C976CE" w:rsidTr="00EF54FE">
        <w:trPr>
          <w:trHeight w:val="3067"/>
        </w:trPr>
        <w:tc>
          <w:tcPr>
            <w:tcW w:w="10349" w:type="dxa"/>
            <w:gridSpan w:val="2"/>
          </w:tcPr>
          <w:p w:rsidR="00EF54FE" w:rsidRPr="00C976CE" w:rsidRDefault="00EF54FE" w:rsidP="00FE69B7">
            <w:pPr>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noProof/>
                <w:snapToGrid w:val="0"/>
                <w:sz w:val="24"/>
                <w:szCs w:val="24"/>
                <w:lang w:eastAsia="ru-RU"/>
              </w:rPr>
              <w:drawing>
                <wp:inline distT="0" distB="0" distL="0" distR="0">
                  <wp:extent cx="6410325" cy="2028825"/>
                  <wp:effectExtent l="0" t="0" r="9525" b="9525"/>
                  <wp:docPr id="8" name="Рисунок 8" descr="Конечности р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ечности рака"/>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6410325" cy="2028825"/>
                          </a:xfrm>
                          <a:prstGeom prst="rect">
                            <a:avLst/>
                          </a:prstGeom>
                          <a:noFill/>
                          <a:ln>
                            <a:noFill/>
                          </a:ln>
                        </pic:spPr>
                      </pic:pic>
                    </a:graphicData>
                  </a:graphic>
                </wp:inline>
              </w:drawing>
            </w:r>
          </w:p>
        </w:tc>
      </w:tr>
      <w:tr w:rsidR="00EF54FE" w:rsidRPr="00C976CE" w:rsidTr="00EF54FE">
        <w:trPr>
          <w:trHeight w:val="1515"/>
        </w:trPr>
        <w:tc>
          <w:tcPr>
            <w:tcW w:w="7797" w:type="dxa"/>
          </w:tcPr>
          <w:p w:rsidR="00EF54FE" w:rsidRPr="00EF54FE"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Определение положения тела в пространстве;</w:t>
            </w:r>
          </w:p>
          <w:p w:rsidR="00EF54FE" w:rsidRPr="00EF54FE"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Дыхание;</w:t>
            </w:r>
          </w:p>
          <w:p w:rsidR="00EF54FE" w:rsidRPr="00EF54FE"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Отделение и измельчение фрагментов пищи;</w:t>
            </w:r>
          </w:p>
          <w:p w:rsidR="00EF54FE" w:rsidRPr="00EF54FE"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г) Выравнивание осмотического давления.</w:t>
            </w:r>
          </w:p>
          <w:p w:rsidR="00EF54FE" w:rsidRPr="00C976CE" w:rsidRDefault="00EF54FE" w:rsidP="00FE69B7">
            <w:pPr>
              <w:rPr>
                <w:rFonts w:ascii="Times New Roman" w:eastAsia="Times New Roman" w:hAnsi="Times New Roman" w:cs="Times New Roman"/>
                <w:b/>
                <w:sz w:val="24"/>
                <w:szCs w:val="24"/>
                <w:lang w:eastAsia="ru-RU"/>
              </w:rPr>
            </w:pPr>
          </w:p>
        </w:tc>
        <w:tc>
          <w:tcPr>
            <w:tcW w:w="2552" w:type="dxa"/>
          </w:tcPr>
          <w:p w:rsidR="00EF54FE" w:rsidRPr="00C976CE" w:rsidRDefault="00EF54FE" w:rsidP="00FE69B7">
            <w:pPr>
              <w:rPr>
                <w:rFonts w:ascii="Times New Roman" w:eastAsia="Times New Roman" w:hAnsi="Times New Roman" w:cs="Times New Roman"/>
                <w:b/>
                <w:sz w:val="24"/>
                <w:szCs w:val="24"/>
                <w:lang w:eastAsia="ru-RU"/>
              </w:rPr>
            </w:pPr>
          </w:p>
        </w:tc>
      </w:tr>
    </w:tbl>
    <w:p w:rsidR="00EF54FE" w:rsidRPr="00EF54FE" w:rsidRDefault="00EF54FE" w:rsidP="00EF54FE">
      <w:pPr>
        <w:pStyle w:val="a3"/>
        <w:numPr>
          <w:ilvl w:val="0"/>
          <w:numId w:val="16"/>
        </w:numPr>
        <w:spacing w:after="0" w:line="240" w:lineRule="auto"/>
        <w:jc w:val="both"/>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b/>
          <w:sz w:val="24"/>
          <w:szCs w:val="24"/>
          <w:lang w:eastAsia="ru-RU"/>
        </w:rPr>
        <w:t>Какая кровь находится в предсердии белой акулы?</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только артериальная;</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на вдохе артериальная, на выдохе венозная;</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½ венозной, ½ артериальной;</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г) только венозная.</w:t>
      </w:r>
    </w:p>
    <w:p w:rsidR="00EF54FE" w:rsidRDefault="00EF54FE" w:rsidP="00EF54FE">
      <w:pPr>
        <w:spacing w:after="0" w:line="240" w:lineRule="auto"/>
        <w:rPr>
          <w:rFonts w:ascii="Times New Roman" w:eastAsia="Times New Roman" w:hAnsi="Times New Roman" w:cs="Times New Roman"/>
          <w:snapToGrid w:val="0"/>
          <w:sz w:val="24"/>
          <w:szCs w:val="24"/>
          <w:lang w:eastAsia="ru-RU"/>
        </w:rPr>
      </w:pPr>
    </w:p>
    <w:p w:rsidR="00EF54FE" w:rsidRPr="00EF54FE" w:rsidRDefault="00EF54FE" w:rsidP="00EF54FE">
      <w:pPr>
        <w:pStyle w:val="a3"/>
        <w:numPr>
          <w:ilvl w:val="0"/>
          <w:numId w:val="16"/>
        </w:numPr>
        <w:spacing w:after="0" w:line="240" w:lineRule="auto"/>
        <w:jc w:val="both"/>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b/>
          <w:sz w:val="24"/>
          <w:szCs w:val="24"/>
          <w:lang w:eastAsia="ru-RU"/>
        </w:rPr>
        <w:t>Какие насекомые относятся к общественным?</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Тли и клопы солдатики.</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Тли и щитовки.</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Шершни и термиты.</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г) Обитающие в кишечнике у термитов жгутиконосцы.</w:t>
      </w:r>
    </w:p>
    <w:p w:rsidR="00EF54FE" w:rsidRPr="00EF54FE" w:rsidRDefault="00EF54FE" w:rsidP="00EF54FE">
      <w:pPr>
        <w:spacing w:after="0" w:line="240" w:lineRule="auto"/>
        <w:ind w:right="91"/>
        <w:rPr>
          <w:rFonts w:ascii="Times New Roman" w:eastAsia="Times New Roman" w:hAnsi="Times New Roman" w:cs="Times New Roman"/>
          <w:sz w:val="24"/>
          <w:szCs w:val="24"/>
          <w:lang w:eastAsia="ru-RU"/>
        </w:rPr>
      </w:pPr>
    </w:p>
    <w:p w:rsidR="00EF54FE" w:rsidRPr="00EF54FE" w:rsidRDefault="00EF54FE" w:rsidP="00EF54FE">
      <w:pPr>
        <w:pStyle w:val="a3"/>
        <w:numPr>
          <w:ilvl w:val="0"/>
          <w:numId w:val="16"/>
        </w:numPr>
        <w:spacing w:after="0" w:line="240" w:lineRule="auto"/>
        <w:jc w:val="both"/>
        <w:rPr>
          <w:rFonts w:ascii="Times New Roman" w:eastAsia="Times New Roman" w:hAnsi="Times New Roman" w:cs="Times New Roman"/>
          <w:sz w:val="24"/>
          <w:szCs w:val="24"/>
          <w:lang w:eastAsia="ru-RU"/>
        </w:rPr>
      </w:pPr>
      <w:r w:rsidRPr="00EF54FE">
        <w:rPr>
          <w:rFonts w:ascii="Times New Roman" w:eastAsia="Times New Roman" w:hAnsi="Times New Roman" w:cs="Times New Roman"/>
          <w:b/>
          <w:sz w:val="24"/>
          <w:szCs w:val="24"/>
          <w:lang w:eastAsia="ru-RU"/>
        </w:rPr>
        <w:t>Что служит органом выделения вредных продуктов метаболизма у печеночного сосальщика?</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Почки.</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Метанефридии.</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 xml:space="preserve">в) </w:t>
      </w:r>
      <w:proofErr w:type="spellStart"/>
      <w:r w:rsidRPr="00EF54FE">
        <w:rPr>
          <w:rFonts w:ascii="Times New Roman" w:eastAsia="Times New Roman" w:hAnsi="Times New Roman" w:cs="Times New Roman"/>
          <w:snapToGrid w:val="0"/>
          <w:sz w:val="24"/>
          <w:szCs w:val="24"/>
          <w:lang w:eastAsia="ru-RU"/>
        </w:rPr>
        <w:t>Протонефридии</w:t>
      </w:r>
      <w:proofErr w:type="spellEnd"/>
      <w:r w:rsidRPr="00EF54FE">
        <w:rPr>
          <w:rFonts w:ascii="Times New Roman" w:eastAsia="Times New Roman" w:hAnsi="Times New Roman" w:cs="Times New Roman"/>
          <w:snapToGrid w:val="0"/>
          <w:sz w:val="24"/>
          <w:szCs w:val="24"/>
          <w:lang w:eastAsia="ru-RU"/>
        </w:rPr>
        <w:t>.</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г) У печеночного сосальщика отсутствует выделительная система.</w:t>
      </w:r>
    </w:p>
    <w:p w:rsidR="00EF54FE" w:rsidRPr="00EF54FE" w:rsidRDefault="00EF54FE" w:rsidP="00EF54FE">
      <w:pPr>
        <w:spacing w:after="0" w:line="240" w:lineRule="auto"/>
        <w:ind w:right="91"/>
        <w:rPr>
          <w:rFonts w:ascii="Times New Roman" w:eastAsia="Times New Roman" w:hAnsi="Times New Roman" w:cs="Times New Roman"/>
          <w:snapToGrid w:val="0"/>
          <w:sz w:val="24"/>
          <w:szCs w:val="24"/>
          <w:lang w:eastAsia="ru-RU"/>
        </w:rPr>
      </w:pPr>
    </w:p>
    <w:p w:rsidR="00EF54FE" w:rsidRPr="00EF54FE" w:rsidRDefault="00EF54FE" w:rsidP="00EF54FE">
      <w:pPr>
        <w:pStyle w:val="a3"/>
        <w:numPr>
          <w:ilvl w:val="0"/>
          <w:numId w:val="16"/>
        </w:numPr>
        <w:spacing w:after="0" w:line="240" w:lineRule="auto"/>
        <w:ind w:right="528"/>
        <w:jc w:val="both"/>
        <w:rPr>
          <w:rFonts w:ascii="Times New Roman" w:eastAsia="Times New Roman" w:hAnsi="Times New Roman" w:cs="Times New Roman"/>
          <w:b/>
          <w:snapToGrid w:val="0"/>
          <w:sz w:val="24"/>
          <w:szCs w:val="24"/>
          <w:lang w:eastAsia="ru-RU"/>
        </w:rPr>
      </w:pPr>
      <w:r w:rsidRPr="00EF54FE">
        <w:rPr>
          <w:rFonts w:ascii="Times New Roman" w:eastAsia="Times New Roman" w:hAnsi="Times New Roman" w:cs="Times New Roman"/>
          <w:b/>
          <w:snapToGrid w:val="0"/>
          <w:sz w:val="24"/>
          <w:szCs w:val="24"/>
          <w:lang w:eastAsia="ru-RU"/>
        </w:rPr>
        <w:t>Какое животное, из перечисленных ниже формируется из 3-х зародышевых листков?</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двустворчатый моллюск;</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вольвокс;</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мадрепоровый коралл;</w:t>
      </w:r>
    </w:p>
    <w:p w:rsidR="00EF54FE" w:rsidRPr="00EF54FE"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lastRenderedPageBreak/>
        <w:t>г) туалетная губка.</w:t>
      </w:r>
    </w:p>
    <w:p w:rsidR="00EF54FE" w:rsidRPr="00EF54FE" w:rsidRDefault="00EF54FE" w:rsidP="00EF54FE">
      <w:pPr>
        <w:spacing w:after="0" w:line="240" w:lineRule="auto"/>
        <w:rPr>
          <w:rFonts w:ascii="Times New Roman" w:eastAsia="Times New Roman" w:hAnsi="Times New Roman" w:cs="Times New Roman"/>
          <w:sz w:val="24"/>
          <w:szCs w:val="24"/>
          <w:lang w:eastAsia="ru-RU"/>
        </w:rPr>
      </w:pPr>
    </w:p>
    <w:p w:rsidR="00EF54FE" w:rsidRPr="00EF54FE" w:rsidRDefault="00EF54FE" w:rsidP="00EF54FE">
      <w:pPr>
        <w:pStyle w:val="a3"/>
        <w:numPr>
          <w:ilvl w:val="0"/>
          <w:numId w:val="16"/>
        </w:numPr>
        <w:spacing w:after="0" w:line="240" w:lineRule="auto"/>
        <w:jc w:val="both"/>
        <w:rPr>
          <w:rFonts w:ascii="Times New Roman" w:eastAsia="Times New Roman" w:hAnsi="Times New Roman" w:cs="Times New Roman"/>
          <w:b/>
          <w:snapToGrid w:val="0"/>
          <w:sz w:val="24"/>
          <w:szCs w:val="24"/>
          <w:lang w:eastAsia="ru-RU"/>
        </w:rPr>
      </w:pPr>
      <w:r w:rsidRPr="00EF54FE">
        <w:rPr>
          <w:rFonts w:ascii="Times New Roman" w:eastAsia="Times New Roman" w:hAnsi="Times New Roman" w:cs="Times New Roman"/>
          <w:b/>
          <w:snapToGrid w:val="0"/>
          <w:sz w:val="24"/>
          <w:szCs w:val="24"/>
          <w:lang w:eastAsia="ru-RU"/>
        </w:rPr>
        <w:t>Какой набор некоторых основных признаков строения правильно характеризует тип круглых червей?</w:t>
      </w:r>
    </w:p>
    <w:p w:rsidR="00EF54FE" w:rsidRPr="00EF54FE"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а) Имеются кожно-мускульный мешок, незамкнутая пищеварительная система, половая система раздельнополого типа, полость тела заполнена жидкостью.</w:t>
      </w:r>
    </w:p>
    <w:p w:rsidR="00EF54FE" w:rsidRPr="00EF54FE"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б) Имеются кожно-мускульный мешок, замкнутая пищеварительная система, гермафродитная половая система, полость тела заполнена жидкостью.</w:t>
      </w:r>
    </w:p>
    <w:p w:rsidR="00EF54FE" w:rsidRPr="00EF54FE"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EF54FE">
        <w:rPr>
          <w:rFonts w:ascii="Times New Roman" w:eastAsia="Times New Roman" w:hAnsi="Times New Roman" w:cs="Times New Roman"/>
          <w:snapToGrid w:val="0"/>
          <w:sz w:val="24"/>
          <w:szCs w:val="24"/>
          <w:lang w:eastAsia="ru-RU"/>
        </w:rPr>
        <w:t>в) Имеются кожно-мускульный мешок, незамкнутая пищеварительная система, половая система раздельнополого типа, пространство между органами заполнено рыхлой соединительной тканью.</w:t>
      </w:r>
    </w:p>
    <w:p w:rsidR="00EF54FE" w:rsidRDefault="00EF54FE" w:rsidP="00EF54FE">
      <w:pPr>
        <w:spacing w:after="0" w:line="240" w:lineRule="auto"/>
        <w:ind w:left="426" w:right="-1"/>
        <w:jc w:val="both"/>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snapToGrid w:val="0"/>
          <w:sz w:val="24"/>
          <w:szCs w:val="24"/>
          <w:lang w:eastAsia="ru-RU"/>
        </w:rPr>
        <w:t>г) Имеются кожно-мускульный мешок, замкнутая пищеварительная система, гермафродитная половая система, пространство между органами заполнено рыхлой соединительной тканью</w:t>
      </w:r>
      <w:r>
        <w:rPr>
          <w:rFonts w:ascii="Times New Roman" w:eastAsia="Times New Roman" w:hAnsi="Times New Roman" w:cs="Times New Roman"/>
          <w:snapToGrid w:val="0"/>
          <w:sz w:val="24"/>
          <w:szCs w:val="24"/>
          <w:lang w:eastAsia="ru-RU"/>
        </w:rPr>
        <w:t>.</w:t>
      </w:r>
    </w:p>
    <w:p w:rsidR="00EF54FE" w:rsidRDefault="00EF54F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219FA">
        <w:rPr>
          <w:rFonts w:ascii="Times New Roman" w:eastAsia="Times New Roman" w:hAnsi="Times New Roman" w:cs="Times New Roman"/>
          <w:b/>
          <w:sz w:val="24"/>
          <w:szCs w:val="24"/>
          <w:lang w:eastAsia="ru-RU"/>
        </w:rPr>
        <w:t xml:space="preserve">Часть </w:t>
      </w:r>
      <w:r w:rsidRPr="008219FA">
        <w:rPr>
          <w:rFonts w:ascii="Times New Roman" w:eastAsia="Times New Roman" w:hAnsi="Times New Roman" w:cs="Times New Roman"/>
          <w:b/>
          <w:sz w:val="24"/>
          <w:szCs w:val="24"/>
          <w:lang w:val="en-US" w:eastAsia="ru-RU"/>
        </w:rPr>
        <w:t>II</w:t>
      </w:r>
      <w:r w:rsidRPr="008219FA">
        <w:rPr>
          <w:rFonts w:ascii="Times New Roman" w:eastAsia="Times New Roman" w:hAnsi="Times New Roman" w:cs="Times New Roman"/>
          <w:b/>
          <w:sz w:val="24"/>
          <w:szCs w:val="24"/>
          <w:lang w:eastAsia="ru-RU"/>
        </w:rPr>
        <w:t xml:space="preserve">.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w:t>
      </w:r>
      <w:r w:rsidRPr="006C3545">
        <w:rPr>
          <w:rFonts w:ascii="Times New Roman" w:eastAsia="Times New Roman" w:hAnsi="Times New Roman" w:cs="Times New Roman"/>
          <w:b/>
          <w:sz w:val="24"/>
          <w:szCs w:val="24"/>
          <w:lang w:eastAsia="ru-RU"/>
        </w:rPr>
        <w:t>10</w:t>
      </w:r>
      <w:r w:rsidRPr="008219FA">
        <w:rPr>
          <w:rFonts w:ascii="Times New Roman" w:eastAsia="Times New Roman" w:hAnsi="Times New Roman" w:cs="Times New Roman"/>
          <w:b/>
          <w:sz w:val="24"/>
          <w:szCs w:val="24"/>
          <w:lang w:eastAsia="ru-RU"/>
        </w:rPr>
        <w:t xml:space="preserve"> (по 2 балла за каждое тестовое задание). Индекс ответа, который вы считаете наиболее полным и правильным, укажите в матрице ответов.</w:t>
      </w:r>
    </w:p>
    <w:p w:rsidR="0070659A" w:rsidRDefault="0070659A" w:rsidP="0070659A">
      <w:pPr>
        <w:spacing w:after="0" w:line="240" w:lineRule="auto"/>
        <w:jc w:val="both"/>
        <w:rPr>
          <w:rFonts w:ascii="Times New Roman" w:eastAsia="Times New Roman" w:hAnsi="Times New Roman" w:cs="Times New Roman"/>
          <w:b/>
          <w:sz w:val="24"/>
          <w:szCs w:val="24"/>
          <w:lang w:eastAsia="ru-RU"/>
        </w:rPr>
      </w:pPr>
    </w:p>
    <w:p w:rsidR="00EE677B" w:rsidRPr="00EE677B" w:rsidRDefault="00EE677B" w:rsidP="00EE677B">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EE677B">
        <w:rPr>
          <w:rFonts w:ascii="Times New Roman" w:eastAsia="Times New Roman" w:hAnsi="Times New Roman" w:cs="Times New Roman"/>
          <w:b/>
          <w:sz w:val="24"/>
          <w:szCs w:val="24"/>
          <w:lang w:eastAsia="ru-RU"/>
        </w:rPr>
        <w:t xml:space="preserve">Сумки с </w:t>
      </w:r>
      <w:proofErr w:type="spellStart"/>
      <w:r w:rsidRPr="00EE677B">
        <w:rPr>
          <w:rFonts w:ascii="Times New Roman" w:eastAsia="Times New Roman" w:hAnsi="Times New Roman" w:cs="Times New Roman"/>
          <w:b/>
          <w:sz w:val="24"/>
          <w:szCs w:val="24"/>
          <w:lang w:eastAsia="ru-RU"/>
        </w:rPr>
        <w:t>аскоспорами</w:t>
      </w:r>
      <w:proofErr w:type="spellEnd"/>
      <w:r w:rsidRPr="00EE677B">
        <w:rPr>
          <w:rFonts w:ascii="Times New Roman" w:eastAsia="Times New Roman" w:hAnsi="Times New Roman" w:cs="Times New Roman"/>
          <w:b/>
          <w:sz w:val="24"/>
          <w:szCs w:val="24"/>
          <w:lang w:eastAsia="ru-RU"/>
        </w:rPr>
        <w:t xml:space="preserve"> расположены на верхней (наружной) стороне плодового тела следующих грибов: </w:t>
      </w:r>
      <w:r>
        <w:rPr>
          <w:rFonts w:ascii="Times New Roman" w:eastAsia="Times New Roman" w:hAnsi="Times New Roman" w:cs="Times New Roman"/>
          <w:b/>
          <w:sz w:val="24"/>
          <w:szCs w:val="24"/>
          <w:lang w:eastAsia="ru-RU"/>
        </w:rPr>
        <w:t xml:space="preserve">1) </w:t>
      </w:r>
      <w:r w:rsidRPr="00EE677B">
        <w:rPr>
          <w:rFonts w:ascii="Times New Roman" w:eastAsia="Times New Roman" w:hAnsi="Times New Roman" w:cs="Times New Roman"/>
          <w:b/>
          <w:sz w:val="24"/>
          <w:szCs w:val="24"/>
          <w:lang w:eastAsia="ru-RU"/>
        </w:rPr>
        <w:t>белый гриб; 2) строчок; 3) сыроежка; 4) сморчок; 5) рыжик.</w:t>
      </w:r>
    </w:p>
    <w:p w:rsidR="00EE677B" w:rsidRPr="00204066"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а) 1, 3, 5;</w:t>
      </w:r>
    </w:p>
    <w:p w:rsidR="00EE677B" w:rsidRPr="00204066"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б) 1, 4, 5;</w:t>
      </w:r>
    </w:p>
    <w:p w:rsidR="00EE677B" w:rsidRPr="00204066"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в) 1, 4;</w:t>
      </w:r>
    </w:p>
    <w:p w:rsidR="00EE677B" w:rsidRPr="00204066"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г) 2, 4;</w:t>
      </w:r>
    </w:p>
    <w:p w:rsidR="00EE677B" w:rsidRPr="00204066"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д) 3, 4,5.</w:t>
      </w:r>
    </w:p>
    <w:p w:rsidR="00EE677B" w:rsidRDefault="00EE677B" w:rsidP="00EE677B">
      <w:pPr>
        <w:spacing w:after="0" w:line="240" w:lineRule="auto"/>
        <w:jc w:val="both"/>
        <w:rPr>
          <w:rFonts w:ascii="Times New Roman" w:eastAsia="Times New Roman" w:hAnsi="Times New Roman" w:cs="Times New Roman"/>
          <w:b/>
          <w:sz w:val="24"/>
          <w:szCs w:val="24"/>
          <w:lang w:eastAsia="ru-RU"/>
        </w:rPr>
      </w:pPr>
    </w:p>
    <w:p w:rsidR="00EE677B" w:rsidRPr="00204066" w:rsidRDefault="00EE677B" w:rsidP="00204066">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EE677B">
        <w:rPr>
          <w:rFonts w:ascii="Times New Roman" w:eastAsia="Times New Roman" w:hAnsi="Times New Roman" w:cs="Times New Roman"/>
          <w:b/>
          <w:sz w:val="24"/>
          <w:szCs w:val="24"/>
          <w:lang w:eastAsia="ru-RU"/>
        </w:rPr>
        <w:t>В симбиоз с клубеньковыми бактериями вступают корневые волоски следующих растений:</w:t>
      </w:r>
      <w:r w:rsidR="00204066">
        <w:rPr>
          <w:rFonts w:ascii="Times New Roman" w:eastAsia="Times New Roman" w:hAnsi="Times New Roman" w:cs="Times New Roman"/>
          <w:b/>
          <w:sz w:val="24"/>
          <w:szCs w:val="24"/>
          <w:lang w:eastAsia="ru-RU"/>
        </w:rPr>
        <w:t xml:space="preserve"> 1) </w:t>
      </w:r>
      <w:r w:rsidRPr="00204066">
        <w:rPr>
          <w:rFonts w:ascii="Times New Roman" w:eastAsia="Times New Roman" w:hAnsi="Times New Roman" w:cs="Times New Roman"/>
          <w:b/>
          <w:sz w:val="24"/>
          <w:szCs w:val="24"/>
          <w:lang w:eastAsia="ru-RU"/>
        </w:rPr>
        <w:t>горох посевной; 2) чечевица съедобная; 3) василек; 4) фасоль обыкновенная; 5) подсолнечник однолетний.</w:t>
      </w:r>
    </w:p>
    <w:p w:rsidR="00EE677B" w:rsidRPr="00204066"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а) 1, 2, 4;</w:t>
      </w:r>
    </w:p>
    <w:p w:rsidR="00EE677B" w:rsidRPr="00204066"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б) 3, 4, 5;</w:t>
      </w:r>
    </w:p>
    <w:p w:rsidR="00EE677B" w:rsidRPr="00204066"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в) 1, 3, 4;</w:t>
      </w:r>
    </w:p>
    <w:p w:rsidR="00EE677B" w:rsidRPr="00204066"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г) 2, 3;</w:t>
      </w:r>
    </w:p>
    <w:p w:rsidR="00EE677B" w:rsidRPr="00204066"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204066">
        <w:rPr>
          <w:rFonts w:ascii="Times New Roman" w:eastAsia="Times New Roman" w:hAnsi="Times New Roman" w:cs="Times New Roman"/>
          <w:sz w:val="24"/>
          <w:szCs w:val="24"/>
          <w:lang w:eastAsia="ru-RU"/>
        </w:rPr>
        <w:t>д) 2, 5.</w:t>
      </w:r>
    </w:p>
    <w:p w:rsidR="00EE677B" w:rsidRDefault="00EE677B" w:rsidP="0070659A">
      <w:pPr>
        <w:spacing w:after="0" w:line="240" w:lineRule="auto"/>
        <w:jc w:val="both"/>
        <w:rPr>
          <w:rFonts w:ascii="Times New Roman" w:eastAsia="Times New Roman" w:hAnsi="Times New Roman" w:cs="Times New Roman"/>
          <w:b/>
          <w:sz w:val="24"/>
          <w:szCs w:val="24"/>
          <w:lang w:eastAsia="ru-RU"/>
        </w:rPr>
      </w:pPr>
    </w:p>
    <w:p w:rsidR="00EE677B" w:rsidRDefault="00EE677B" w:rsidP="0070659A">
      <w:pPr>
        <w:spacing w:after="0" w:line="240" w:lineRule="auto"/>
        <w:jc w:val="both"/>
        <w:rPr>
          <w:rFonts w:ascii="Times New Roman" w:eastAsia="Times New Roman" w:hAnsi="Times New Roman" w:cs="Times New Roman"/>
          <w:b/>
          <w:sz w:val="24"/>
          <w:szCs w:val="24"/>
          <w:lang w:eastAsia="ru-RU"/>
        </w:rPr>
      </w:pPr>
    </w:p>
    <w:p w:rsidR="00EE677B" w:rsidRPr="00EF54FE" w:rsidRDefault="00EF54FE" w:rsidP="00EF54FE">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b/>
          <w:color w:val="010202"/>
          <w:sz w:val="24"/>
          <w:szCs w:val="24"/>
          <w:lang w:eastAsia="ru-RU"/>
        </w:rPr>
        <w:t>Какие из приведенных на иллюстрациях животных размножаются на суше:</w:t>
      </w:r>
    </w:p>
    <w:p w:rsidR="00EE677B"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Default="00EF54FE" w:rsidP="0070659A">
      <w:pPr>
        <w:spacing w:after="0" w:line="240" w:lineRule="auto"/>
        <w:jc w:val="both"/>
        <w:rPr>
          <w:rFonts w:ascii="Times New Roman" w:eastAsia="Times New Roman" w:hAnsi="Times New Roman" w:cs="Times New Roman"/>
          <w:b/>
          <w:sz w:val="24"/>
          <w:szCs w:val="24"/>
          <w:lang w:eastAsia="ru-RU"/>
        </w:rPr>
      </w:pPr>
    </w:p>
    <w:tbl>
      <w:tblPr>
        <w:tblW w:w="10031" w:type="dxa"/>
        <w:tblInd w:w="284" w:type="dxa"/>
        <w:tblLayout w:type="fixed"/>
        <w:tblLook w:val="01E0" w:firstRow="1" w:lastRow="1" w:firstColumn="1" w:lastColumn="1" w:noHBand="0" w:noVBand="0"/>
      </w:tblPr>
      <w:tblGrid>
        <w:gridCol w:w="3314"/>
        <w:gridCol w:w="2889"/>
        <w:gridCol w:w="3828"/>
      </w:tblGrid>
      <w:tr w:rsidR="00EF54FE" w:rsidRPr="00EF54FE" w:rsidTr="00FE69B7">
        <w:tc>
          <w:tcPr>
            <w:tcW w:w="3314" w:type="dxa"/>
            <w:shd w:val="clear" w:color="auto" w:fill="auto"/>
          </w:tcPr>
          <w:p w:rsidR="00EF54FE" w:rsidRPr="00EF54FE"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EF54FE" w:rsidRDefault="00EF54FE" w:rsidP="00EF54FE">
            <w:pPr>
              <w:adjustRightInd w:val="0"/>
              <w:spacing w:after="0" w:line="240" w:lineRule="auto"/>
              <w:jc w:val="both"/>
              <w:rPr>
                <w:rFonts w:ascii="Times New Roman" w:eastAsia="Times New Roman" w:hAnsi="Times New Roman" w:cs="Times New Roman"/>
                <w:sz w:val="24"/>
                <w:szCs w:val="24"/>
                <w:lang w:eastAsia="ru-RU"/>
              </w:rPr>
            </w:pPr>
            <w:r w:rsidRPr="00EF54FE">
              <w:rPr>
                <w:rFonts w:ascii="Times New Roman" w:eastAsia="Times New Roman" w:hAnsi="Times New Roman" w:cs="Times New Roman"/>
                <w:sz w:val="24"/>
                <w:szCs w:val="24"/>
                <w:lang w:eastAsia="ru-RU"/>
              </w:rPr>
              <w:lastRenderedPageBreak/>
              <w:fldChar w:fldCharType="begin"/>
            </w:r>
            <w:r w:rsidRPr="00EF54FE">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Pr="00EF54FE">
              <w:rPr>
                <w:rFonts w:ascii="Times New Roman" w:eastAsia="Times New Roman" w:hAnsi="Times New Roman" w:cs="Times New Roman"/>
                <w:sz w:val="24"/>
                <w:szCs w:val="24"/>
                <w:lang w:eastAsia="ru-RU"/>
              </w:rPr>
              <w:fldChar w:fldCharType="separate"/>
            </w:r>
            <w:r w:rsidR="00801AD2">
              <w:rPr>
                <w:rFonts w:ascii="Times New Roman" w:eastAsia="Times New Roman" w:hAnsi="Times New Roman" w:cs="Times New Roman"/>
                <w:sz w:val="24"/>
                <w:szCs w:val="24"/>
                <w:lang w:eastAsia="ru-RU"/>
              </w:rPr>
              <w:fldChar w:fldCharType="begin"/>
            </w:r>
            <w:r w:rsidR="00801AD2">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00801AD2">
              <w:rPr>
                <w:rFonts w:ascii="Times New Roman" w:eastAsia="Times New Roman" w:hAnsi="Times New Roman" w:cs="Times New Roman"/>
                <w:sz w:val="24"/>
                <w:szCs w:val="24"/>
                <w:lang w:eastAsia="ru-RU"/>
              </w:rPr>
              <w:fldChar w:fldCharType="separate"/>
            </w:r>
            <w:r w:rsidR="00517FCC">
              <w:rPr>
                <w:rFonts w:ascii="Times New Roman" w:eastAsia="Times New Roman" w:hAnsi="Times New Roman" w:cs="Times New Roman"/>
                <w:sz w:val="24"/>
                <w:szCs w:val="24"/>
                <w:lang w:eastAsia="ru-RU"/>
              </w:rPr>
              <w:fldChar w:fldCharType="begin"/>
            </w:r>
            <w:r w:rsidR="00517FCC">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00517FCC">
              <w:rPr>
                <w:rFonts w:ascii="Times New Roman" w:eastAsia="Times New Roman" w:hAnsi="Times New Roman" w:cs="Times New Roman"/>
                <w:sz w:val="24"/>
                <w:szCs w:val="24"/>
                <w:lang w:eastAsia="ru-RU"/>
              </w:rPr>
              <w:fldChar w:fldCharType="separate"/>
            </w:r>
            <w:r w:rsidR="006659EF">
              <w:rPr>
                <w:rFonts w:ascii="Times New Roman" w:eastAsia="Times New Roman" w:hAnsi="Times New Roman" w:cs="Times New Roman"/>
                <w:sz w:val="24"/>
                <w:szCs w:val="24"/>
                <w:lang w:eastAsia="ru-RU"/>
              </w:rPr>
              <w:fldChar w:fldCharType="begin"/>
            </w:r>
            <w:r w:rsidR="006659EF">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006659EF">
              <w:rPr>
                <w:rFonts w:ascii="Times New Roman" w:eastAsia="Times New Roman" w:hAnsi="Times New Roman" w:cs="Times New Roman"/>
                <w:sz w:val="24"/>
                <w:szCs w:val="24"/>
                <w:lang w:eastAsia="ru-RU"/>
              </w:rPr>
              <w:fldChar w:fldCharType="separate"/>
            </w:r>
            <w:r w:rsidR="00555DBE">
              <w:rPr>
                <w:rFonts w:ascii="Times New Roman" w:eastAsia="Times New Roman" w:hAnsi="Times New Roman" w:cs="Times New Roman"/>
                <w:sz w:val="24"/>
                <w:szCs w:val="24"/>
                <w:lang w:eastAsia="ru-RU"/>
              </w:rPr>
              <w:fldChar w:fldCharType="begin"/>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instrText>INCLUDEPICTURE  "https://encrypted-tbn0.gstatic.com/images?q=tbn:ANd9GcTu6XpMTbcq_nzspuPqpfDPabMC</w:instrText>
            </w:r>
            <w:r w:rsidR="00555DBE">
              <w:rPr>
                <w:rFonts w:ascii="Times New Roman" w:eastAsia="Times New Roman" w:hAnsi="Times New Roman" w:cs="Times New Roman"/>
                <w:sz w:val="24"/>
                <w:szCs w:val="24"/>
                <w:lang w:eastAsia="ru-RU"/>
              </w:rPr>
              <w:instrText>X-QjOQg3Hw&amp;usqp=CAU" \* MERGEFORMATINET</w:instrText>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fldChar w:fldCharType="separate"/>
            </w:r>
            <w:r w:rsidR="0061785D">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овый Крокодил. - Home | Facebook" style="width:141pt;height:150pt">
                  <v:imagedata r:id="rId15" r:href="rId16"/>
                </v:shape>
              </w:pict>
            </w:r>
            <w:r w:rsidR="00555DBE">
              <w:rPr>
                <w:rFonts w:ascii="Times New Roman" w:eastAsia="Times New Roman" w:hAnsi="Times New Roman" w:cs="Times New Roman"/>
                <w:sz w:val="24"/>
                <w:szCs w:val="24"/>
                <w:lang w:eastAsia="ru-RU"/>
              </w:rPr>
              <w:fldChar w:fldCharType="end"/>
            </w:r>
            <w:r w:rsidR="006659EF">
              <w:rPr>
                <w:rFonts w:ascii="Times New Roman" w:eastAsia="Times New Roman" w:hAnsi="Times New Roman" w:cs="Times New Roman"/>
                <w:sz w:val="24"/>
                <w:szCs w:val="24"/>
                <w:lang w:eastAsia="ru-RU"/>
              </w:rPr>
              <w:fldChar w:fldCharType="end"/>
            </w:r>
            <w:r w:rsidR="00517FCC">
              <w:rPr>
                <w:rFonts w:ascii="Times New Roman" w:eastAsia="Times New Roman" w:hAnsi="Times New Roman" w:cs="Times New Roman"/>
                <w:sz w:val="24"/>
                <w:szCs w:val="24"/>
                <w:lang w:eastAsia="ru-RU"/>
              </w:rPr>
              <w:fldChar w:fldCharType="end"/>
            </w:r>
            <w:r w:rsidR="00801AD2">
              <w:rPr>
                <w:rFonts w:ascii="Times New Roman" w:eastAsia="Times New Roman" w:hAnsi="Times New Roman" w:cs="Times New Roman"/>
                <w:sz w:val="24"/>
                <w:szCs w:val="24"/>
                <w:lang w:eastAsia="ru-RU"/>
              </w:rPr>
              <w:fldChar w:fldCharType="end"/>
            </w:r>
            <w:r w:rsidRPr="00EF54FE">
              <w:rPr>
                <w:rFonts w:ascii="Times New Roman" w:eastAsia="Times New Roman" w:hAnsi="Times New Roman" w:cs="Times New Roman"/>
                <w:sz w:val="24"/>
                <w:szCs w:val="24"/>
                <w:lang w:eastAsia="ru-RU"/>
              </w:rPr>
              <w:fldChar w:fldCharType="end"/>
            </w:r>
          </w:p>
          <w:p w:rsidR="00EF54FE" w:rsidRPr="00EF54FE" w:rsidRDefault="00EF54FE" w:rsidP="00EF54FE">
            <w:pPr>
              <w:adjustRightInd w:val="0"/>
              <w:spacing w:after="0" w:line="240" w:lineRule="auto"/>
              <w:jc w:val="both"/>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color w:val="010202"/>
                <w:sz w:val="24"/>
                <w:szCs w:val="24"/>
                <w:lang w:eastAsia="ru-RU"/>
              </w:rPr>
              <w:t>1</w:t>
            </w:r>
          </w:p>
        </w:tc>
        <w:tc>
          <w:tcPr>
            <w:tcW w:w="2889" w:type="dxa"/>
            <w:shd w:val="clear" w:color="auto" w:fill="auto"/>
            <w:vAlign w:val="center"/>
          </w:tcPr>
          <w:p w:rsidR="00EF54FE" w:rsidRPr="00EF54FE" w:rsidRDefault="00EF54FE" w:rsidP="00EF54FE">
            <w:pPr>
              <w:adjustRightInd w:val="0"/>
              <w:spacing w:before="120" w:after="0" w:line="240" w:lineRule="auto"/>
              <w:jc w:val="center"/>
              <w:rPr>
                <w:rFonts w:ascii="Times New Roman" w:eastAsia="Times New Roman" w:hAnsi="Times New Roman" w:cs="Times New Roman"/>
                <w:sz w:val="24"/>
                <w:szCs w:val="24"/>
                <w:lang w:eastAsia="ru-RU"/>
              </w:rPr>
            </w:pPr>
          </w:p>
          <w:p w:rsidR="00EF54FE" w:rsidRPr="00EF54FE" w:rsidRDefault="00EF54FE" w:rsidP="00EF54FE">
            <w:pPr>
              <w:adjustRightInd w:val="0"/>
              <w:spacing w:before="120" w:after="0" w:line="240" w:lineRule="auto"/>
              <w:jc w:val="center"/>
              <w:rPr>
                <w:rFonts w:ascii="Times New Roman" w:eastAsia="Times New Roman" w:hAnsi="Times New Roman" w:cs="Times New Roman"/>
                <w:b/>
                <w:color w:val="010202"/>
                <w:sz w:val="16"/>
                <w:szCs w:val="16"/>
                <w:lang w:eastAsia="ru-RU"/>
              </w:rPr>
            </w:pPr>
            <w:r w:rsidRPr="00EF54FE">
              <w:rPr>
                <w:rFonts w:ascii="Times New Roman" w:eastAsia="Times New Roman" w:hAnsi="Times New Roman" w:cs="Times New Roman"/>
                <w:sz w:val="24"/>
                <w:szCs w:val="24"/>
                <w:lang w:eastAsia="ru-RU"/>
              </w:rPr>
              <w:lastRenderedPageBreak/>
              <w:fldChar w:fldCharType="begin"/>
            </w:r>
            <w:r w:rsidRPr="00EF54FE">
              <w:rPr>
                <w:rFonts w:ascii="Times New Roman" w:eastAsia="Times New Roman" w:hAnsi="Times New Roman" w:cs="Times New Roman"/>
                <w:sz w:val="24"/>
                <w:szCs w:val="24"/>
                <w:lang w:eastAsia="ru-RU"/>
              </w:rPr>
              <w:instrText xml:space="preserve"> INCLUDEPICTURE "https://zoomet.ru/images/stories/ban/000050.jpg" \* MERGEFORMATINET </w:instrText>
            </w:r>
            <w:r w:rsidRPr="00EF54FE">
              <w:rPr>
                <w:rFonts w:ascii="Times New Roman" w:eastAsia="Times New Roman" w:hAnsi="Times New Roman" w:cs="Times New Roman"/>
                <w:sz w:val="24"/>
                <w:szCs w:val="24"/>
                <w:lang w:eastAsia="ru-RU"/>
              </w:rPr>
              <w:fldChar w:fldCharType="separate"/>
            </w:r>
            <w:r w:rsidR="00801AD2">
              <w:rPr>
                <w:rFonts w:ascii="Times New Roman" w:eastAsia="Times New Roman" w:hAnsi="Times New Roman" w:cs="Times New Roman"/>
                <w:sz w:val="24"/>
                <w:szCs w:val="24"/>
                <w:lang w:eastAsia="ru-RU"/>
              </w:rPr>
              <w:fldChar w:fldCharType="begin"/>
            </w:r>
            <w:r w:rsidR="00801AD2">
              <w:rPr>
                <w:rFonts w:ascii="Times New Roman" w:eastAsia="Times New Roman" w:hAnsi="Times New Roman" w:cs="Times New Roman"/>
                <w:sz w:val="24"/>
                <w:szCs w:val="24"/>
                <w:lang w:eastAsia="ru-RU"/>
              </w:rPr>
              <w:instrText xml:space="preserve"> INCLUDEPICTURE  "https://zoomet.ru/images/stories/ban/000050.jpg" \* MERGEFORMATINET </w:instrText>
            </w:r>
            <w:r w:rsidR="00801AD2">
              <w:rPr>
                <w:rFonts w:ascii="Times New Roman" w:eastAsia="Times New Roman" w:hAnsi="Times New Roman" w:cs="Times New Roman"/>
                <w:sz w:val="24"/>
                <w:szCs w:val="24"/>
                <w:lang w:eastAsia="ru-RU"/>
              </w:rPr>
              <w:fldChar w:fldCharType="separate"/>
            </w:r>
            <w:r w:rsidR="00517FCC">
              <w:rPr>
                <w:rFonts w:ascii="Times New Roman" w:eastAsia="Times New Roman" w:hAnsi="Times New Roman" w:cs="Times New Roman"/>
                <w:sz w:val="24"/>
                <w:szCs w:val="24"/>
                <w:lang w:eastAsia="ru-RU"/>
              </w:rPr>
              <w:fldChar w:fldCharType="begin"/>
            </w:r>
            <w:r w:rsidR="00517FCC">
              <w:rPr>
                <w:rFonts w:ascii="Times New Roman" w:eastAsia="Times New Roman" w:hAnsi="Times New Roman" w:cs="Times New Roman"/>
                <w:sz w:val="24"/>
                <w:szCs w:val="24"/>
                <w:lang w:eastAsia="ru-RU"/>
              </w:rPr>
              <w:instrText xml:space="preserve"> INCLUDEPICTURE  "https://zoomet.ru/images/stories/ban/000050.jpg" \* MERGEFORMATINET </w:instrText>
            </w:r>
            <w:r w:rsidR="00517FCC">
              <w:rPr>
                <w:rFonts w:ascii="Times New Roman" w:eastAsia="Times New Roman" w:hAnsi="Times New Roman" w:cs="Times New Roman"/>
                <w:sz w:val="24"/>
                <w:szCs w:val="24"/>
                <w:lang w:eastAsia="ru-RU"/>
              </w:rPr>
              <w:fldChar w:fldCharType="separate"/>
            </w:r>
            <w:r w:rsidR="006659EF">
              <w:rPr>
                <w:rFonts w:ascii="Times New Roman" w:eastAsia="Times New Roman" w:hAnsi="Times New Roman" w:cs="Times New Roman"/>
                <w:sz w:val="24"/>
                <w:szCs w:val="24"/>
                <w:lang w:eastAsia="ru-RU"/>
              </w:rPr>
              <w:fldChar w:fldCharType="begin"/>
            </w:r>
            <w:r w:rsidR="006659EF">
              <w:rPr>
                <w:rFonts w:ascii="Times New Roman" w:eastAsia="Times New Roman" w:hAnsi="Times New Roman" w:cs="Times New Roman"/>
                <w:sz w:val="24"/>
                <w:szCs w:val="24"/>
                <w:lang w:eastAsia="ru-RU"/>
              </w:rPr>
              <w:instrText xml:space="preserve"> INCLUDEPICTURE  "https://zoomet.ru/images/stories/ban/000050.jpg" \* MERGEFORMATINET </w:instrText>
            </w:r>
            <w:r w:rsidR="006659EF">
              <w:rPr>
                <w:rFonts w:ascii="Times New Roman" w:eastAsia="Times New Roman" w:hAnsi="Times New Roman" w:cs="Times New Roman"/>
                <w:sz w:val="24"/>
                <w:szCs w:val="24"/>
                <w:lang w:eastAsia="ru-RU"/>
              </w:rPr>
              <w:fldChar w:fldCharType="separate"/>
            </w:r>
            <w:r w:rsidR="00555DBE">
              <w:rPr>
                <w:rFonts w:ascii="Times New Roman" w:eastAsia="Times New Roman" w:hAnsi="Times New Roman" w:cs="Times New Roman"/>
                <w:sz w:val="24"/>
                <w:szCs w:val="24"/>
                <w:lang w:eastAsia="ru-RU"/>
              </w:rPr>
              <w:fldChar w:fldCharType="begin"/>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instrText>INCLUDEPICTURE  "https://zoomet.ru/images/stories/ban/000050.jpg" \* MERGEFORMATINE</w:instrText>
            </w:r>
            <w:r w:rsidR="00555DBE">
              <w:rPr>
                <w:rFonts w:ascii="Times New Roman" w:eastAsia="Times New Roman" w:hAnsi="Times New Roman" w:cs="Times New Roman"/>
                <w:sz w:val="24"/>
                <w:szCs w:val="24"/>
                <w:lang w:eastAsia="ru-RU"/>
              </w:rPr>
              <w:instrText>T</w:instrText>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fldChar w:fldCharType="separate"/>
            </w:r>
            <w:r w:rsidR="0061785D">
              <w:rPr>
                <w:rFonts w:ascii="Times New Roman" w:eastAsia="Times New Roman" w:hAnsi="Times New Roman" w:cs="Times New Roman"/>
                <w:sz w:val="24"/>
                <w:szCs w:val="24"/>
                <w:lang w:eastAsia="ru-RU"/>
              </w:rPr>
              <w:pict>
                <v:shape id="_x0000_i1026" type="#_x0000_t75" alt="Банников А.Г., Даревский И.С., Рустамов А.К. Земноводные и пресмыкающиеся  СССР. Класс Пресмыкающиеся, или Рептилии. Отряд Черепахи. Кожистые морские  черепахи. Морские черепахи. Мягкотелые черепахи. Пресноводные черепахи.  Сухопутные черепахи ..." style="width:138.75pt;height:108.75pt">
                  <v:imagedata r:id="rId17" r:href="rId18"/>
                </v:shape>
              </w:pict>
            </w:r>
            <w:r w:rsidR="00555DBE">
              <w:rPr>
                <w:rFonts w:ascii="Times New Roman" w:eastAsia="Times New Roman" w:hAnsi="Times New Roman" w:cs="Times New Roman"/>
                <w:sz w:val="24"/>
                <w:szCs w:val="24"/>
                <w:lang w:eastAsia="ru-RU"/>
              </w:rPr>
              <w:fldChar w:fldCharType="end"/>
            </w:r>
            <w:r w:rsidR="006659EF">
              <w:rPr>
                <w:rFonts w:ascii="Times New Roman" w:eastAsia="Times New Roman" w:hAnsi="Times New Roman" w:cs="Times New Roman"/>
                <w:sz w:val="24"/>
                <w:szCs w:val="24"/>
                <w:lang w:eastAsia="ru-RU"/>
              </w:rPr>
              <w:fldChar w:fldCharType="end"/>
            </w:r>
            <w:r w:rsidR="00517FCC">
              <w:rPr>
                <w:rFonts w:ascii="Times New Roman" w:eastAsia="Times New Roman" w:hAnsi="Times New Roman" w:cs="Times New Roman"/>
                <w:sz w:val="24"/>
                <w:szCs w:val="24"/>
                <w:lang w:eastAsia="ru-RU"/>
              </w:rPr>
              <w:fldChar w:fldCharType="end"/>
            </w:r>
            <w:r w:rsidR="00801AD2">
              <w:rPr>
                <w:rFonts w:ascii="Times New Roman" w:eastAsia="Times New Roman" w:hAnsi="Times New Roman" w:cs="Times New Roman"/>
                <w:sz w:val="24"/>
                <w:szCs w:val="24"/>
                <w:lang w:eastAsia="ru-RU"/>
              </w:rPr>
              <w:fldChar w:fldCharType="end"/>
            </w:r>
            <w:r w:rsidRPr="00EF54FE">
              <w:rPr>
                <w:rFonts w:ascii="Times New Roman" w:eastAsia="Times New Roman" w:hAnsi="Times New Roman" w:cs="Times New Roman"/>
                <w:sz w:val="24"/>
                <w:szCs w:val="24"/>
                <w:lang w:eastAsia="ru-RU"/>
              </w:rPr>
              <w:fldChar w:fldCharType="end"/>
            </w:r>
          </w:p>
          <w:p w:rsidR="00EF54FE" w:rsidRPr="00EF54FE" w:rsidRDefault="00EF54FE" w:rsidP="00EF54FE">
            <w:pPr>
              <w:adjustRightInd w:val="0"/>
              <w:spacing w:before="120" w:after="0" w:line="240" w:lineRule="auto"/>
              <w:rPr>
                <w:rFonts w:ascii="Times New Roman" w:eastAsia="Times New Roman" w:hAnsi="Times New Roman" w:cs="Times New Roman"/>
                <w:b/>
                <w:color w:val="010202"/>
                <w:sz w:val="24"/>
                <w:szCs w:val="24"/>
                <w:lang w:eastAsia="ru-RU"/>
              </w:rPr>
            </w:pPr>
          </w:p>
          <w:p w:rsidR="00EF54FE" w:rsidRPr="00EF54FE" w:rsidRDefault="00EF54FE" w:rsidP="00EF54FE">
            <w:pPr>
              <w:adjustRightInd w:val="0"/>
              <w:spacing w:before="120" w:after="0" w:line="240" w:lineRule="auto"/>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color w:val="010202"/>
                <w:sz w:val="24"/>
                <w:szCs w:val="24"/>
                <w:lang w:eastAsia="ru-RU"/>
              </w:rPr>
              <w:t>2</w:t>
            </w:r>
          </w:p>
        </w:tc>
        <w:tc>
          <w:tcPr>
            <w:tcW w:w="3828" w:type="dxa"/>
            <w:shd w:val="clear" w:color="auto" w:fill="auto"/>
            <w:vAlign w:val="center"/>
          </w:tcPr>
          <w:p w:rsidR="00EF54FE" w:rsidRPr="00EF54FE"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EF54FE" w:rsidRDefault="00EF54FE" w:rsidP="00EF54FE">
            <w:pPr>
              <w:adjustRightInd w:val="0"/>
              <w:spacing w:after="0" w:line="240" w:lineRule="auto"/>
              <w:jc w:val="center"/>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sz w:val="24"/>
                <w:szCs w:val="24"/>
                <w:lang w:eastAsia="ru-RU"/>
              </w:rPr>
              <w:lastRenderedPageBreak/>
              <w:fldChar w:fldCharType="begin"/>
            </w:r>
            <w:r w:rsidRPr="00EF54FE">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Pr="00EF54FE">
              <w:rPr>
                <w:rFonts w:ascii="Times New Roman" w:eastAsia="Times New Roman" w:hAnsi="Times New Roman" w:cs="Times New Roman"/>
                <w:sz w:val="24"/>
                <w:szCs w:val="24"/>
                <w:lang w:eastAsia="ru-RU"/>
              </w:rPr>
              <w:fldChar w:fldCharType="separate"/>
            </w:r>
            <w:r w:rsidR="00801AD2">
              <w:rPr>
                <w:rFonts w:ascii="Times New Roman" w:eastAsia="Times New Roman" w:hAnsi="Times New Roman" w:cs="Times New Roman"/>
                <w:sz w:val="24"/>
                <w:szCs w:val="24"/>
                <w:lang w:eastAsia="ru-RU"/>
              </w:rPr>
              <w:fldChar w:fldCharType="begin"/>
            </w:r>
            <w:r w:rsidR="00801AD2">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00801AD2">
              <w:rPr>
                <w:rFonts w:ascii="Times New Roman" w:eastAsia="Times New Roman" w:hAnsi="Times New Roman" w:cs="Times New Roman"/>
                <w:sz w:val="24"/>
                <w:szCs w:val="24"/>
                <w:lang w:eastAsia="ru-RU"/>
              </w:rPr>
              <w:fldChar w:fldCharType="separate"/>
            </w:r>
            <w:r w:rsidR="00517FCC">
              <w:rPr>
                <w:rFonts w:ascii="Times New Roman" w:eastAsia="Times New Roman" w:hAnsi="Times New Roman" w:cs="Times New Roman"/>
                <w:sz w:val="24"/>
                <w:szCs w:val="24"/>
                <w:lang w:eastAsia="ru-RU"/>
              </w:rPr>
              <w:fldChar w:fldCharType="begin"/>
            </w:r>
            <w:r w:rsidR="00517FCC">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00517FCC">
              <w:rPr>
                <w:rFonts w:ascii="Times New Roman" w:eastAsia="Times New Roman" w:hAnsi="Times New Roman" w:cs="Times New Roman"/>
                <w:sz w:val="24"/>
                <w:szCs w:val="24"/>
                <w:lang w:eastAsia="ru-RU"/>
              </w:rPr>
              <w:fldChar w:fldCharType="separate"/>
            </w:r>
            <w:r w:rsidR="006659EF">
              <w:rPr>
                <w:rFonts w:ascii="Times New Roman" w:eastAsia="Times New Roman" w:hAnsi="Times New Roman" w:cs="Times New Roman"/>
                <w:sz w:val="24"/>
                <w:szCs w:val="24"/>
                <w:lang w:eastAsia="ru-RU"/>
              </w:rPr>
              <w:fldChar w:fldCharType="begin"/>
            </w:r>
            <w:r w:rsidR="006659EF">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006659EF">
              <w:rPr>
                <w:rFonts w:ascii="Times New Roman" w:eastAsia="Times New Roman" w:hAnsi="Times New Roman" w:cs="Times New Roman"/>
                <w:sz w:val="24"/>
                <w:szCs w:val="24"/>
                <w:lang w:eastAsia="ru-RU"/>
              </w:rPr>
              <w:fldChar w:fldCharType="separate"/>
            </w:r>
            <w:r w:rsidR="00555DBE">
              <w:rPr>
                <w:rFonts w:ascii="Times New Roman" w:eastAsia="Times New Roman" w:hAnsi="Times New Roman" w:cs="Times New Roman"/>
                <w:sz w:val="24"/>
                <w:szCs w:val="24"/>
                <w:lang w:eastAsia="ru-RU"/>
              </w:rPr>
              <w:fldChar w:fldCharType="begin"/>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instrText>INCLUDEPICTURE  "https://lh3.googleusercontent.com/proxy/C9uTJYGH06bbRKgKu-xRp3E3vYqLax0oWhiHebTT0mF7TLqSd9iQfEPizmoKYCx4EXWrej9VzB8QMk9C_k9-2B3c4Rvd" \* MERGEFORMATINET</w:instrText>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fldChar w:fldCharType="separate"/>
            </w:r>
            <w:r w:rsidR="0061785D">
              <w:rPr>
                <w:rFonts w:ascii="Times New Roman" w:eastAsia="Times New Roman" w:hAnsi="Times New Roman" w:cs="Times New Roman"/>
                <w:sz w:val="24"/>
                <w:szCs w:val="24"/>
                <w:lang w:eastAsia="ru-RU"/>
              </w:rPr>
              <w:pict>
                <v:shape id="_x0000_i1027" type="#_x0000_t75" alt="Медицинская зоология - Серая жаба" style="width:168pt;height:120pt">
                  <v:imagedata r:id="rId19" r:href="rId20"/>
                </v:shape>
              </w:pict>
            </w:r>
            <w:r w:rsidR="00555DBE">
              <w:rPr>
                <w:rFonts w:ascii="Times New Roman" w:eastAsia="Times New Roman" w:hAnsi="Times New Roman" w:cs="Times New Roman"/>
                <w:sz w:val="24"/>
                <w:szCs w:val="24"/>
                <w:lang w:eastAsia="ru-RU"/>
              </w:rPr>
              <w:fldChar w:fldCharType="end"/>
            </w:r>
            <w:r w:rsidR="006659EF">
              <w:rPr>
                <w:rFonts w:ascii="Times New Roman" w:eastAsia="Times New Roman" w:hAnsi="Times New Roman" w:cs="Times New Roman"/>
                <w:sz w:val="24"/>
                <w:szCs w:val="24"/>
                <w:lang w:eastAsia="ru-RU"/>
              </w:rPr>
              <w:fldChar w:fldCharType="end"/>
            </w:r>
            <w:r w:rsidR="00517FCC">
              <w:rPr>
                <w:rFonts w:ascii="Times New Roman" w:eastAsia="Times New Roman" w:hAnsi="Times New Roman" w:cs="Times New Roman"/>
                <w:sz w:val="24"/>
                <w:szCs w:val="24"/>
                <w:lang w:eastAsia="ru-RU"/>
              </w:rPr>
              <w:fldChar w:fldCharType="end"/>
            </w:r>
            <w:r w:rsidR="00801AD2">
              <w:rPr>
                <w:rFonts w:ascii="Times New Roman" w:eastAsia="Times New Roman" w:hAnsi="Times New Roman" w:cs="Times New Roman"/>
                <w:sz w:val="24"/>
                <w:szCs w:val="24"/>
                <w:lang w:eastAsia="ru-RU"/>
              </w:rPr>
              <w:fldChar w:fldCharType="end"/>
            </w:r>
            <w:r w:rsidRPr="00EF54FE">
              <w:rPr>
                <w:rFonts w:ascii="Times New Roman" w:eastAsia="Times New Roman" w:hAnsi="Times New Roman" w:cs="Times New Roman"/>
                <w:sz w:val="24"/>
                <w:szCs w:val="24"/>
                <w:lang w:eastAsia="ru-RU"/>
              </w:rPr>
              <w:fldChar w:fldCharType="end"/>
            </w:r>
          </w:p>
          <w:p w:rsidR="00EF54FE" w:rsidRPr="00EF54FE" w:rsidRDefault="00EF54FE" w:rsidP="00EF54FE">
            <w:pPr>
              <w:adjustRightInd w:val="0"/>
              <w:spacing w:after="0" w:line="240" w:lineRule="auto"/>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color w:val="010202"/>
                <w:sz w:val="24"/>
                <w:szCs w:val="24"/>
                <w:lang w:eastAsia="ru-RU"/>
              </w:rPr>
              <w:t>3</w:t>
            </w:r>
          </w:p>
        </w:tc>
      </w:tr>
      <w:tr w:rsidR="00EF54FE" w:rsidRPr="00EF54FE" w:rsidTr="00FE69B7">
        <w:tc>
          <w:tcPr>
            <w:tcW w:w="3314" w:type="dxa"/>
            <w:shd w:val="clear" w:color="auto" w:fill="auto"/>
            <w:vAlign w:val="center"/>
          </w:tcPr>
          <w:p w:rsidR="00EF54FE" w:rsidRPr="00EF54FE"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EF54FE" w:rsidRDefault="00EF54FE" w:rsidP="00EF54FE">
            <w:pPr>
              <w:adjustRightInd w:val="0"/>
              <w:spacing w:after="0" w:line="240" w:lineRule="auto"/>
              <w:jc w:val="center"/>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noProof/>
                <w:color w:val="010202"/>
                <w:sz w:val="24"/>
                <w:szCs w:val="24"/>
                <w:lang w:eastAsia="ru-RU"/>
              </w:rPr>
              <w:drawing>
                <wp:inline distT="0" distB="0" distL="0" distR="0">
                  <wp:extent cx="1952625" cy="1028700"/>
                  <wp:effectExtent l="0" t="0" r="9525" b="0"/>
                  <wp:docPr id="9" name="Рисунок 9" descr="ognennaya_salam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gnennaya_salamandra"/>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952625" cy="1028700"/>
                          </a:xfrm>
                          <a:prstGeom prst="rect">
                            <a:avLst/>
                          </a:prstGeom>
                          <a:noFill/>
                          <a:ln>
                            <a:noFill/>
                          </a:ln>
                        </pic:spPr>
                      </pic:pic>
                    </a:graphicData>
                  </a:graphic>
                </wp:inline>
              </w:drawing>
            </w:r>
          </w:p>
          <w:p w:rsidR="00EF54FE" w:rsidRPr="00EF54FE" w:rsidRDefault="00EF54FE" w:rsidP="00EF54FE">
            <w:pPr>
              <w:adjustRightInd w:val="0"/>
              <w:spacing w:after="0" w:line="240" w:lineRule="auto"/>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color w:val="010202"/>
                <w:sz w:val="24"/>
                <w:szCs w:val="24"/>
                <w:lang w:eastAsia="ru-RU"/>
              </w:rPr>
              <w:t>4</w:t>
            </w:r>
          </w:p>
        </w:tc>
        <w:tc>
          <w:tcPr>
            <w:tcW w:w="6717" w:type="dxa"/>
            <w:gridSpan w:val="2"/>
            <w:shd w:val="clear" w:color="auto" w:fill="auto"/>
          </w:tcPr>
          <w:p w:rsidR="00EF54FE" w:rsidRPr="00EF54FE" w:rsidRDefault="00EF54FE" w:rsidP="00EF54FE">
            <w:pPr>
              <w:adjustRightInd w:val="0"/>
              <w:spacing w:after="0" w:line="240" w:lineRule="auto"/>
              <w:jc w:val="both"/>
              <w:rPr>
                <w:rFonts w:ascii="Times New Roman" w:eastAsia="Times New Roman" w:hAnsi="Times New Roman" w:cs="Times New Roman"/>
                <w:sz w:val="24"/>
                <w:szCs w:val="24"/>
                <w:lang w:eastAsia="ru-RU"/>
              </w:rPr>
            </w:pPr>
          </w:p>
          <w:p w:rsidR="00EF54FE" w:rsidRPr="00EF54FE" w:rsidRDefault="00EF54FE" w:rsidP="00EF54FE">
            <w:pPr>
              <w:adjustRightInd w:val="0"/>
              <w:spacing w:after="0" w:line="240" w:lineRule="auto"/>
              <w:jc w:val="both"/>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sz w:val="24"/>
                <w:szCs w:val="24"/>
                <w:lang w:eastAsia="ru-RU"/>
              </w:rPr>
              <w:fldChar w:fldCharType="begin"/>
            </w:r>
            <w:r w:rsidRPr="00EF54FE">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Pr="00EF54FE">
              <w:rPr>
                <w:rFonts w:ascii="Times New Roman" w:eastAsia="Times New Roman" w:hAnsi="Times New Roman" w:cs="Times New Roman"/>
                <w:sz w:val="24"/>
                <w:szCs w:val="24"/>
                <w:lang w:eastAsia="ru-RU"/>
              </w:rPr>
              <w:fldChar w:fldCharType="separate"/>
            </w:r>
            <w:r w:rsidR="00801AD2">
              <w:rPr>
                <w:rFonts w:ascii="Times New Roman" w:eastAsia="Times New Roman" w:hAnsi="Times New Roman" w:cs="Times New Roman"/>
                <w:sz w:val="24"/>
                <w:szCs w:val="24"/>
                <w:lang w:eastAsia="ru-RU"/>
              </w:rPr>
              <w:fldChar w:fldCharType="begin"/>
            </w:r>
            <w:r w:rsidR="00801AD2">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00801AD2">
              <w:rPr>
                <w:rFonts w:ascii="Times New Roman" w:eastAsia="Times New Roman" w:hAnsi="Times New Roman" w:cs="Times New Roman"/>
                <w:sz w:val="24"/>
                <w:szCs w:val="24"/>
                <w:lang w:eastAsia="ru-RU"/>
              </w:rPr>
              <w:fldChar w:fldCharType="separate"/>
            </w:r>
            <w:r w:rsidR="00517FCC">
              <w:rPr>
                <w:rFonts w:ascii="Times New Roman" w:eastAsia="Times New Roman" w:hAnsi="Times New Roman" w:cs="Times New Roman"/>
                <w:sz w:val="24"/>
                <w:szCs w:val="24"/>
                <w:lang w:eastAsia="ru-RU"/>
              </w:rPr>
              <w:fldChar w:fldCharType="begin"/>
            </w:r>
            <w:r w:rsidR="00517FCC">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00517FCC">
              <w:rPr>
                <w:rFonts w:ascii="Times New Roman" w:eastAsia="Times New Roman" w:hAnsi="Times New Roman" w:cs="Times New Roman"/>
                <w:sz w:val="24"/>
                <w:szCs w:val="24"/>
                <w:lang w:eastAsia="ru-RU"/>
              </w:rPr>
              <w:fldChar w:fldCharType="separate"/>
            </w:r>
            <w:r w:rsidR="006659EF">
              <w:rPr>
                <w:rFonts w:ascii="Times New Roman" w:eastAsia="Times New Roman" w:hAnsi="Times New Roman" w:cs="Times New Roman"/>
                <w:sz w:val="24"/>
                <w:szCs w:val="24"/>
                <w:lang w:eastAsia="ru-RU"/>
              </w:rPr>
              <w:fldChar w:fldCharType="begin"/>
            </w:r>
            <w:r w:rsidR="006659EF">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006659EF">
              <w:rPr>
                <w:rFonts w:ascii="Times New Roman" w:eastAsia="Times New Roman" w:hAnsi="Times New Roman" w:cs="Times New Roman"/>
                <w:sz w:val="24"/>
                <w:szCs w:val="24"/>
                <w:lang w:eastAsia="ru-RU"/>
              </w:rPr>
              <w:fldChar w:fldCharType="separate"/>
            </w:r>
            <w:r w:rsidR="00555DBE">
              <w:rPr>
                <w:rFonts w:ascii="Times New Roman" w:eastAsia="Times New Roman" w:hAnsi="Times New Roman" w:cs="Times New Roman"/>
                <w:sz w:val="24"/>
                <w:szCs w:val="24"/>
                <w:lang w:eastAsia="ru-RU"/>
              </w:rPr>
              <w:fldChar w:fldCharType="begin"/>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instrText>INCLUDEPICTURE  "https://static.wikia.nocookie.net/prenistoricpark/images/2/2e/Cylindraspis_inepta_2.jpg/revision/latest?cb=20150818115815&amp;path-prefix=ru" \* MERGEFORMATINET</w:instrText>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fldChar w:fldCharType="separate"/>
            </w:r>
            <w:r w:rsidR="0061785D">
              <w:rPr>
                <w:rFonts w:ascii="Times New Roman" w:eastAsia="Times New Roman" w:hAnsi="Times New Roman" w:cs="Times New Roman"/>
                <w:sz w:val="24"/>
                <w:szCs w:val="24"/>
                <w:lang w:eastAsia="ru-RU"/>
              </w:rPr>
              <w:pict>
                <v:shape id="_x0000_i1028" type="#_x0000_t75" alt="Маврикийская гигантская черепаха | Вымершие животные вики | Fandom" style="width:174.75pt;height:96pt">
                  <v:imagedata r:id="rId22" r:href="rId23" gain="109227f"/>
                </v:shape>
              </w:pict>
            </w:r>
            <w:r w:rsidR="00555DBE">
              <w:rPr>
                <w:rFonts w:ascii="Times New Roman" w:eastAsia="Times New Roman" w:hAnsi="Times New Roman" w:cs="Times New Roman"/>
                <w:sz w:val="24"/>
                <w:szCs w:val="24"/>
                <w:lang w:eastAsia="ru-RU"/>
              </w:rPr>
              <w:fldChar w:fldCharType="end"/>
            </w:r>
            <w:r w:rsidR="006659EF">
              <w:rPr>
                <w:rFonts w:ascii="Times New Roman" w:eastAsia="Times New Roman" w:hAnsi="Times New Roman" w:cs="Times New Roman"/>
                <w:sz w:val="24"/>
                <w:szCs w:val="24"/>
                <w:lang w:eastAsia="ru-RU"/>
              </w:rPr>
              <w:fldChar w:fldCharType="end"/>
            </w:r>
            <w:r w:rsidR="00517FCC">
              <w:rPr>
                <w:rFonts w:ascii="Times New Roman" w:eastAsia="Times New Roman" w:hAnsi="Times New Roman" w:cs="Times New Roman"/>
                <w:sz w:val="24"/>
                <w:szCs w:val="24"/>
                <w:lang w:eastAsia="ru-RU"/>
              </w:rPr>
              <w:fldChar w:fldCharType="end"/>
            </w:r>
            <w:r w:rsidR="00801AD2">
              <w:rPr>
                <w:rFonts w:ascii="Times New Roman" w:eastAsia="Times New Roman" w:hAnsi="Times New Roman" w:cs="Times New Roman"/>
                <w:sz w:val="24"/>
                <w:szCs w:val="24"/>
                <w:lang w:eastAsia="ru-RU"/>
              </w:rPr>
              <w:fldChar w:fldCharType="end"/>
            </w:r>
            <w:r w:rsidRPr="00EF54FE">
              <w:rPr>
                <w:rFonts w:ascii="Times New Roman" w:eastAsia="Times New Roman" w:hAnsi="Times New Roman" w:cs="Times New Roman"/>
                <w:sz w:val="24"/>
                <w:szCs w:val="24"/>
                <w:lang w:eastAsia="ru-RU"/>
              </w:rPr>
              <w:fldChar w:fldCharType="end"/>
            </w:r>
          </w:p>
          <w:p w:rsidR="00EF54FE" w:rsidRPr="00EF54FE" w:rsidRDefault="00EF54FE" w:rsidP="00EF54FE">
            <w:pPr>
              <w:adjustRightInd w:val="0"/>
              <w:spacing w:before="120" w:after="0" w:line="240" w:lineRule="auto"/>
              <w:jc w:val="both"/>
              <w:rPr>
                <w:rFonts w:ascii="Times New Roman" w:eastAsia="Times New Roman" w:hAnsi="Times New Roman" w:cs="Times New Roman"/>
                <w:b/>
                <w:color w:val="010202"/>
                <w:sz w:val="24"/>
                <w:szCs w:val="24"/>
                <w:lang w:eastAsia="ru-RU"/>
              </w:rPr>
            </w:pPr>
            <w:r w:rsidRPr="00EF54FE">
              <w:rPr>
                <w:rFonts w:ascii="Times New Roman" w:eastAsia="Times New Roman" w:hAnsi="Times New Roman" w:cs="Times New Roman"/>
                <w:b/>
                <w:color w:val="010202"/>
                <w:sz w:val="24"/>
                <w:szCs w:val="24"/>
                <w:lang w:eastAsia="ru-RU"/>
              </w:rPr>
              <w:t>5</w:t>
            </w:r>
          </w:p>
        </w:tc>
      </w:tr>
    </w:tbl>
    <w:p w:rsidR="00EF54FE" w:rsidRDefault="00EF54FE" w:rsidP="0070659A">
      <w:pPr>
        <w:spacing w:after="0" w:line="240" w:lineRule="auto"/>
        <w:jc w:val="both"/>
        <w:rPr>
          <w:rFonts w:ascii="Times New Roman" w:eastAsia="Times New Roman" w:hAnsi="Times New Roman" w:cs="Times New Roman"/>
          <w:b/>
          <w:sz w:val="24"/>
          <w:szCs w:val="24"/>
          <w:lang w:eastAsia="ru-RU"/>
        </w:rPr>
      </w:pPr>
    </w:p>
    <w:p w:rsidR="00EE677B"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а) только 1, и 5;</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б) только 5;</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в) все кроме 2;</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г) только 1, 2 и 5.</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д) все.</w:t>
      </w:r>
    </w:p>
    <w:p w:rsidR="00EE677B"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Pr="00EF54FE" w:rsidRDefault="00EF54FE" w:rsidP="00EF54FE">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EF54FE">
        <w:rPr>
          <w:rFonts w:ascii="Times New Roman" w:eastAsia="Times New Roman" w:hAnsi="Times New Roman" w:cs="Times New Roman"/>
          <w:b/>
          <w:sz w:val="24"/>
          <w:szCs w:val="24"/>
          <w:lang w:eastAsia="ru-RU"/>
        </w:rPr>
        <w:t xml:space="preserve">В состав </w:t>
      </w:r>
      <w:proofErr w:type="spellStart"/>
      <w:r w:rsidRPr="00EF54FE">
        <w:rPr>
          <w:rFonts w:ascii="Times New Roman" w:eastAsia="Times New Roman" w:hAnsi="Times New Roman" w:cs="Times New Roman"/>
          <w:b/>
          <w:sz w:val="24"/>
          <w:szCs w:val="24"/>
          <w:lang w:eastAsia="ru-RU"/>
        </w:rPr>
        <w:t>экзоскелета</w:t>
      </w:r>
      <w:proofErr w:type="spellEnd"/>
      <w:r w:rsidRPr="00EF54FE">
        <w:rPr>
          <w:rFonts w:ascii="Times New Roman" w:eastAsia="Times New Roman" w:hAnsi="Times New Roman" w:cs="Times New Roman"/>
          <w:b/>
          <w:sz w:val="24"/>
          <w:szCs w:val="24"/>
          <w:lang w:eastAsia="ru-RU"/>
        </w:rPr>
        <w:t xml:space="preserve"> или </w:t>
      </w:r>
      <w:proofErr w:type="gramStart"/>
      <w:r w:rsidRPr="00EF54FE">
        <w:rPr>
          <w:rFonts w:ascii="Times New Roman" w:eastAsia="Times New Roman" w:hAnsi="Times New Roman" w:cs="Times New Roman"/>
          <w:b/>
          <w:sz w:val="24"/>
          <w:szCs w:val="24"/>
          <w:lang w:eastAsia="ru-RU"/>
        </w:rPr>
        <w:t>домика</w:t>
      </w:r>
      <w:proofErr w:type="gramEnd"/>
      <w:r w:rsidRPr="00EF54FE">
        <w:rPr>
          <w:rFonts w:ascii="Times New Roman" w:eastAsia="Times New Roman" w:hAnsi="Times New Roman" w:cs="Times New Roman"/>
          <w:b/>
          <w:sz w:val="24"/>
          <w:szCs w:val="24"/>
          <w:lang w:eastAsia="ru-RU"/>
        </w:rPr>
        <w:t xml:space="preserve"> каких животных входит </w:t>
      </w:r>
      <w:proofErr w:type="spellStart"/>
      <w:r w:rsidRPr="00EF54FE">
        <w:rPr>
          <w:rFonts w:ascii="Times New Roman" w:eastAsia="Times New Roman" w:hAnsi="Times New Roman" w:cs="Times New Roman"/>
          <w:b/>
          <w:sz w:val="24"/>
          <w:szCs w:val="24"/>
          <w:lang w:val="en-US" w:eastAsia="ru-RU"/>
        </w:rPr>
        <w:t>CaCO</w:t>
      </w:r>
      <w:proofErr w:type="spellEnd"/>
      <w:r w:rsidRPr="00EF54FE">
        <w:rPr>
          <w:rFonts w:ascii="Times New Roman" w:eastAsia="Times New Roman" w:hAnsi="Times New Roman" w:cs="Times New Roman"/>
          <w:b/>
          <w:sz w:val="24"/>
          <w:szCs w:val="24"/>
          <w:vertAlign w:val="subscript"/>
          <w:lang w:eastAsia="ru-RU"/>
        </w:rPr>
        <w:t>3</w:t>
      </w:r>
      <w:r w:rsidRPr="00EF54FE">
        <w:rPr>
          <w:rFonts w:ascii="Times New Roman" w:eastAsia="Times New Roman" w:hAnsi="Times New Roman" w:cs="Times New Roman"/>
          <w:b/>
          <w:sz w:val="24"/>
          <w:szCs w:val="24"/>
          <w:lang w:eastAsia="ru-RU"/>
        </w:rPr>
        <w:t xml:space="preserve">?: 1) речной рак; 2) фораминифера; 3) морская уточка; 4) майский жук, 5) рак-отшельник. </w:t>
      </w:r>
    </w:p>
    <w:p w:rsidR="00EF54FE" w:rsidRPr="00EF54FE"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а) только 2.</w:t>
      </w:r>
    </w:p>
    <w:p w:rsidR="00EF54FE" w:rsidRPr="00EF54FE"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б) только 1 и 5.</w:t>
      </w:r>
    </w:p>
    <w:p w:rsidR="00EF54FE" w:rsidRPr="00EF54FE"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в) у всех кроме 4.</w:t>
      </w:r>
    </w:p>
    <w:p w:rsidR="00EF54FE" w:rsidRPr="00EF54FE"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г) у всех кроме 3 и 4.</w:t>
      </w:r>
    </w:p>
    <w:p w:rsidR="00EF54FE" w:rsidRPr="00EF54FE"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д) у всех перечисленных.</w:t>
      </w:r>
    </w:p>
    <w:p w:rsidR="00EF54FE" w:rsidRPr="00EF54FE" w:rsidRDefault="00EF54FE" w:rsidP="00EF54FE">
      <w:pPr>
        <w:adjustRightInd w:val="0"/>
        <w:spacing w:after="0" w:line="240" w:lineRule="auto"/>
        <w:ind w:left="284" w:hanging="284"/>
        <w:jc w:val="both"/>
        <w:rPr>
          <w:rFonts w:ascii="Times New Roman" w:eastAsia="Times New Roman" w:hAnsi="Times New Roman" w:cs="Times New Roman"/>
          <w:sz w:val="24"/>
          <w:szCs w:val="24"/>
          <w:lang w:eastAsia="ru-RU"/>
        </w:rPr>
      </w:pPr>
    </w:p>
    <w:p w:rsidR="00EF54FE" w:rsidRPr="00EF54FE" w:rsidRDefault="00EF54FE" w:rsidP="00EF54FE">
      <w:pPr>
        <w:pStyle w:val="a3"/>
        <w:numPr>
          <w:ilvl w:val="0"/>
          <w:numId w:val="21"/>
        </w:numPr>
        <w:spacing w:after="0" w:line="240" w:lineRule="auto"/>
        <w:jc w:val="both"/>
        <w:rPr>
          <w:rFonts w:ascii="Times New Roman" w:eastAsia="Times New Roman" w:hAnsi="Times New Roman" w:cs="Times New Roman"/>
          <w:b/>
          <w:color w:val="000000"/>
          <w:sz w:val="24"/>
          <w:szCs w:val="24"/>
          <w:lang w:eastAsia="ru-RU"/>
        </w:rPr>
      </w:pPr>
      <w:r w:rsidRPr="00EF54FE">
        <w:rPr>
          <w:rFonts w:ascii="Times New Roman" w:eastAsia="Times New Roman" w:hAnsi="Times New Roman" w:cs="Times New Roman"/>
          <w:b/>
          <w:sz w:val="24"/>
          <w:szCs w:val="24"/>
          <w:lang w:eastAsia="ru-RU"/>
        </w:rPr>
        <w:t xml:space="preserve">Из перечисленных насекомых выберите тех, для которых характерна стадия куколки в онтогенезе: 1) богомол; 2) божья коровка; 3) медведка; 4) стрекоза; 5) комар-пискун. </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а) только 2.</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б) только 4 и 5.</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в) только 2 и 5.</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г) все кроме 1.</w:t>
      </w:r>
    </w:p>
    <w:p w:rsidR="00EF54FE" w:rsidRPr="00EF54FE"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EF54FE">
        <w:rPr>
          <w:rFonts w:ascii="Times New Roman" w:eastAsia="Times New Roman" w:hAnsi="Times New Roman" w:cs="Times New Roman"/>
          <w:color w:val="010202"/>
          <w:sz w:val="24"/>
          <w:szCs w:val="24"/>
          <w:lang w:eastAsia="ru-RU"/>
        </w:rPr>
        <w:t>д) все перечисленные</w:t>
      </w:r>
    </w:p>
    <w:p w:rsidR="0046677E" w:rsidRPr="0046677E" w:rsidRDefault="0046677E" w:rsidP="007B77BC">
      <w:pPr>
        <w:spacing w:after="0" w:line="240" w:lineRule="auto"/>
        <w:ind w:left="360"/>
        <w:jc w:val="both"/>
        <w:rPr>
          <w:rFonts w:ascii="Times New Roman" w:eastAsia="Times New Roman" w:hAnsi="Times New Roman" w:cs="Times New Roman"/>
          <w:color w:val="010202"/>
          <w:sz w:val="24"/>
          <w:szCs w:val="24"/>
          <w:lang w:eastAsia="ru-RU"/>
        </w:rPr>
      </w:pPr>
    </w:p>
    <w:p w:rsidR="00C950BC" w:rsidRPr="00C950BC" w:rsidRDefault="00C950BC" w:rsidP="00C950BC">
      <w:pPr>
        <w:spacing w:after="0" w:line="240" w:lineRule="auto"/>
        <w:ind w:left="426"/>
        <w:rPr>
          <w:rFonts w:ascii="Times New Roman" w:eastAsia="Times New Roman" w:hAnsi="Times New Roman" w:cs="Times New Roman"/>
          <w:sz w:val="24"/>
          <w:szCs w:val="24"/>
          <w:lang w:eastAsia="ru-RU"/>
        </w:rPr>
      </w:pPr>
    </w:p>
    <w:p w:rsidR="0070659A" w:rsidRDefault="0070659A"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8404D">
        <w:rPr>
          <w:rFonts w:ascii="Times New Roman" w:eastAsia="Times New Roman" w:hAnsi="Times New Roman" w:cs="Times New Roman"/>
          <w:b/>
          <w:sz w:val="24"/>
          <w:szCs w:val="24"/>
          <w:lang w:eastAsia="ru-RU"/>
        </w:rPr>
        <w:t xml:space="preserve">Часть </w:t>
      </w:r>
      <w:r w:rsidRPr="00E8404D">
        <w:rPr>
          <w:rFonts w:ascii="Times New Roman" w:eastAsia="Times New Roman" w:hAnsi="Times New Roman" w:cs="Times New Roman"/>
          <w:b/>
          <w:sz w:val="24"/>
          <w:szCs w:val="24"/>
          <w:lang w:val="en-US" w:eastAsia="ru-RU"/>
        </w:rPr>
        <w:t>III</w:t>
      </w:r>
      <w:r w:rsidRPr="00E8404D">
        <w:rPr>
          <w:rFonts w:ascii="Times New Roman" w:eastAsia="Times New Roman" w:hAnsi="Times New Roman" w:cs="Times New Roman"/>
          <w:b/>
          <w:sz w:val="24"/>
          <w:szCs w:val="24"/>
          <w:lang w:eastAsia="ru-RU"/>
        </w:rPr>
        <w:t xml:space="preserve">.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w:t>
      </w:r>
      <w:r w:rsidRPr="006C3545">
        <w:rPr>
          <w:rFonts w:ascii="Times New Roman" w:eastAsia="Times New Roman" w:hAnsi="Times New Roman" w:cs="Times New Roman"/>
          <w:b/>
          <w:sz w:val="24"/>
          <w:szCs w:val="24"/>
          <w:lang w:eastAsia="ru-RU"/>
        </w:rPr>
        <w:t>5</w:t>
      </w:r>
      <w:r w:rsidRPr="00586419">
        <w:rPr>
          <w:rFonts w:ascii="Times New Roman" w:eastAsia="Times New Roman" w:hAnsi="Times New Roman" w:cs="Times New Roman"/>
          <w:b/>
          <w:sz w:val="24"/>
          <w:szCs w:val="24"/>
          <w:lang w:eastAsia="ru-RU"/>
        </w:rPr>
        <w:t xml:space="preserve"> </w:t>
      </w:r>
      <w:r w:rsidRPr="00E8404D">
        <w:rPr>
          <w:rFonts w:ascii="Times New Roman" w:eastAsia="Times New Roman" w:hAnsi="Times New Roman" w:cs="Times New Roman"/>
          <w:b/>
          <w:sz w:val="24"/>
          <w:szCs w:val="24"/>
          <w:lang w:eastAsia="ru-RU"/>
        </w:rPr>
        <w:t>(по 1 баллу за каждое тестовое задание).</w:t>
      </w:r>
    </w:p>
    <w:p w:rsidR="002E389E" w:rsidRDefault="002E389E"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04066" w:rsidRPr="00204066"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204066">
        <w:rPr>
          <w:rFonts w:ascii="Times New Roman" w:eastAsia="Times New Roman" w:hAnsi="Times New Roman" w:cs="Times New Roman"/>
          <w:bCs/>
          <w:sz w:val="24"/>
          <w:szCs w:val="24"/>
          <w:lang w:eastAsia="ru-RU"/>
        </w:rPr>
        <w:lastRenderedPageBreak/>
        <w:t xml:space="preserve">Субстратом для накипных лишайников могут быть только камни. </w:t>
      </w:r>
    </w:p>
    <w:p w:rsidR="00204066" w:rsidRPr="00204066"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204066">
        <w:rPr>
          <w:rFonts w:ascii="Times New Roman" w:eastAsia="Times New Roman" w:hAnsi="Times New Roman" w:cs="Times New Roman"/>
          <w:bCs/>
          <w:sz w:val="24"/>
          <w:szCs w:val="24"/>
          <w:lang w:eastAsia="ru-RU"/>
        </w:rPr>
        <w:t xml:space="preserve">Красные водоросли могут расти только в морях. </w:t>
      </w:r>
    </w:p>
    <w:p w:rsidR="001F78B5" w:rsidRPr="00F229CE"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204066">
        <w:rPr>
          <w:rFonts w:ascii="Times New Roman" w:eastAsia="Times New Roman" w:hAnsi="Times New Roman" w:cs="Times New Roman"/>
          <w:bCs/>
          <w:sz w:val="24"/>
          <w:szCs w:val="24"/>
          <w:lang w:eastAsia="ru-RU"/>
        </w:rPr>
        <w:t>Весенние</w:t>
      </w:r>
      <w:r w:rsidR="001F78B5" w:rsidRPr="00F229CE">
        <w:rPr>
          <w:rFonts w:ascii="Times New Roman" w:eastAsia="Times New Roman" w:hAnsi="Times New Roman" w:cs="Times New Roman"/>
          <w:bCs/>
          <w:sz w:val="24"/>
          <w:szCs w:val="24"/>
          <w:lang w:eastAsia="ru-RU"/>
        </w:rPr>
        <w:t xml:space="preserve"> (генеративные) побеги </w:t>
      </w:r>
      <w:r w:rsidRPr="00204066">
        <w:rPr>
          <w:rFonts w:ascii="Times New Roman" w:eastAsia="Times New Roman" w:hAnsi="Times New Roman" w:cs="Times New Roman"/>
          <w:bCs/>
          <w:sz w:val="24"/>
          <w:szCs w:val="24"/>
          <w:lang w:eastAsia="ru-RU"/>
        </w:rPr>
        <w:t>хвоща полевого можно употреблять в пищу</w:t>
      </w:r>
      <w:r w:rsidR="001F78B5" w:rsidRPr="00F229CE">
        <w:rPr>
          <w:rFonts w:ascii="Times New Roman" w:eastAsia="Times New Roman" w:hAnsi="Times New Roman" w:cs="Times New Roman"/>
          <w:bCs/>
          <w:sz w:val="24"/>
          <w:szCs w:val="24"/>
          <w:lang w:eastAsia="ru-RU"/>
        </w:rPr>
        <w:t>.</w:t>
      </w:r>
    </w:p>
    <w:p w:rsidR="001F78B5" w:rsidRPr="00F229CE" w:rsidRDefault="001F78B5"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F229CE">
        <w:rPr>
          <w:rFonts w:ascii="Times New Roman" w:eastAsia="Times New Roman" w:hAnsi="Times New Roman" w:cs="Times New Roman"/>
          <w:sz w:val="24"/>
          <w:szCs w:val="24"/>
          <w:lang w:eastAsia="ru-RU"/>
        </w:rPr>
        <w:t>Чередование партеногенетического и истинного полового размножения никогда не встречается у насекомых.</w:t>
      </w:r>
    </w:p>
    <w:p w:rsidR="0070659A" w:rsidRPr="001F78B5" w:rsidRDefault="001F78B5"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F229CE">
        <w:rPr>
          <w:rFonts w:ascii="Times New Roman" w:eastAsia="Times New Roman" w:hAnsi="Times New Roman" w:cs="Times New Roman"/>
          <w:sz w:val="24"/>
          <w:szCs w:val="24"/>
          <w:lang w:eastAsia="ru-RU"/>
        </w:rPr>
        <w:t>У хрящевых рыб отсутствует гидростатический аппарат в виде плавательного пузыря</w:t>
      </w:r>
      <w:r w:rsidRPr="001F78B5">
        <w:rPr>
          <w:rFonts w:ascii="Times New Roman" w:eastAsia="Times New Roman" w:hAnsi="Times New Roman" w:cs="Times New Roman"/>
          <w:sz w:val="24"/>
          <w:szCs w:val="24"/>
          <w:lang w:eastAsia="ru-RU"/>
        </w:rPr>
        <w:t>.</w:t>
      </w:r>
    </w:p>
    <w:p w:rsidR="00204066" w:rsidRDefault="00204066"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04066" w:rsidRDefault="00204066"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Default="0070659A"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8404D">
        <w:rPr>
          <w:rFonts w:ascii="Times New Roman" w:eastAsia="Times New Roman" w:hAnsi="Times New Roman" w:cs="Times New Roman"/>
          <w:b/>
          <w:bCs/>
          <w:sz w:val="24"/>
          <w:szCs w:val="24"/>
          <w:lang w:eastAsia="ru-RU"/>
        </w:rPr>
        <w:t xml:space="preserve">Часть IV. </w:t>
      </w:r>
      <w:r w:rsidRPr="00E8404D">
        <w:rPr>
          <w:rFonts w:ascii="Times New Roman" w:eastAsia="Times New Roman" w:hAnsi="Times New Roman" w:cs="Times New Roman"/>
          <w:b/>
          <w:sz w:val="24"/>
          <w:szCs w:val="24"/>
          <w:lang w:eastAsia="ru-RU"/>
        </w:rPr>
        <w:t xml:space="preserve">Вам предлагаются тестовое задание, требующее установления соответствия. Максимальное количество баллов, которое можно набрать – </w:t>
      </w:r>
      <w:r w:rsidRPr="00A538C1">
        <w:rPr>
          <w:rFonts w:ascii="Times New Roman" w:eastAsia="Times New Roman" w:hAnsi="Times New Roman" w:cs="Times New Roman"/>
          <w:b/>
          <w:sz w:val="24"/>
          <w:szCs w:val="24"/>
          <w:lang w:eastAsia="ru-RU"/>
        </w:rPr>
        <w:t>2,5.</w:t>
      </w:r>
      <w:r w:rsidRPr="00E8404D">
        <w:rPr>
          <w:rFonts w:ascii="Times New Roman" w:eastAsia="Times New Roman" w:hAnsi="Times New Roman" w:cs="Times New Roman"/>
          <w:b/>
          <w:sz w:val="24"/>
          <w:szCs w:val="24"/>
          <w:lang w:eastAsia="ru-RU"/>
        </w:rPr>
        <w:t xml:space="preserve"> Заполните матрицу ответов в соответствии с требованиями задания.</w:t>
      </w:r>
    </w:p>
    <w:p w:rsidR="00F229CE" w:rsidRDefault="00F229C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229CE" w:rsidRPr="00F229CE" w:rsidRDefault="00F229CE" w:rsidP="00F229CE">
      <w:pPr>
        <w:pStyle w:val="a3"/>
        <w:numPr>
          <w:ilvl w:val="0"/>
          <w:numId w:val="26"/>
        </w:numPr>
        <w:jc w:val="both"/>
        <w:rPr>
          <w:rFonts w:ascii="Times New Roman" w:eastAsia="Times New Roman" w:hAnsi="Times New Roman" w:cs="Times New Roman"/>
          <w:b/>
          <w:bCs/>
          <w:sz w:val="24"/>
          <w:szCs w:val="24"/>
          <w:lang w:eastAsia="ru-RU"/>
        </w:rPr>
      </w:pPr>
      <w:r w:rsidRPr="00F229CE">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max</w:t>
      </w:r>
      <w:r w:rsidRPr="00F229CE">
        <w:rPr>
          <w:rFonts w:ascii="Times New Roman" w:eastAsia="Times New Roman" w:hAnsi="Times New Roman" w:cs="Times New Roman"/>
          <w:b/>
          <w:bCs/>
          <w:sz w:val="24"/>
          <w:szCs w:val="24"/>
          <w:lang w:eastAsia="ru-RU"/>
        </w:rPr>
        <w:t xml:space="preserve"> 2,5</w:t>
      </w:r>
      <w:r>
        <w:rPr>
          <w:rFonts w:ascii="Times New Roman" w:eastAsia="Times New Roman" w:hAnsi="Times New Roman" w:cs="Times New Roman"/>
          <w:b/>
          <w:bCs/>
          <w:sz w:val="24"/>
          <w:szCs w:val="24"/>
          <w:lang w:eastAsia="ru-RU"/>
        </w:rPr>
        <w:t xml:space="preserve"> балла</w:t>
      </w:r>
      <w:r w:rsidRPr="00F229CE">
        <w:rPr>
          <w:rFonts w:ascii="Times New Roman" w:eastAsia="Times New Roman" w:hAnsi="Times New Roman" w:cs="Times New Roman"/>
          <w:b/>
          <w:bCs/>
          <w:sz w:val="24"/>
          <w:szCs w:val="24"/>
          <w:lang w:eastAsia="ru-RU"/>
        </w:rPr>
        <w:t>] Установите соответствие между взрослыми организмами (1-5) и соответствующими им личинками (</w:t>
      </w:r>
      <w:proofErr w:type="gramStart"/>
      <w:r w:rsidRPr="00F229CE">
        <w:rPr>
          <w:rFonts w:ascii="Times New Roman" w:eastAsia="Times New Roman" w:hAnsi="Times New Roman" w:cs="Times New Roman"/>
          <w:b/>
          <w:bCs/>
          <w:sz w:val="24"/>
          <w:szCs w:val="24"/>
          <w:lang w:eastAsia="ru-RU"/>
        </w:rPr>
        <w:t>А-Д</w:t>
      </w:r>
      <w:proofErr w:type="gramEnd"/>
      <w:r w:rsidRPr="00F229CE">
        <w:rPr>
          <w:rFonts w:ascii="Times New Roman" w:eastAsia="Times New Roman" w:hAnsi="Times New Roman" w:cs="Times New Roman"/>
          <w:b/>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726"/>
        <w:gridCol w:w="2779"/>
      </w:tblGrid>
      <w:tr w:rsidR="00F229CE" w:rsidRPr="00F229CE" w:rsidTr="00FE69B7">
        <w:tc>
          <w:tcPr>
            <w:tcW w:w="3379" w:type="dxa"/>
            <w:tcBorders>
              <w:top w:val="nil"/>
              <w:left w:val="nil"/>
              <w:bottom w:val="nil"/>
              <w:right w:val="nil"/>
            </w:tcBorders>
            <w:shd w:val="clear" w:color="auto" w:fill="auto"/>
          </w:tcPr>
          <w:p w:rsidR="00F229CE" w:rsidRPr="00F229CE" w:rsidRDefault="00F229CE" w:rsidP="00F229CE">
            <w:pPr>
              <w:spacing w:after="0" w:line="240" w:lineRule="auto"/>
              <w:rPr>
                <w:rFonts w:ascii="Times New Roman" w:eastAsia="Times New Roman" w:hAnsi="Times New Roman" w:cs="Times New Roman"/>
                <w:sz w:val="24"/>
                <w:szCs w:val="24"/>
                <w:lang w:eastAsia="ru-RU"/>
              </w:rPr>
            </w:pPr>
          </w:p>
          <w:p w:rsidR="00F229CE" w:rsidRPr="00F229CE" w:rsidRDefault="00F229CE" w:rsidP="00F229CE">
            <w:pPr>
              <w:spacing w:after="0" w:line="240" w:lineRule="auto"/>
              <w:rPr>
                <w:rFonts w:ascii="Times New Roman" w:eastAsia="Times New Roman" w:hAnsi="Times New Roman" w:cs="Times New Roman"/>
                <w:sz w:val="24"/>
                <w:szCs w:val="24"/>
                <w:lang w:eastAsia="ru-RU"/>
              </w:rPr>
            </w:pPr>
          </w:p>
          <w:p w:rsidR="00F229CE" w:rsidRPr="00F229CE" w:rsidRDefault="00F229CE" w:rsidP="00F229CE">
            <w:pPr>
              <w:spacing w:after="0" w:line="240" w:lineRule="auto"/>
              <w:jc w:val="center"/>
              <w:rPr>
                <w:rFonts w:ascii="Times New Roman" w:eastAsia="Times New Roman" w:hAnsi="Times New Roman" w:cs="Times New Roman"/>
                <w:sz w:val="24"/>
                <w:szCs w:val="24"/>
                <w:lang w:eastAsia="ru-RU"/>
              </w:rPr>
            </w:pPr>
            <w:r w:rsidRPr="00F229CE">
              <w:rPr>
                <w:rFonts w:ascii="Times New Roman" w:eastAsia="Times New Roman" w:hAnsi="Times New Roman" w:cs="Times New Roman"/>
                <w:noProof/>
                <w:sz w:val="24"/>
                <w:szCs w:val="24"/>
                <w:lang w:eastAsia="ru-RU"/>
              </w:rPr>
              <w:drawing>
                <wp:inline distT="0" distB="0" distL="0" distR="0">
                  <wp:extent cx="1609725" cy="1581150"/>
                  <wp:effectExtent l="0" t="0" r="9525" b="0"/>
                  <wp:docPr id="13" name="Рисунок 13" descr="Баля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алянус"/>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609725" cy="1581150"/>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1</w:t>
            </w:r>
          </w:p>
        </w:tc>
        <w:tc>
          <w:tcPr>
            <w:tcW w:w="3379" w:type="dxa"/>
            <w:tcBorders>
              <w:top w:val="nil"/>
              <w:left w:val="nil"/>
              <w:bottom w:val="nil"/>
              <w:right w:val="nil"/>
            </w:tcBorders>
            <w:shd w:val="clear" w:color="auto" w:fill="auto"/>
          </w:tcPr>
          <w:p w:rsidR="00F229CE" w:rsidRPr="00F229CE" w:rsidRDefault="00F229CE" w:rsidP="00F229CE">
            <w:pPr>
              <w:spacing w:after="0" w:line="240" w:lineRule="auto"/>
              <w:jc w:val="center"/>
              <w:rPr>
                <w:rFonts w:ascii="Times New Roman" w:eastAsia="Times New Roman" w:hAnsi="Times New Roman" w:cs="Times New Roman"/>
                <w:sz w:val="24"/>
                <w:szCs w:val="24"/>
                <w:lang w:eastAsia="ru-RU"/>
              </w:rPr>
            </w:pPr>
            <w:r w:rsidRPr="00F229CE">
              <w:rPr>
                <w:rFonts w:ascii="Times New Roman" w:eastAsia="Times New Roman" w:hAnsi="Times New Roman" w:cs="Times New Roman"/>
                <w:noProof/>
                <w:sz w:val="24"/>
                <w:szCs w:val="24"/>
                <w:lang w:eastAsia="ru-RU"/>
              </w:rPr>
              <w:drawing>
                <wp:inline distT="0" distB="0" distL="0" distR="0">
                  <wp:extent cx="1390650" cy="2152650"/>
                  <wp:effectExtent l="0" t="0" r="0" b="0"/>
                  <wp:docPr id="11" name="Рисунок 11" descr="Асци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сцидия"/>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390650" cy="2152650"/>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2</w:t>
            </w:r>
          </w:p>
        </w:tc>
        <w:tc>
          <w:tcPr>
            <w:tcW w:w="3380" w:type="dxa"/>
            <w:tcBorders>
              <w:top w:val="nil"/>
              <w:left w:val="nil"/>
              <w:bottom w:val="nil"/>
              <w:right w:val="nil"/>
            </w:tcBorders>
            <w:shd w:val="clear" w:color="auto" w:fill="auto"/>
          </w:tcPr>
          <w:p w:rsidR="00F229CE" w:rsidRPr="00F229CE" w:rsidRDefault="00F229CE" w:rsidP="00F229CE">
            <w:pPr>
              <w:spacing w:after="0" w:line="240" w:lineRule="auto"/>
              <w:ind w:left="457"/>
              <w:rPr>
                <w:rFonts w:ascii="Times New Roman" w:eastAsia="Times New Roman" w:hAnsi="Times New Roman" w:cs="Times New Roman"/>
                <w:sz w:val="24"/>
                <w:szCs w:val="24"/>
                <w:lang w:eastAsia="ru-RU"/>
              </w:rPr>
            </w:pPr>
            <w:r w:rsidRPr="00F229CE">
              <w:rPr>
                <w:rFonts w:ascii="Times New Roman" w:eastAsia="Times New Roman" w:hAnsi="Times New Roman" w:cs="Times New Roman"/>
                <w:noProof/>
                <w:sz w:val="24"/>
                <w:szCs w:val="24"/>
                <w:lang w:eastAsia="ru-RU"/>
              </w:rPr>
              <w:drawing>
                <wp:inline distT="0" distB="0" distL="0" distR="0">
                  <wp:extent cx="969010" cy="2091055"/>
                  <wp:effectExtent l="0" t="0" r="2540" b="4445"/>
                  <wp:docPr id="14" name="Рисунок 14" descr="Фасци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асциола"/>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969010" cy="2091055"/>
                          </a:xfrm>
                          <a:prstGeom prst="rect">
                            <a:avLst/>
                          </a:prstGeom>
                          <a:noFill/>
                          <a:ln>
                            <a:noFill/>
                          </a:ln>
                        </pic:spPr>
                      </pic:pic>
                    </a:graphicData>
                  </a:graphic>
                </wp:inline>
              </w:drawing>
            </w:r>
          </w:p>
          <w:p w:rsidR="00F229CE" w:rsidRPr="00F229CE" w:rsidRDefault="00F229CE" w:rsidP="00F229CE">
            <w:pPr>
              <w:spacing w:after="0" w:line="240" w:lineRule="auto"/>
              <w:ind w:left="457"/>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3</w:t>
            </w:r>
          </w:p>
        </w:tc>
      </w:tr>
      <w:tr w:rsidR="00F229CE" w:rsidRPr="00F229CE" w:rsidTr="00FE69B7">
        <w:tc>
          <w:tcPr>
            <w:tcW w:w="3379" w:type="dxa"/>
            <w:tcBorders>
              <w:top w:val="nil"/>
              <w:left w:val="nil"/>
              <w:bottom w:val="nil"/>
              <w:right w:val="nil"/>
            </w:tcBorders>
            <w:shd w:val="clear" w:color="auto" w:fill="auto"/>
          </w:tcPr>
          <w:p w:rsidR="00F229CE" w:rsidRPr="00F229CE" w:rsidRDefault="00F229CE" w:rsidP="00F229CE">
            <w:pPr>
              <w:spacing w:after="0" w:line="240" w:lineRule="auto"/>
              <w:jc w:val="center"/>
              <w:rPr>
                <w:rFonts w:ascii="Times New Roman" w:eastAsia="Times New Roman" w:hAnsi="Times New Roman" w:cs="Times New Roman"/>
                <w:sz w:val="24"/>
                <w:szCs w:val="24"/>
                <w:lang w:eastAsia="ru-RU"/>
              </w:rPr>
            </w:pPr>
            <w:r w:rsidRPr="00F229CE">
              <w:rPr>
                <w:rFonts w:ascii="Times New Roman" w:eastAsia="Times New Roman" w:hAnsi="Times New Roman" w:cs="Times New Roman"/>
                <w:noProof/>
                <w:sz w:val="24"/>
                <w:szCs w:val="24"/>
                <w:lang w:eastAsia="ru-RU"/>
              </w:rPr>
              <w:drawing>
                <wp:inline distT="0" distB="0" distL="0" distR="0">
                  <wp:extent cx="1400175" cy="2428875"/>
                  <wp:effectExtent l="0" t="0" r="9525" b="9525"/>
                  <wp:docPr id="10" name="Рисунок 10" descr="Губка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убка_3"/>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00175" cy="2428875"/>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4</w:t>
            </w:r>
          </w:p>
        </w:tc>
        <w:tc>
          <w:tcPr>
            <w:tcW w:w="3379" w:type="dxa"/>
            <w:tcBorders>
              <w:top w:val="nil"/>
              <w:left w:val="nil"/>
              <w:bottom w:val="nil"/>
              <w:right w:val="nil"/>
            </w:tcBorders>
            <w:shd w:val="clear" w:color="auto" w:fill="auto"/>
          </w:tcPr>
          <w:p w:rsidR="00F229CE" w:rsidRPr="00F229CE" w:rsidRDefault="00F229CE" w:rsidP="00F229CE">
            <w:pPr>
              <w:spacing w:after="0" w:line="240" w:lineRule="auto"/>
              <w:rPr>
                <w:rFonts w:ascii="Times New Roman" w:eastAsia="Times New Roman" w:hAnsi="Times New Roman" w:cs="Times New Roman"/>
                <w:sz w:val="24"/>
                <w:szCs w:val="24"/>
                <w:lang w:eastAsia="ru-RU"/>
              </w:rPr>
            </w:pPr>
          </w:p>
          <w:p w:rsidR="00F229CE" w:rsidRPr="00F229CE" w:rsidRDefault="00F229CE" w:rsidP="00F229CE">
            <w:pPr>
              <w:spacing w:after="0" w:line="240" w:lineRule="auto"/>
              <w:rPr>
                <w:rFonts w:ascii="Times New Roman" w:eastAsia="Times New Roman" w:hAnsi="Times New Roman" w:cs="Times New Roman"/>
                <w:sz w:val="24"/>
                <w:szCs w:val="24"/>
                <w:lang w:eastAsia="ru-RU"/>
              </w:rPr>
            </w:pPr>
          </w:p>
          <w:p w:rsidR="00F229CE" w:rsidRPr="00F229CE" w:rsidRDefault="00F229CE" w:rsidP="00F229CE">
            <w:pPr>
              <w:spacing w:after="0" w:line="240" w:lineRule="auto"/>
              <w:rPr>
                <w:rFonts w:ascii="Times New Roman" w:eastAsia="Times New Roman" w:hAnsi="Times New Roman" w:cs="Times New Roman"/>
                <w:sz w:val="24"/>
                <w:szCs w:val="24"/>
                <w:lang w:eastAsia="ru-RU"/>
              </w:rPr>
            </w:pPr>
            <w:r w:rsidRPr="00F229CE">
              <w:rPr>
                <w:rFonts w:ascii="Times New Roman" w:eastAsia="Times New Roman" w:hAnsi="Times New Roman" w:cs="Times New Roman"/>
                <w:sz w:val="24"/>
                <w:szCs w:val="24"/>
                <w:lang w:eastAsia="ru-RU"/>
              </w:rPr>
              <w:fldChar w:fldCharType="begin"/>
            </w:r>
            <w:r w:rsidRPr="00F229CE">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Pr="00F229CE">
              <w:rPr>
                <w:rFonts w:ascii="Times New Roman" w:eastAsia="Times New Roman" w:hAnsi="Times New Roman" w:cs="Times New Roman"/>
                <w:sz w:val="24"/>
                <w:szCs w:val="24"/>
                <w:lang w:eastAsia="ru-RU"/>
              </w:rPr>
              <w:fldChar w:fldCharType="separate"/>
            </w:r>
            <w:r w:rsidR="00801AD2">
              <w:rPr>
                <w:rFonts w:ascii="Times New Roman" w:eastAsia="Times New Roman" w:hAnsi="Times New Roman" w:cs="Times New Roman"/>
                <w:sz w:val="24"/>
                <w:szCs w:val="24"/>
                <w:lang w:eastAsia="ru-RU"/>
              </w:rPr>
              <w:fldChar w:fldCharType="begin"/>
            </w:r>
            <w:r w:rsidR="00801AD2">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00801AD2">
              <w:rPr>
                <w:rFonts w:ascii="Times New Roman" w:eastAsia="Times New Roman" w:hAnsi="Times New Roman" w:cs="Times New Roman"/>
                <w:sz w:val="24"/>
                <w:szCs w:val="24"/>
                <w:lang w:eastAsia="ru-RU"/>
              </w:rPr>
              <w:fldChar w:fldCharType="separate"/>
            </w:r>
            <w:r w:rsidR="00517FCC">
              <w:rPr>
                <w:rFonts w:ascii="Times New Roman" w:eastAsia="Times New Roman" w:hAnsi="Times New Roman" w:cs="Times New Roman"/>
                <w:sz w:val="24"/>
                <w:szCs w:val="24"/>
                <w:lang w:eastAsia="ru-RU"/>
              </w:rPr>
              <w:fldChar w:fldCharType="begin"/>
            </w:r>
            <w:r w:rsidR="00517FCC">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00517FCC">
              <w:rPr>
                <w:rFonts w:ascii="Times New Roman" w:eastAsia="Times New Roman" w:hAnsi="Times New Roman" w:cs="Times New Roman"/>
                <w:sz w:val="24"/>
                <w:szCs w:val="24"/>
                <w:lang w:eastAsia="ru-RU"/>
              </w:rPr>
              <w:fldChar w:fldCharType="separate"/>
            </w:r>
            <w:r w:rsidR="006659EF">
              <w:rPr>
                <w:rFonts w:ascii="Times New Roman" w:eastAsia="Times New Roman" w:hAnsi="Times New Roman" w:cs="Times New Roman"/>
                <w:sz w:val="24"/>
                <w:szCs w:val="24"/>
                <w:lang w:eastAsia="ru-RU"/>
              </w:rPr>
              <w:fldChar w:fldCharType="begin"/>
            </w:r>
            <w:r w:rsidR="006659EF">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006659EF">
              <w:rPr>
                <w:rFonts w:ascii="Times New Roman" w:eastAsia="Times New Roman" w:hAnsi="Times New Roman" w:cs="Times New Roman"/>
                <w:sz w:val="24"/>
                <w:szCs w:val="24"/>
                <w:lang w:eastAsia="ru-RU"/>
              </w:rPr>
              <w:fldChar w:fldCharType="separate"/>
            </w:r>
            <w:r w:rsidR="00555DBE">
              <w:rPr>
                <w:rFonts w:ascii="Times New Roman" w:eastAsia="Times New Roman" w:hAnsi="Times New Roman" w:cs="Times New Roman"/>
                <w:sz w:val="24"/>
                <w:szCs w:val="24"/>
                <w:lang w:eastAsia="ru-RU"/>
              </w:rPr>
              <w:fldChar w:fldCharType="begin"/>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instrText>INCLUDEPICTURE  "https://i.pinimg.com/originals/00/c9/6e/00c96e9018ca2ed04537e78924655c13.png" \* MERGEFORMATINET</w:instrText>
            </w:r>
            <w:r w:rsidR="00555DBE">
              <w:rPr>
                <w:rFonts w:ascii="Times New Roman" w:eastAsia="Times New Roman" w:hAnsi="Times New Roman" w:cs="Times New Roman"/>
                <w:sz w:val="24"/>
                <w:szCs w:val="24"/>
                <w:lang w:eastAsia="ru-RU"/>
              </w:rPr>
              <w:instrText xml:space="preserve"> </w:instrText>
            </w:r>
            <w:r w:rsidR="00555DBE">
              <w:rPr>
                <w:rFonts w:ascii="Times New Roman" w:eastAsia="Times New Roman" w:hAnsi="Times New Roman" w:cs="Times New Roman"/>
                <w:sz w:val="24"/>
                <w:szCs w:val="24"/>
                <w:lang w:eastAsia="ru-RU"/>
              </w:rPr>
              <w:fldChar w:fldCharType="separate"/>
            </w:r>
            <w:r w:rsidR="0061785D">
              <w:rPr>
                <w:rFonts w:ascii="Times New Roman" w:eastAsia="Times New Roman" w:hAnsi="Times New Roman" w:cs="Times New Roman"/>
                <w:sz w:val="24"/>
                <w:szCs w:val="24"/>
                <w:lang w:eastAsia="ru-RU"/>
              </w:rPr>
              <w:pict>
                <v:shape id="_x0000_i1029" type="#_x0000_t75" alt="starfish #art #drawing #pen #ink #black #white | Ink pen art, Ink pen  drawings, Stippling art" style="width:175.5pt;height:152.25pt">
                  <v:imagedata r:id="rId28" r:href="rId29"/>
                </v:shape>
              </w:pict>
            </w:r>
            <w:r w:rsidR="00555DBE">
              <w:rPr>
                <w:rFonts w:ascii="Times New Roman" w:eastAsia="Times New Roman" w:hAnsi="Times New Roman" w:cs="Times New Roman"/>
                <w:sz w:val="24"/>
                <w:szCs w:val="24"/>
                <w:lang w:eastAsia="ru-RU"/>
              </w:rPr>
              <w:fldChar w:fldCharType="end"/>
            </w:r>
            <w:r w:rsidR="006659EF">
              <w:rPr>
                <w:rFonts w:ascii="Times New Roman" w:eastAsia="Times New Roman" w:hAnsi="Times New Roman" w:cs="Times New Roman"/>
                <w:sz w:val="24"/>
                <w:szCs w:val="24"/>
                <w:lang w:eastAsia="ru-RU"/>
              </w:rPr>
              <w:fldChar w:fldCharType="end"/>
            </w:r>
            <w:r w:rsidR="00517FCC">
              <w:rPr>
                <w:rFonts w:ascii="Times New Roman" w:eastAsia="Times New Roman" w:hAnsi="Times New Roman" w:cs="Times New Roman"/>
                <w:sz w:val="24"/>
                <w:szCs w:val="24"/>
                <w:lang w:eastAsia="ru-RU"/>
              </w:rPr>
              <w:fldChar w:fldCharType="end"/>
            </w:r>
            <w:r w:rsidR="00801AD2">
              <w:rPr>
                <w:rFonts w:ascii="Times New Roman" w:eastAsia="Times New Roman" w:hAnsi="Times New Roman" w:cs="Times New Roman"/>
                <w:sz w:val="24"/>
                <w:szCs w:val="24"/>
                <w:lang w:eastAsia="ru-RU"/>
              </w:rPr>
              <w:fldChar w:fldCharType="end"/>
            </w:r>
            <w:r w:rsidRPr="00F229CE">
              <w:rPr>
                <w:rFonts w:ascii="Times New Roman" w:eastAsia="Times New Roman" w:hAnsi="Times New Roman" w:cs="Times New Roman"/>
                <w:sz w:val="24"/>
                <w:szCs w:val="24"/>
                <w:lang w:eastAsia="ru-RU"/>
              </w:rPr>
              <w:fldChar w:fldCharType="end"/>
            </w:r>
          </w:p>
          <w:p w:rsidR="00F229CE" w:rsidRPr="00F229CE" w:rsidRDefault="00F229CE" w:rsidP="00F229CE">
            <w:pPr>
              <w:spacing w:after="0" w:line="240" w:lineRule="auto"/>
              <w:rPr>
                <w:rFonts w:ascii="Times New Roman" w:eastAsia="Times New Roman" w:hAnsi="Times New Roman" w:cs="Times New Roman"/>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5</w:t>
            </w:r>
          </w:p>
        </w:tc>
        <w:tc>
          <w:tcPr>
            <w:tcW w:w="3380" w:type="dxa"/>
            <w:tcBorders>
              <w:top w:val="nil"/>
              <w:left w:val="nil"/>
              <w:bottom w:val="nil"/>
              <w:right w:val="nil"/>
            </w:tcBorders>
            <w:shd w:val="clear" w:color="auto" w:fill="auto"/>
          </w:tcPr>
          <w:p w:rsidR="00F229CE" w:rsidRPr="00F229CE" w:rsidRDefault="00F229CE" w:rsidP="00F229CE">
            <w:pPr>
              <w:spacing w:after="0" w:line="240" w:lineRule="auto"/>
              <w:rPr>
                <w:rFonts w:ascii="Times New Roman" w:eastAsia="Times New Roman" w:hAnsi="Times New Roman" w:cs="Times New Roman"/>
                <w:sz w:val="24"/>
                <w:szCs w:val="24"/>
                <w:lang w:eastAsia="ru-RU"/>
              </w:rPr>
            </w:pPr>
          </w:p>
        </w:tc>
      </w:tr>
    </w:tbl>
    <w:p w:rsidR="0070659A" w:rsidRDefault="0070659A" w:rsidP="00F229CE">
      <w:pPr>
        <w:rPr>
          <w:rFonts w:ascii="Times New Roman" w:eastAsia="Times New Roman" w:hAnsi="Times New Roman" w:cs="Times New Roman"/>
          <w:sz w:val="24"/>
          <w:szCs w:val="24"/>
          <w:lang w:eastAsia="ru-RU"/>
        </w:rPr>
      </w:pPr>
    </w:p>
    <w:p w:rsidR="00F229CE" w:rsidRDefault="00F229CE" w:rsidP="00F229CE">
      <w:pPr>
        <w:rPr>
          <w:rFonts w:ascii="Times New Roman" w:eastAsia="Times New Roman" w:hAnsi="Times New Roman" w:cs="Times New Roman"/>
          <w:sz w:val="24"/>
          <w:szCs w:val="24"/>
          <w:lang w:eastAsia="ru-RU"/>
        </w:rPr>
      </w:pPr>
    </w:p>
    <w:p w:rsidR="00F229CE" w:rsidRDefault="00F229CE" w:rsidP="00F229CE">
      <w:pPr>
        <w:rPr>
          <w:rFonts w:ascii="Times New Roman" w:eastAsia="Times New Roman" w:hAnsi="Times New Roman" w:cs="Times New Roman"/>
          <w:sz w:val="24"/>
          <w:szCs w:val="24"/>
          <w:lang w:eastAsia="ru-RU"/>
        </w:rPr>
      </w:pPr>
    </w:p>
    <w:p w:rsidR="00F229CE" w:rsidRDefault="00F229CE" w:rsidP="00F229CE">
      <w:pP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348"/>
        <w:gridCol w:w="3150"/>
        <w:gridCol w:w="3073"/>
      </w:tblGrid>
      <w:tr w:rsidR="00F229CE" w:rsidRPr="00F229CE" w:rsidTr="00DF66AB">
        <w:tc>
          <w:tcPr>
            <w:tcW w:w="3348" w:type="dxa"/>
            <w:shd w:val="clear" w:color="auto" w:fill="auto"/>
          </w:tcPr>
          <w:p w:rsidR="00F229CE" w:rsidRPr="00F229CE" w:rsidRDefault="00F229CE" w:rsidP="00F229CE">
            <w:pPr>
              <w:spacing w:after="0" w:line="240" w:lineRule="auto"/>
              <w:jc w:val="center"/>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noProof/>
                <w:sz w:val="24"/>
                <w:szCs w:val="24"/>
                <w:lang w:eastAsia="ru-RU"/>
              </w:rPr>
              <w:lastRenderedPageBreak/>
              <w:drawing>
                <wp:inline distT="0" distB="0" distL="0" distR="0" wp14:anchorId="509BC336" wp14:editId="029CDF8A">
                  <wp:extent cx="1543050" cy="1924050"/>
                  <wp:effectExtent l="0" t="0" r="0" b="0"/>
                  <wp:docPr id="19" name="Рисунок 19" descr="Губка лич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Губка личинка"/>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43050" cy="1924050"/>
                          </a:xfrm>
                          <a:prstGeom prst="rect">
                            <a:avLst/>
                          </a:prstGeom>
                          <a:noFill/>
                          <a:ln>
                            <a:noFill/>
                          </a:ln>
                        </pic:spPr>
                      </pic:pic>
                    </a:graphicData>
                  </a:graphic>
                </wp:inline>
              </w:drawing>
            </w:r>
          </w:p>
          <w:p w:rsidR="00F229CE" w:rsidRPr="00F229CE" w:rsidRDefault="00F229CE" w:rsidP="00F229CE">
            <w:pPr>
              <w:spacing w:after="0" w:line="240" w:lineRule="auto"/>
              <w:jc w:val="center"/>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А</w:t>
            </w:r>
          </w:p>
        </w:tc>
        <w:tc>
          <w:tcPr>
            <w:tcW w:w="3150" w:type="dxa"/>
            <w:shd w:val="clear" w:color="auto" w:fill="auto"/>
          </w:tcPr>
          <w:p w:rsidR="00F229CE" w:rsidRPr="00F229CE" w:rsidRDefault="00F229CE" w:rsidP="00F229CE">
            <w:pPr>
              <w:spacing w:after="0" w:line="240" w:lineRule="auto"/>
              <w:jc w:val="center"/>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noProof/>
                <w:sz w:val="24"/>
                <w:szCs w:val="24"/>
                <w:lang w:eastAsia="ru-RU"/>
              </w:rPr>
              <w:drawing>
                <wp:inline distT="0" distB="0" distL="0" distR="0" wp14:anchorId="57385A58" wp14:editId="27EEB811">
                  <wp:extent cx="1314450" cy="2105025"/>
                  <wp:effectExtent l="0" t="0" r="0" b="9525"/>
                  <wp:docPr id="18" name="Рисунок 18" descr="Личинка звез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Личинка звезды"/>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314450" cy="2105025"/>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Б</w:t>
            </w:r>
          </w:p>
        </w:tc>
        <w:tc>
          <w:tcPr>
            <w:tcW w:w="3073" w:type="dxa"/>
            <w:shd w:val="clear" w:color="auto" w:fill="auto"/>
          </w:tcPr>
          <w:p w:rsidR="00F229CE" w:rsidRPr="00F229CE" w:rsidRDefault="00F229CE" w:rsidP="00F229CE">
            <w:pPr>
              <w:spacing w:after="0" w:line="240" w:lineRule="auto"/>
              <w:jc w:val="center"/>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noProof/>
                <w:sz w:val="24"/>
                <w:szCs w:val="24"/>
                <w:lang w:eastAsia="ru-RU"/>
              </w:rPr>
              <w:drawing>
                <wp:inline distT="0" distB="0" distL="0" distR="0" wp14:anchorId="0C182358" wp14:editId="15109F2B">
                  <wp:extent cx="1133475" cy="2143125"/>
                  <wp:effectExtent l="0" t="0" r="9525" b="9525"/>
                  <wp:docPr id="17" name="Рисунок 17" descr="Церк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Церкария"/>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133475" cy="2143125"/>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В</w:t>
            </w:r>
          </w:p>
        </w:tc>
      </w:tr>
      <w:tr w:rsidR="00F229CE" w:rsidRPr="00F229CE" w:rsidTr="00DF66AB">
        <w:tc>
          <w:tcPr>
            <w:tcW w:w="3348" w:type="dxa"/>
            <w:shd w:val="clear" w:color="auto" w:fill="auto"/>
          </w:tcPr>
          <w:p w:rsidR="00F229CE" w:rsidRPr="00F229CE" w:rsidRDefault="00F229CE" w:rsidP="00F229CE">
            <w:pPr>
              <w:spacing w:after="0" w:line="240" w:lineRule="auto"/>
              <w:jc w:val="center"/>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noProof/>
                <w:sz w:val="24"/>
                <w:szCs w:val="24"/>
                <w:lang w:eastAsia="ru-RU"/>
              </w:rPr>
              <w:drawing>
                <wp:inline distT="0" distB="0" distL="0" distR="0" wp14:anchorId="39B6F0F0" wp14:editId="3A46097E">
                  <wp:extent cx="1924050" cy="2085975"/>
                  <wp:effectExtent l="0" t="0" r="0" b="9525"/>
                  <wp:docPr id="16" name="Рисунок 16" descr="Науплиус у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ауплиус уточки"/>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24050" cy="2085975"/>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Г</w:t>
            </w:r>
          </w:p>
        </w:tc>
        <w:tc>
          <w:tcPr>
            <w:tcW w:w="6223" w:type="dxa"/>
            <w:gridSpan w:val="2"/>
            <w:shd w:val="clear" w:color="auto" w:fill="auto"/>
          </w:tcPr>
          <w:p w:rsidR="00F229CE" w:rsidRPr="00F229CE" w:rsidRDefault="00F229CE" w:rsidP="00F229CE">
            <w:pPr>
              <w:spacing w:after="0" w:line="240" w:lineRule="auto"/>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noProof/>
                <w:sz w:val="24"/>
                <w:szCs w:val="24"/>
                <w:lang w:eastAsia="ru-RU"/>
              </w:rPr>
              <w:drawing>
                <wp:inline distT="0" distB="0" distL="0" distR="0" wp14:anchorId="2BE70C9A" wp14:editId="59DB4403">
                  <wp:extent cx="2724150" cy="1362075"/>
                  <wp:effectExtent l="0" t="0" r="0" b="9525"/>
                  <wp:docPr id="15" name="Рисунок 15" descr="Асцидия лич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Асцидия личинка"/>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724150" cy="1362075"/>
                          </a:xfrm>
                          <a:prstGeom prst="rect">
                            <a:avLst/>
                          </a:prstGeom>
                          <a:noFill/>
                          <a:ln>
                            <a:noFill/>
                          </a:ln>
                        </pic:spPr>
                      </pic:pic>
                    </a:graphicData>
                  </a:graphic>
                </wp:inline>
              </w:drawing>
            </w: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p>
          <w:p w:rsidR="00F229CE" w:rsidRPr="00F229CE" w:rsidRDefault="00F229CE" w:rsidP="00F229CE">
            <w:pPr>
              <w:spacing w:after="0" w:line="240" w:lineRule="auto"/>
              <w:rPr>
                <w:rFonts w:ascii="Times New Roman" w:eastAsia="Times New Roman" w:hAnsi="Times New Roman" w:cs="Times New Roman"/>
                <w:b/>
                <w:sz w:val="24"/>
                <w:szCs w:val="24"/>
                <w:lang w:eastAsia="ru-RU"/>
              </w:rPr>
            </w:pPr>
            <w:r w:rsidRPr="00F229CE">
              <w:rPr>
                <w:rFonts w:ascii="Times New Roman" w:eastAsia="Times New Roman" w:hAnsi="Times New Roman" w:cs="Times New Roman"/>
                <w:b/>
                <w:sz w:val="24"/>
                <w:szCs w:val="24"/>
                <w:lang w:eastAsia="ru-RU"/>
              </w:rPr>
              <w:t>Д</w:t>
            </w:r>
          </w:p>
        </w:tc>
      </w:tr>
    </w:tbl>
    <w:p w:rsidR="00DF66AB" w:rsidRPr="00DF66AB" w:rsidRDefault="00DF66AB" w:rsidP="00DF66AB">
      <w:pPr>
        <w:spacing w:after="0" w:line="240" w:lineRule="auto"/>
        <w:jc w:val="cente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8 класс</w:t>
      </w:r>
    </w:p>
    <w:p w:rsidR="00DF66AB" w:rsidRPr="00DF66AB" w:rsidRDefault="00DF66AB" w:rsidP="00DF66AB">
      <w:pPr>
        <w:spacing w:after="0" w:line="240" w:lineRule="auto"/>
        <w:jc w:val="center"/>
        <w:rPr>
          <w:rFonts w:ascii="Times New Roman" w:eastAsia="Times New Roman" w:hAnsi="Times New Roman" w:cs="Times New Roman"/>
          <w:b/>
          <w:sz w:val="24"/>
          <w:szCs w:val="24"/>
          <w:lang w:eastAsia="ru-RU"/>
        </w:rPr>
      </w:pPr>
    </w:p>
    <w:p w:rsidR="00DF66AB" w:rsidRPr="00DF66AB" w:rsidRDefault="00DF66AB" w:rsidP="00DF66AB">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DF66AB">
        <w:rPr>
          <w:rFonts w:ascii="Times New Roman" w:eastAsia="Times New Roman" w:hAnsi="Times New Roman" w:cs="Times New Roman"/>
          <w:b/>
          <w:snapToGrid w:val="0"/>
          <w:sz w:val="24"/>
          <w:szCs w:val="24"/>
          <w:lang w:eastAsia="ru-RU"/>
        </w:rPr>
        <w:t>Максимальное количество баллов – 36</w:t>
      </w:r>
    </w:p>
    <w:p w:rsidR="00DF66AB" w:rsidRPr="00DF66AB" w:rsidRDefault="00DF66AB" w:rsidP="00DF66AB">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w:t>
      </w:r>
      <w:r w:rsidRPr="00DF66AB">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15 (по 1 баллу за каждое тестовое задание). Индекс ответа, который вы считаете наиболее полным и правильным укажите в матрице ответов.</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tabs>
          <w:tab w:val="left" w:pos="1134"/>
        </w:tabs>
        <w:spacing w:after="0" w:line="240" w:lineRule="auto"/>
        <w:ind w:left="142"/>
        <w:rPr>
          <w:rFonts w:ascii="Times New Roman" w:eastAsia="Times New Roman" w:hAnsi="Times New Roman" w:cs="Times New Roman"/>
          <w:sz w:val="24"/>
          <w:szCs w:val="24"/>
          <w:lang w:eastAsia="ru-RU"/>
        </w:rPr>
      </w:pPr>
    </w:p>
    <w:p w:rsidR="00DF66AB" w:rsidRPr="00DF66AB" w:rsidRDefault="00DF66AB" w:rsidP="00DF66AB">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Клетки бактерий рода </w:t>
      </w:r>
      <w:r w:rsidRPr="00DF66AB">
        <w:rPr>
          <w:rFonts w:ascii="Times New Roman" w:eastAsia="Times New Roman" w:hAnsi="Times New Roman" w:cs="Times New Roman"/>
          <w:b/>
          <w:i/>
          <w:sz w:val="24"/>
          <w:szCs w:val="24"/>
          <w:lang w:val="en-US" w:eastAsia="ru-RU"/>
        </w:rPr>
        <w:t>Streptococcus</w:t>
      </w:r>
      <w:r w:rsidRPr="00DF66AB">
        <w:rPr>
          <w:rFonts w:ascii="Times New Roman" w:eastAsia="Times New Roman" w:hAnsi="Times New Roman" w:cs="Times New Roman"/>
          <w:b/>
          <w:i/>
          <w:sz w:val="24"/>
          <w:szCs w:val="24"/>
          <w:lang w:eastAsia="ru-RU"/>
        </w:rPr>
        <w:t xml:space="preserve"> </w:t>
      </w:r>
      <w:r w:rsidRPr="00DF66AB">
        <w:rPr>
          <w:rFonts w:ascii="Times New Roman" w:eastAsia="Times New Roman" w:hAnsi="Times New Roman" w:cs="Times New Roman"/>
          <w:b/>
          <w:sz w:val="24"/>
          <w:szCs w:val="24"/>
          <w:lang w:eastAsia="ru-RU"/>
        </w:rPr>
        <w:t>расположены:</w:t>
      </w:r>
    </w:p>
    <w:p w:rsidR="00DF66AB" w:rsidRPr="00DF66AB" w:rsidRDefault="00DF66AB" w:rsidP="00DF66AB">
      <w:pPr>
        <w:spacing w:after="0" w:line="240" w:lineRule="auto"/>
        <w:ind w:left="426"/>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    а) одиночно;</w:t>
      </w:r>
    </w:p>
    <w:p w:rsidR="00DF66AB" w:rsidRPr="00DF66AB" w:rsidRDefault="00DF66AB" w:rsidP="00DF66AB">
      <w:pPr>
        <w:spacing w:after="0" w:line="240" w:lineRule="auto"/>
        <w:ind w:left="426"/>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    б) парами;</w:t>
      </w:r>
    </w:p>
    <w:p w:rsidR="00DF66AB" w:rsidRPr="00DF66AB" w:rsidRDefault="00DF66AB" w:rsidP="00DF66AB">
      <w:pPr>
        <w:spacing w:after="0" w:line="240" w:lineRule="auto"/>
        <w:ind w:left="426"/>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    в) в виде цепочки;</w:t>
      </w:r>
    </w:p>
    <w:p w:rsidR="00DF66AB" w:rsidRPr="00DF66AB" w:rsidRDefault="00DF66AB" w:rsidP="00DF66AB">
      <w:pPr>
        <w:spacing w:after="0" w:line="240" w:lineRule="auto"/>
        <w:ind w:left="426"/>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    г) в виде грозди.</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p>
    <w:p w:rsidR="00DF66AB" w:rsidRPr="00DF66AB" w:rsidRDefault="00DF66AB" w:rsidP="00DF66AB">
      <w:pPr>
        <w:numPr>
          <w:ilvl w:val="0"/>
          <w:numId w:val="27"/>
        </w:numPr>
        <w:spacing w:after="0" w:line="240" w:lineRule="auto"/>
        <w:contextualSpacing/>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Назовите гриб, изображенный на фотографии:</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p>
    <w:tbl>
      <w:tblPr>
        <w:tblW w:w="0" w:type="auto"/>
        <w:tblInd w:w="566" w:type="dxa"/>
        <w:tblLook w:val="0000" w:firstRow="0" w:lastRow="0" w:firstColumn="0" w:lastColumn="0" w:noHBand="0" w:noVBand="0"/>
      </w:tblPr>
      <w:tblGrid>
        <w:gridCol w:w="3843"/>
        <w:gridCol w:w="4726"/>
      </w:tblGrid>
      <w:tr w:rsidR="00DF66AB" w:rsidRPr="00DF66AB" w:rsidTr="00D32A55">
        <w:trPr>
          <w:trHeight w:val="842"/>
        </w:trPr>
        <w:tc>
          <w:tcPr>
            <w:tcW w:w="3843" w:type="dxa"/>
          </w:tcPr>
          <w:p w:rsidR="00DF66AB" w:rsidRPr="00DF66AB" w:rsidRDefault="00DF66AB" w:rsidP="00DF66AB">
            <w:pPr>
              <w:spacing w:after="0" w:line="240" w:lineRule="auto"/>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lastRenderedPageBreak/>
              <w:t xml:space="preserve">а) </w:t>
            </w:r>
            <w:proofErr w:type="spellStart"/>
            <w:r w:rsidRPr="00DF66AB">
              <w:rPr>
                <w:rFonts w:ascii="Times New Roman" w:eastAsia="Times New Roman" w:hAnsi="Times New Roman" w:cs="Times New Roman"/>
                <w:sz w:val="24"/>
                <w:szCs w:val="24"/>
                <w:lang w:eastAsia="ru-RU"/>
              </w:rPr>
              <w:t>спарассис</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w:t>
            </w:r>
            <w:proofErr w:type="spellStart"/>
            <w:r w:rsidRPr="00DF66AB">
              <w:rPr>
                <w:rFonts w:ascii="Times New Roman" w:eastAsia="Times New Roman" w:hAnsi="Times New Roman" w:cs="Times New Roman"/>
                <w:sz w:val="24"/>
                <w:szCs w:val="24"/>
                <w:lang w:eastAsia="ru-RU"/>
              </w:rPr>
              <w:t>звездовик</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рогатик;</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г) </w:t>
            </w:r>
            <w:proofErr w:type="spellStart"/>
            <w:r w:rsidRPr="00DF66AB">
              <w:rPr>
                <w:rFonts w:ascii="Times New Roman" w:eastAsia="Times New Roman" w:hAnsi="Times New Roman" w:cs="Times New Roman"/>
                <w:sz w:val="24"/>
                <w:szCs w:val="24"/>
                <w:lang w:eastAsia="ru-RU"/>
              </w:rPr>
              <w:t>лопастник</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spacing w:after="0" w:line="240" w:lineRule="auto"/>
              <w:ind w:left="149"/>
              <w:contextualSpacing/>
              <w:rPr>
                <w:rFonts w:ascii="Times New Roman" w:eastAsia="Times New Roman" w:hAnsi="Times New Roman" w:cs="Times New Roman"/>
                <w:sz w:val="24"/>
                <w:szCs w:val="24"/>
                <w:lang w:eastAsia="ru-RU"/>
              </w:rPr>
            </w:pPr>
          </w:p>
          <w:p w:rsidR="00DF66AB" w:rsidRPr="00DF66AB" w:rsidRDefault="00DF66AB" w:rsidP="00DF66AB">
            <w:pPr>
              <w:tabs>
                <w:tab w:val="left" w:pos="1134"/>
              </w:tabs>
              <w:spacing w:after="0" w:line="240" w:lineRule="auto"/>
              <w:ind w:left="142"/>
              <w:rPr>
                <w:rFonts w:ascii="Times New Roman" w:eastAsia="Times New Roman" w:hAnsi="Times New Roman" w:cs="Times New Roman"/>
                <w:sz w:val="24"/>
                <w:szCs w:val="24"/>
                <w:lang w:eastAsia="ru-RU"/>
              </w:rPr>
            </w:pPr>
          </w:p>
          <w:p w:rsidR="00DF66AB" w:rsidRPr="00DF66AB" w:rsidRDefault="00DF66AB" w:rsidP="00DF66AB">
            <w:pPr>
              <w:tabs>
                <w:tab w:val="left" w:pos="1134"/>
              </w:tabs>
              <w:spacing w:after="0" w:line="240" w:lineRule="auto"/>
              <w:ind w:left="142"/>
              <w:rPr>
                <w:rFonts w:ascii="Times New Roman" w:eastAsia="Times New Roman" w:hAnsi="Times New Roman" w:cs="Times New Roman"/>
                <w:sz w:val="24"/>
                <w:szCs w:val="24"/>
                <w:lang w:eastAsia="ru-RU"/>
              </w:rPr>
            </w:pPr>
          </w:p>
          <w:p w:rsidR="00DF66AB" w:rsidRPr="00DF66AB" w:rsidRDefault="00DF66AB" w:rsidP="00DF66AB">
            <w:pPr>
              <w:tabs>
                <w:tab w:val="left" w:pos="1134"/>
              </w:tabs>
              <w:spacing w:after="0" w:line="240" w:lineRule="auto"/>
              <w:ind w:left="142"/>
              <w:rPr>
                <w:rFonts w:ascii="Times New Roman" w:eastAsia="Times New Roman" w:hAnsi="Times New Roman" w:cs="Times New Roman"/>
                <w:sz w:val="24"/>
                <w:szCs w:val="24"/>
                <w:lang w:eastAsia="ru-RU"/>
              </w:rPr>
            </w:pPr>
          </w:p>
        </w:tc>
        <w:tc>
          <w:tcPr>
            <w:tcW w:w="4726" w:type="dxa"/>
          </w:tcPr>
          <w:p w:rsidR="00DF66AB" w:rsidRPr="00DF66AB" w:rsidRDefault="00DF66AB" w:rsidP="00DF66AB">
            <w:pPr>
              <w:rPr>
                <w:rFonts w:ascii="Times New Roman" w:eastAsia="Times New Roman" w:hAnsi="Times New Roman" w:cs="Times New Roman"/>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35F5B96F" wp14:editId="2ED7B390">
                  <wp:extent cx="2710967" cy="2492062"/>
                  <wp:effectExtent l="0" t="0" r="0" b="3810"/>
                  <wp:docPr id="5" name="Рисунок 5" descr="Sparassis_crispa"/>
                  <wp:cNvGraphicFramePr/>
                  <a:graphic xmlns:a="http://schemas.openxmlformats.org/drawingml/2006/main">
                    <a:graphicData uri="http://schemas.openxmlformats.org/drawingml/2006/picture">
                      <pic:pic xmlns:pic="http://schemas.openxmlformats.org/drawingml/2006/picture">
                        <pic:nvPicPr>
                          <pic:cNvPr id="21508" name="Picture 6" descr="Sparassis_crispa"/>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714523" cy="2495330"/>
                          </a:xfrm>
                          <a:prstGeom prst="rect">
                            <a:avLst/>
                          </a:prstGeom>
                          <a:noFill/>
                          <a:ln w="9525">
                            <a:noFill/>
                            <a:miter lim="800000"/>
                            <a:headEnd/>
                            <a:tailEnd/>
                          </a:ln>
                        </pic:spPr>
                      </pic:pic>
                    </a:graphicData>
                  </a:graphic>
                </wp:inline>
              </w:drawing>
            </w:r>
          </w:p>
          <w:p w:rsidR="00DF66AB" w:rsidRPr="00DF66AB" w:rsidRDefault="00DF66AB" w:rsidP="00DF66AB">
            <w:pPr>
              <w:tabs>
                <w:tab w:val="left" w:pos="1134"/>
              </w:tabs>
              <w:spacing w:after="0" w:line="240" w:lineRule="auto"/>
              <w:ind w:left="142"/>
              <w:rPr>
                <w:rFonts w:ascii="Times New Roman" w:eastAsia="Times New Roman" w:hAnsi="Times New Roman" w:cs="Times New Roman"/>
                <w:sz w:val="24"/>
                <w:szCs w:val="24"/>
                <w:lang w:eastAsia="ru-RU"/>
              </w:rPr>
            </w:pPr>
          </w:p>
        </w:tc>
      </w:tr>
    </w:tbl>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Выберите рисунок с изображением плодов сумочника обыкновенного, или пастушьей сумки: </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566" w:type="dxa"/>
        <w:tblLook w:val="0000" w:firstRow="0" w:lastRow="0" w:firstColumn="0" w:lastColumn="0" w:noHBand="0" w:noVBand="0"/>
      </w:tblPr>
      <w:tblGrid>
        <w:gridCol w:w="1804"/>
        <w:gridCol w:w="3487"/>
        <w:gridCol w:w="3488"/>
      </w:tblGrid>
      <w:tr w:rsidR="00DF66AB" w:rsidRPr="00DF66AB" w:rsidTr="00D32A55">
        <w:trPr>
          <w:trHeight w:val="527"/>
        </w:trPr>
        <w:tc>
          <w:tcPr>
            <w:tcW w:w="1804" w:type="dxa"/>
            <w:vMerge w:val="restart"/>
          </w:tcPr>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1;</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2;</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3;</w:t>
            </w:r>
          </w:p>
          <w:p w:rsidR="00DF66AB" w:rsidRPr="00DF66AB" w:rsidRDefault="00DF66AB" w:rsidP="00DF66AB">
            <w:pPr>
              <w:spacing w:after="0" w:line="240" w:lineRule="auto"/>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4.</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87" w:type="dxa"/>
          </w:tcPr>
          <w:p w:rsidR="00DF66AB" w:rsidRPr="00DF66AB" w:rsidRDefault="00DF66AB" w:rsidP="00DF66A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240E6A63" wp14:editId="58141D46">
                  <wp:extent cx="824641" cy="1951149"/>
                  <wp:effectExtent l="0" t="0" r="0" b="0"/>
                  <wp:docPr id="7" name="Рисунок 1" descr="C:\Users\Regina\Desktop\сухие плод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esktop\сухие плоды.bmp"/>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828105" cy="1959344"/>
                          </a:xfrm>
                          <a:prstGeom prst="rect">
                            <a:avLst/>
                          </a:prstGeom>
                          <a:noFill/>
                          <a:ln w="9525">
                            <a:noFill/>
                            <a:miter lim="800000"/>
                            <a:headEnd/>
                            <a:tailEnd/>
                          </a:ln>
                        </pic:spPr>
                      </pic:pic>
                    </a:graphicData>
                  </a:graphic>
                </wp:inline>
              </w:drawing>
            </w:r>
            <w:r w:rsidRPr="00DF66AB">
              <w:rPr>
                <w:rFonts w:ascii="Times New Roman" w:eastAsia="Times New Roman" w:hAnsi="Times New Roman" w:cs="Times New Roman"/>
                <w:b/>
                <w:sz w:val="24"/>
                <w:szCs w:val="24"/>
                <w:lang w:eastAsia="ru-RU"/>
              </w:rPr>
              <w:t>1</w:t>
            </w:r>
          </w:p>
        </w:tc>
        <w:tc>
          <w:tcPr>
            <w:tcW w:w="3488" w:type="dxa"/>
          </w:tcPr>
          <w:p w:rsidR="00DF66AB" w:rsidRPr="00DF66AB" w:rsidRDefault="00DF66AB" w:rsidP="00DF66AB">
            <w:pP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16B3E0F2" wp14:editId="0DC96794">
                  <wp:extent cx="1438865" cy="1885032"/>
                  <wp:effectExtent l="0" t="0" r="9525" b="1270"/>
                  <wp:docPr id="20" name="Рисунок 20" descr="C:\Users\Regina\Documents\Гузель\Всерос.олимпиада\2020 муниципальный\плод яру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плод ярутки.pn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446133" cy="1894554"/>
                          </a:xfrm>
                          <a:prstGeom prst="rect">
                            <a:avLst/>
                          </a:prstGeom>
                          <a:noFill/>
                          <a:ln w="9525">
                            <a:noFill/>
                            <a:miter lim="800000"/>
                            <a:headEnd/>
                            <a:tailEnd/>
                          </a:ln>
                        </pic:spPr>
                      </pic:pic>
                    </a:graphicData>
                  </a:graphic>
                </wp:inline>
              </w:drawing>
            </w:r>
            <w:r w:rsidRPr="00DF66AB">
              <w:rPr>
                <w:rFonts w:ascii="Times New Roman" w:eastAsia="Times New Roman" w:hAnsi="Times New Roman" w:cs="Times New Roman"/>
                <w:b/>
                <w:sz w:val="24"/>
                <w:szCs w:val="24"/>
                <w:lang w:eastAsia="ru-RU"/>
              </w:rPr>
              <w:t>2</w:t>
            </w:r>
          </w:p>
        </w:tc>
      </w:tr>
      <w:tr w:rsidR="00DF66AB" w:rsidRPr="00DF66AB" w:rsidTr="00D32A55">
        <w:trPr>
          <w:trHeight w:val="568"/>
        </w:trPr>
        <w:tc>
          <w:tcPr>
            <w:tcW w:w="1804" w:type="dxa"/>
            <w:vMerge/>
          </w:tcPr>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87" w:type="dxa"/>
          </w:tcPr>
          <w:p w:rsidR="00DF66AB" w:rsidRPr="00DF66AB" w:rsidRDefault="00DF66AB" w:rsidP="00DF66A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02974D12" wp14:editId="017456C7">
                  <wp:extent cx="1391855" cy="1925391"/>
                  <wp:effectExtent l="0" t="0" r="0" b="0"/>
                  <wp:docPr id="21" name="Рисунок 1" descr="C:\Users\Regina\Desktop\сухие плод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esktop\сухие плоды.bmp"/>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397180" cy="1932757"/>
                          </a:xfrm>
                          <a:prstGeom prst="rect">
                            <a:avLst/>
                          </a:prstGeom>
                          <a:noFill/>
                          <a:ln w="9525">
                            <a:noFill/>
                            <a:miter lim="800000"/>
                            <a:headEnd/>
                            <a:tailEnd/>
                          </a:ln>
                        </pic:spPr>
                      </pic:pic>
                    </a:graphicData>
                  </a:graphic>
                </wp:inline>
              </w:drawing>
            </w:r>
            <w:r w:rsidRPr="00DF66AB">
              <w:rPr>
                <w:rFonts w:ascii="Times New Roman" w:eastAsia="Times New Roman" w:hAnsi="Times New Roman" w:cs="Times New Roman"/>
                <w:b/>
                <w:sz w:val="24"/>
                <w:szCs w:val="24"/>
                <w:lang w:eastAsia="ru-RU"/>
              </w:rPr>
              <w:t>3</w:t>
            </w:r>
          </w:p>
        </w:tc>
        <w:tc>
          <w:tcPr>
            <w:tcW w:w="3488" w:type="dxa"/>
          </w:tcPr>
          <w:p w:rsidR="00DF66AB" w:rsidRPr="00DF66AB" w:rsidRDefault="00DF66AB" w:rsidP="00DF66A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6731BC5A" wp14:editId="7A13B209">
                  <wp:extent cx="862018" cy="1841679"/>
                  <wp:effectExtent l="0" t="0" r="0" b="6350"/>
                  <wp:docPr id="22" name="Рисунок 38" descr="37_Capsella_bursa-pastoris_Moench.jpg"/>
                  <wp:cNvGraphicFramePr/>
                  <a:graphic xmlns:a="http://schemas.openxmlformats.org/drawingml/2006/main">
                    <a:graphicData uri="http://schemas.openxmlformats.org/drawingml/2006/picture">
                      <pic:pic xmlns:pic="http://schemas.openxmlformats.org/drawingml/2006/picture">
                        <pic:nvPicPr>
                          <pic:cNvPr id="6" name="Содержимое 6" descr="37_Capsella_bursa-pastoris_Moench.jpg"/>
                          <pic:cNvPicPr>
                            <a:picLocks noChangeAspect="1"/>
                          </pic:cNvPicPr>
                        </pic:nvPicPr>
                        <pic:blipFill>
                          <a:blip r:embed="rId39" cstate="email">
                            <a:extLst>
                              <a:ext uri="{28A0092B-C50C-407E-A947-70E740481C1C}">
                                <a14:useLocalDpi xmlns:a14="http://schemas.microsoft.com/office/drawing/2010/main"/>
                              </a:ext>
                            </a:extLst>
                          </a:blip>
                          <a:srcRect/>
                          <a:stretch>
                            <a:fillRect/>
                          </a:stretch>
                        </pic:blipFill>
                        <pic:spPr>
                          <a:xfrm>
                            <a:off x="0" y="0"/>
                            <a:ext cx="867424" cy="1853229"/>
                          </a:xfrm>
                          <a:prstGeom prst="rect">
                            <a:avLst/>
                          </a:prstGeom>
                        </pic:spPr>
                      </pic:pic>
                    </a:graphicData>
                  </a:graphic>
                </wp:inline>
              </w:drawing>
            </w:r>
            <w:r w:rsidRPr="00DF66AB">
              <w:rPr>
                <w:rFonts w:ascii="Times New Roman" w:eastAsia="Times New Roman" w:hAnsi="Times New Roman" w:cs="Times New Roman"/>
                <w:b/>
                <w:sz w:val="24"/>
                <w:szCs w:val="24"/>
                <w:lang w:eastAsia="ru-RU"/>
              </w:rPr>
              <w:t>4</w:t>
            </w:r>
          </w:p>
        </w:tc>
      </w:tr>
    </w:tbl>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Растение с простым околоцветником:</w:t>
      </w:r>
    </w:p>
    <w:p w:rsidR="00DF66AB" w:rsidRPr="00DF66AB" w:rsidRDefault="00DF66AB" w:rsidP="00DF66AB">
      <w:pPr>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яблоня домашняя;</w:t>
      </w:r>
    </w:p>
    <w:p w:rsidR="00DF66AB" w:rsidRPr="00DF66AB" w:rsidRDefault="00DF66AB" w:rsidP="00DF66AB">
      <w:pPr>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лилия </w:t>
      </w:r>
      <w:proofErr w:type="spellStart"/>
      <w:r w:rsidRPr="00DF66AB">
        <w:rPr>
          <w:rFonts w:ascii="Times New Roman" w:eastAsia="Times New Roman" w:hAnsi="Times New Roman" w:cs="Times New Roman"/>
          <w:sz w:val="24"/>
          <w:szCs w:val="24"/>
          <w:lang w:eastAsia="ru-RU"/>
        </w:rPr>
        <w:t>саранка</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tabs>
          <w:tab w:val="left" w:pos="1134"/>
        </w:tabs>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горошек мышиный;</w:t>
      </w:r>
    </w:p>
    <w:p w:rsidR="00DF66AB" w:rsidRPr="00DF66AB" w:rsidRDefault="00DF66AB" w:rsidP="00DF66AB">
      <w:pPr>
        <w:tabs>
          <w:tab w:val="left" w:pos="1134"/>
        </w:tabs>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томат съедобный.</w:t>
      </w:r>
    </w:p>
    <w:p w:rsidR="00DF66AB" w:rsidRPr="00DF66AB" w:rsidRDefault="00DF66AB" w:rsidP="00DF66AB">
      <w:pPr>
        <w:tabs>
          <w:tab w:val="left" w:pos="1134"/>
        </w:tabs>
        <w:spacing w:after="0" w:line="240" w:lineRule="auto"/>
        <w:ind w:left="1134"/>
        <w:contextualSpacing/>
        <w:rPr>
          <w:rFonts w:ascii="Times New Roman" w:eastAsia="Times New Roman" w:hAnsi="Times New Roman" w:cs="Times New Roman"/>
          <w:sz w:val="24"/>
          <w:szCs w:val="24"/>
          <w:lang w:eastAsia="ru-RU"/>
        </w:rPr>
      </w:pPr>
    </w:p>
    <w:p w:rsidR="00DF66AB" w:rsidRPr="00DF66AB" w:rsidRDefault="00DF66AB" w:rsidP="00DF66AB">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Жгутики хламидомонады:</w:t>
      </w:r>
    </w:p>
    <w:p w:rsidR="00DF66AB" w:rsidRPr="00DF66AB" w:rsidRDefault="00DF66AB" w:rsidP="00DF66AB">
      <w:pPr>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lastRenderedPageBreak/>
        <w:t xml:space="preserve">а) гетероморфные и </w:t>
      </w:r>
      <w:proofErr w:type="spellStart"/>
      <w:r w:rsidRPr="00DF66AB">
        <w:rPr>
          <w:rFonts w:ascii="Times New Roman" w:eastAsia="Times New Roman" w:hAnsi="Times New Roman" w:cs="Times New Roman"/>
          <w:sz w:val="24"/>
          <w:szCs w:val="24"/>
          <w:lang w:eastAsia="ru-RU"/>
        </w:rPr>
        <w:t>гетероконтные</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гетероморфные и </w:t>
      </w:r>
      <w:proofErr w:type="spellStart"/>
      <w:r w:rsidRPr="00DF66AB">
        <w:rPr>
          <w:rFonts w:ascii="Times New Roman" w:eastAsia="Times New Roman" w:hAnsi="Times New Roman" w:cs="Times New Roman"/>
          <w:sz w:val="24"/>
          <w:szCs w:val="24"/>
          <w:lang w:eastAsia="ru-RU"/>
        </w:rPr>
        <w:t>изоконтные</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в </w:t>
      </w:r>
      <w:proofErr w:type="spellStart"/>
      <w:r w:rsidRPr="00DF66AB">
        <w:rPr>
          <w:rFonts w:ascii="Times New Roman" w:eastAsia="Times New Roman" w:hAnsi="Times New Roman" w:cs="Times New Roman"/>
          <w:sz w:val="24"/>
          <w:szCs w:val="24"/>
          <w:lang w:eastAsia="ru-RU"/>
        </w:rPr>
        <w:t>гетероконтные</w:t>
      </w:r>
      <w:proofErr w:type="spellEnd"/>
      <w:r w:rsidRPr="00DF66AB">
        <w:rPr>
          <w:rFonts w:ascii="Times New Roman" w:eastAsia="Times New Roman" w:hAnsi="Times New Roman" w:cs="Times New Roman"/>
          <w:sz w:val="24"/>
          <w:szCs w:val="24"/>
          <w:lang w:eastAsia="ru-RU"/>
        </w:rPr>
        <w:t xml:space="preserve"> и изоморфные;</w:t>
      </w:r>
    </w:p>
    <w:p w:rsidR="00DF66AB" w:rsidRPr="00DF66AB" w:rsidRDefault="00DF66AB" w:rsidP="00DF66AB">
      <w:pPr>
        <w:spacing w:after="0" w:line="240" w:lineRule="auto"/>
        <w:ind w:left="56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г) изоморфные и </w:t>
      </w:r>
      <w:proofErr w:type="spellStart"/>
      <w:r w:rsidRPr="00DF66AB">
        <w:rPr>
          <w:rFonts w:ascii="Times New Roman" w:eastAsia="Times New Roman" w:hAnsi="Times New Roman" w:cs="Times New Roman"/>
          <w:sz w:val="24"/>
          <w:szCs w:val="24"/>
          <w:lang w:eastAsia="ru-RU"/>
        </w:rPr>
        <w:t>изоконтные</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27"/>
        </w:numPr>
        <w:tabs>
          <w:tab w:val="left" w:pos="527"/>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Без </w:t>
      </w:r>
      <w:proofErr w:type="gramStart"/>
      <w:r w:rsidRPr="00DF66AB">
        <w:rPr>
          <w:rFonts w:ascii="Times New Roman" w:eastAsia="Times New Roman" w:hAnsi="Times New Roman" w:cs="Times New Roman"/>
          <w:b/>
          <w:sz w:val="24"/>
          <w:szCs w:val="24"/>
          <w:lang w:eastAsia="ru-RU"/>
        </w:rPr>
        <w:t>участия</w:t>
      </w:r>
      <w:proofErr w:type="gramEnd"/>
      <w:r w:rsidRPr="00DF66AB">
        <w:rPr>
          <w:rFonts w:ascii="Times New Roman" w:eastAsia="Times New Roman" w:hAnsi="Times New Roman" w:cs="Times New Roman"/>
          <w:b/>
          <w:sz w:val="24"/>
          <w:szCs w:val="24"/>
          <w:lang w:eastAsia="ru-RU"/>
        </w:rPr>
        <w:t xml:space="preserve"> какого промежуточного хозяина не сможет произойти заражение человека паразитическим плоским червем – печеночным сосальщиком?</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а) промежуточные хозяева не участвуют в жизненном цикле печеночного </w:t>
      </w:r>
      <w:proofErr w:type="gramStart"/>
      <w:r w:rsidRPr="00DF66AB">
        <w:rPr>
          <w:rFonts w:ascii="Times New Roman" w:eastAsia="Times New Roman" w:hAnsi="Times New Roman" w:cs="Times New Roman"/>
          <w:sz w:val="24"/>
          <w:szCs w:val="24"/>
          <w:lang w:eastAsia="ru-RU"/>
        </w:rPr>
        <w:t>сосальщика</w:t>
      </w:r>
      <w:proofErr w:type="gramEnd"/>
      <w:r w:rsidRPr="00DF66AB">
        <w:rPr>
          <w:rFonts w:ascii="Times New Roman" w:eastAsia="Times New Roman" w:hAnsi="Times New Roman" w:cs="Times New Roman"/>
          <w:sz w:val="24"/>
          <w:szCs w:val="24"/>
          <w:lang w:eastAsia="ru-RU"/>
        </w:rPr>
        <w:t xml:space="preserve"> и заражение человека происходит при попадании в пищеварительную систему яиц этого паразита;</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брюхоногий моллюск малый прудовик;</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пресноводный рачок циклоп;</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корова.</w:t>
      </w:r>
    </w:p>
    <w:p w:rsidR="00DF66AB" w:rsidRPr="00DF66AB" w:rsidRDefault="00DF66AB" w:rsidP="00DF66AB">
      <w:p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27"/>
        </w:numPr>
        <w:tabs>
          <w:tab w:val="left" w:pos="527"/>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Какой признак из нижеперечисленных нельзя использовать при описании круглых червей?</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незамкнутая пищеварительная система;</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наличие кутикулы;</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продольная мускулатура;</w:t>
      </w:r>
    </w:p>
    <w:p w:rsidR="00DF66AB" w:rsidRPr="00DF66AB" w:rsidRDefault="00DF66AB" w:rsidP="00DF66AB">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г) </w:t>
      </w:r>
      <w:proofErr w:type="gramStart"/>
      <w:r w:rsidRPr="00DF66AB">
        <w:rPr>
          <w:rFonts w:ascii="Times New Roman" w:eastAsia="Times New Roman" w:hAnsi="Times New Roman" w:cs="Times New Roman"/>
          <w:sz w:val="24"/>
          <w:szCs w:val="24"/>
          <w:lang w:eastAsia="ru-RU"/>
        </w:rPr>
        <w:t>целом</w:t>
      </w:r>
      <w:proofErr w:type="gramEnd"/>
      <w:r w:rsidRPr="00DF66AB">
        <w:rPr>
          <w:rFonts w:ascii="Times New Roman" w:eastAsia="Times New Roman" w:hAnsi="Times New Roman" w:cs="Times New Roman"/>
          <w:sz w:val="24"/>
          <w:szCs w:val="24"/>
          <w:lang w:eastAsia="ru-RU"/>
        </w:rPr>
        <w:t>.</w:t>
      </w:r>
    </w:p>
    <w:p w:rsidR="00DF66AB" w:rsidRPr="00DF66AB" w:rsidRDefault="00DF66AB" w:rsidP="00DF66AB">
      <w:pPr>
        <w:numPr>
          <w:ilvl w:val="0"/>
          <w:numId w:val="27"/>
        </w:numPr>
        <w:tabs>
          <w:tab w:val="left" w:pos="527"/>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b/>
          <w:sz w:val="24"/>
          <w:szCs w:val="24"/>
          <w:lang w:eastAsia="ru-RU"/>
        </w:rPr>
        <w:t xml:space="preserve">Элементы челюстного </w:t>
      </w:r>
      <w:proofErr w:type="gramStart"/>
      <w:r w:rsidRPr="00DF66AB">
        <w:rPr>
          <w:rFonts w:ascii="Times New Roman" w:eastAsia="Times New Roman" w:hAnsi="Times New Roman" w:cs="Times New Roman"/>
          <w:b/>
          <w:sz w:val="24"/>
          <w:szCs w:val="24"/>
          <w:lang w:eastAsia="ru-RU"/>
        </w:rPr>
        <w:t>аппарата</w:t>
      </w:r>
      <w:proofErr w:type="gramEnd"/>
      <w:r w:rsidRPr="00DF66AB">
        <w:rPr>
          <w:rFonts w:ascii="Times New Roman" w:eastAsia="Times New Roman" w:hAnsi="Times New Roman" w:cs="Times New Roman"/>
          <w:b/>
          <w:sz w:val="24"/>
          <w:szCs w:val="24"/>
          <w:lang w:eastAsia="ru-RU"/>
        </w:rPr>
        <w:t xml:space="preserve"> какого животного изображены на приведенной электронно-микроскопической фотографии?</w:t>
      </w:r>
    </w:p>
    <w:p w:rsidR="00DF66AB" w:rsidRPr="00DF66AB" w:rsidRDefault="00DF66AB" w:rsidP="00DF66AB">
      <w:pPr>
        <w:tabs>
          <w:tab w:val="left" w:pos="527"/>
        </w:tabs>
        <w:autoSpaceDE w:val="0"/>
        <w:autoSpaceDN w:val="0"/>
        <w:adjustRightInd w:val="0"/>
        <w:spacing w:after="0" w:line="240" w:lineRule="auto"/>
        <w:ind w:left="643"/>
        <w:contextualSpacing/>
        <w:jc w:val="both"/>
        <w:rPr>
          <w:rFonts w:ascii="Times New Roman" w:eastAsia="Times New Roman" w:hAnsi="Times New Roman" w:cs="Times New Roman"/>
          <w:sz w:val="24"/>
          <w:szCs w:val="24"/>
          <w:lang w:eastAsia="ru-RU"/>
        </w:rPr>
      </w:pPr>
    </w:p>
    <w:tbl>
      <w:tblPr>
        <w:tblW w:w="0" w:type="auto"/>
        <w:tblInd w:w="562" w:type="dxa"/>
        <w:tblLook w:val="0000" w:firstRow="0" w:lastRow="0" w:firstColumn="0" w:lastColumn="0" w:noHBand="0" w:noVBand="0"/>
      </w:tblPr>
      <w:tblGrid>
        <w:gridCol w:w="2410"/>
        <w:gridCol w:w="6373"/>
      </w:tblGrid>
      <w:tr w:rsidR="00DF66AB" w:rsidRPr="00DF66AB" w:rsidTr="00D32A55">
        <w:trPr>
          <w:trHeight w:val="842"/>
        </w:trPr>
        <w:tc>
          <w:tcPr>
            <w:tcW w:w="2410" w:type="dxa"/>
          </w:tcPr>
          <w:p w:rsidR="00DF66AB" w:rsidRPr="00DF66AB" w:rsidRDefault="00DF66AB" w:rsidP="00DF66AB">
            <w:pPr>
              <w:tabs>
                <w:tab w:val="left" w:pos="527"/>
              </w:tabs>
              <w:autoSpaceDE w:val="0"/>
              <w:autoSpaceDN w:val="0"/>
              <w:adjustRightInd w:val="0"/>
              <w:ind w:left="-59"/>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речного рака;</w:t>
            </w:r>
          </w:p>
          <w:p w:rsidR="00DF66AB" w:rsidRPr="00DF66AB" w:rsidRDefault="00DF66AB" w:rsidP="00DF66AB">
            <w:pPr>
              <w:tabs>
                <w:tab w:val="left" w:pos="527"/>
              </w:tabs>
              <w:autoSpaceDE w:val="0"/>
              <w:autoSpaceDN w:val="0"/>
              <w:adjustRightInd w:val="0"/>
              <w:ind w:left="-59"/>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таёжного клеща;</w:t>
            </w:r>
          </w:p>
          <w:p w:rsidR="00DF66AB" w:rsidRPr="00DF66AB" w:rsidRDefault="00DF66AB" w:rsidP="00DF66AB">
            <w:pPr>
              <w:tabs>
                <w:tab w:val="left" w:pos="527"/>
              </w:tabs>
              <w:autoSpaceDE w:val="0"/>
              <w:autoSpaceDN w:val="0"/>
              <w:adjustRightInd w:val="0"/>
              <w:ind w:left="-59"/>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таракана;</w:t>
            </w:r>
          </w:p>
          <w:p w:rsidR="00DF66AB" w:rsidRPr="00DF66AB" w:rsidRDefault="00DF66AB" w:rsidP="00DF66AB">
            <w:pPr>
              <w:tabs>
                <w:tab w:val="left" w:pos="527"/>
              </w:tabs>
              <w:autoSpaceDE w:val="0"/>
              <w:autoSpaceDN w:val="0"/>
              <w:adjustRightInd w:val="0"/>
              <w:ind w:left="-59"/>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паука.</w:t>
            </w:r>
          </w:p>
          <w:p w:rsidR="00DF66AB" w:rsidRPr="00DF66AB" w:rsidRDefault="00DF66AB" w:rsidP="00DF66AB">
            <w:pPr>
              <w:tabs>
                <w:tab w:val="left" w:pos="527"/>
              </w:tabs>
              <w:autoSpaceDE w:val="0"/>
              <w:autoSpaceDN w:val="0"/>
              <w:adjustRightInd w:val="0"/>
              <w:spacing w:after="0" w:line="240" w:lineRule="auto"/>
              <w:ind w:left="-59"/>
              <w:contextualSpacing/>
              <w:jc w:val="both"/>
              <w:rPr>
                <w:rFonts w:ascii="Times New Roman" w:eastAsia="Times New Roman" w:hAnsi="Times New Roman" w:cs="Times New Roman"/>
                <w:sz w:val="24"/>
                <w:szCs w:val="24"/>
                <w:lang w:eastAsia="ru-RU"/>
              </w:rPr>
            </w:pPr>
          </w:p>
          <w:p w:rsidR="00DF66AB" w:rsidRPr="00DF66AB" w:rsidRDefault="00DF66AB" w:rsidP="00DF66AB">
            <w:p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373" w:type="dxa"/>
          </w:tcPr>
          <w:p w:rsidR="00DF66AB" w:rsidRPr="00DF66AB" w:rsidRDefault="00DF66AB" w:rsidP="00DF66AB">
            <w:pPr>
              <w:jc w:val="center"/>
              <w:rPr>
                <w:rFonts w:ascii="Times New Roman" w:eastAsia="Times New Roman" w:hAnsi="Times New Roman" w:cs="Times New Roman"/>
                <w:sz w:val="24"/>
                <w:szCs w:val="24"/>
                <w:lang w:eastAsia="ru-RU"/>
              </w:rPr>
            </w:pPr>
            <w:r w:rsidRPr="00DF66AB">
              <w:rPr>
                <w:rFonts w:ascii="Times New Roman" w:eastAsia="Times New Roman" w:hAnsi="Times New Roman" w:cs="Times New Roman"/>
                <w:noProof/>
                <w:snapToGrid w:val="0"/>
                <w:sz w:val="24"/>
                <w:szCs w:val="24"/>
                <w:lang w:eastAsia="ru-RU"/>
              </w:rPr>
              <w:drawing>
                <wp:inline distT="0" distB="0" distL="0" distR="0" wp14:anchorId="611C5D16" wp14:editId="182C11C0">
                  <wp:extent cx="3209324" cy="2363273"/>
                  <wp:effectExtent l="0" t="0" r="0" b="0"/>
                  <wp:docPr id="23" name="Рисунок 23" descr="Лабидогнатные Хелицеры Sitticus terebratus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бидогнатные Хелицеры Sitticus terebratus_♂"/>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3218955" cy="2370365"/>
                          </a:xfrm>
                          <a:prstGeom prst="rect">
                            <a:avLst/>
                          </a:prstGeom>
                          <a:noFill/>
                          <a:ln>
                            <a:noFill/>
                          </a:ln>
                        </pic:spPr>
                      </pic:pic>
                    </a:graphicData>
                  </a:graphic>
                </wp:inline>
              </w:drawing>
            </w:r>
          </w:p>
        </w:tc>
      </w:tr>
    </w:tbl>
    <w:p w:rsidR="00DF66AB" w:rsidRPr="00DF66AB" w:rsidRDefault="00DF66AB" w:rsidP="00DF66AB">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Как называют движение амеб от помещенного рядом с ними кристаллика соли?</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а) отрицательный фототаксис;</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б) отрицательный хемотаксис;</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в) положительный хемотаксис;</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г) рефлекс избегания.</w:t>
      </w:r>
    </w:p>
    <w:p w:rsidR="00DF66AB" w:rsidRPr="00DF66AB" w:rsidRDefault="00DF66AB" w:rsidP="00DF66AB">
      <w:pPr>
        <w:spacing w:after="0" w:line="240" w:lineRule="auto"/>
        <w:ind w:left="1210" w:right="-1" w:hanging="1210"/>
        <w:jc w:val="both"/>
        <w:rPr>
          <w:rFonts w:ascii="Times New Roman" w:eastAsia="Times New Roman" w:hAnsi="Times New Roman" w:cs="Times New Roman"/>
          <w:snapToGrid w:val="0"/>
          <w:sz w:val="24"/>
          <w:szCs w:val="24"/>
          <w:lang w:eastAsia="ru-RU"/>
        </w:rPr>
      </w:pPr>
    </w:p>
    <w:p w:rsidR="00DF66AB" w:rsidRPr="00DF66AB" w:rsidRDefault="00DF66AB" w:rsidP="00DF66AB">
      <w:pPr>
        <w:numPr>
          <w:ilvl w:val="0"/>
          <w:numId w:val="27"/>
        </w:numPr>
        <w:spacing w:after="0" w:line="240" w:lineRule="auto"/>
        <w:ind w:right="440"/>
        <w:contextualSpacing/>
        <w:jc w:val="both"/>
        <w:rPr>
          <w:rFonts w:ascii="Times New Roman" w:eastAsia="Times New Roman" w:hAnsi="Times New Roman" w:cs="Times New Roman"/>
          <w:b/>
          <w:snapToGrid w:val="0"/>
          <w:sz w:val="24"/>
          <w:szCs w:val="24"/>
          <w:lang w:eastAsia="ru-RU"/>
        </w:rPr>
      </w:pPr>
      <w:r w:rsidRPr="00DF66AB">
        <w:rPr>
          <w:rFonts w:ascii="Times New Roman" w:eastAsia="Times New Roman" w:hAnsi="Times New Roman" w:cs="Times New Roman"/>
          <w:b/>
          <w:snapToGrid w:val="0"/>
          <w:sz w:val="24"/>
          <w:szCs w:val="24"/>
          <w:lang w:eastAsia="ru-RU"/>
        </w:rPr>
        <w:t xml:space="preserve">У </w:t>
      </w:r>
      <w:proofErr w:type="gramStart"/>
      <w:r w:rsidRPr="00DF66AB">
        <w:rPr>
          <w:rFonts w:ascii="Times New Roman" w:eastAsia="Times New Roman" w:hAnsi="Times New Roman" w:cs="Times New Roman"/>
          <w:b/>
          <w:snapToGrid w:val="0"/>
          <w:sz w:val="24"/>
          <w:szCs w:val="24"/>
          <w:lang w:eastAsia="ru-RU"/>
        </w:rPr>
        <w:t>представителей</w:t>
      </w:r>
      <w:proofErr w:type="gramEnd"/>
      <w:r w:rsidRPr="00DF66AB">
        <w:rPr>
          <w:rFonts w:ascii="Times New Roman" w:eastAsia="Times New Roman" w:hAnsi="Times New Roman" w:cs="Times New Roman"/>
          <w:b/>
          <w:snapToGrid w:val="0"/>
          <w:sz w:val="24"/>
          <w:szCs w:val="24"/>
          <w:lang w:eastAsia="ru-RU"/>
        </w:rPr>
        <w:t xml:space="preserve"> какой группы позвоночных животных наиболее сложно устроенная пищеварительная система?</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а) Жвачные;</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б) Хрящевые рыбы;</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в) Хищные плацентарные;</w:t>
      </w:r>
    </w:p>
    <w:p w:rsidR="00DF66AB" w:rsidRPr="00DF66AB" w:rsidRDefault="00DF66AB" w:rsidP="00DF66AB">
      <w:pPr>
        <w:spacing w:after="0" w:line="240" w:lineRule="auto"/>
        <w:ind w:left="709" w:right="-1" w:hanging="142"/>
        <w:jc w:val="both"/>
        <w:rPr>
          <w:rFonts w:ascii="Times New Roman" w:eastAsia="Times New Roman" w:hAnsi="Times New Roman" w:cs="Times New Roman"/>
          <w:snapToGrid w:val="0"/>
          <w:sz w:val="24"/>
          <w:szCs w:val="24"/>
          <w:lang w:eastAsia="ru-RU"/>
        </w:rPr>
      </w:pPr>
      <w:r w:rsidRPr="00DF66AB">
        <w:rPr>
          <w:rFonts w:ascii="Times New Roman" w:eastAsia="Times New Roman" w:hAnsi="Times New Roman" w:cs="Times New Roman"/>
          <w:snapToGrid w:val="0"/>
          <w:sz w:val="24"/>
          <w:szCs w:val="24"/>
          <w:lang w:eastAsia="ru-RU"/>
        </w:rPr>
        <w:t>г) Приматы.</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sidRPr="00DF66AB">
        <w:rPr>
          <w:rFonts w:ascii="Times New Roman" w:eastAsia="Calibri" w:hAnsi="Times New Roman" w:cs="Times New Roman"/>
          <w:b/>
          <w:bCs/>
          <w:sz w:val="24"/>
          <w:szCs w:val="24"/>
        </w:rPr>
        <w:lastRenderedPageBreak/>
        <w:t>Что можно использовать в качестве импровизированного кровоостанавливающего жгута при артериальном кровотечении:</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а) метод максимального сгибания конечности;</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б) закрутку из полосы материи;</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в) проволоку;</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г) шнурки.</w:t>
      </w:r>
    </w:p>
    <w:p w:rsidR="00DF66AB" w:rsidRPr="00DF66AB" w:rsidRDefault="00DF66AB" w:rsidP="00DF66AB">
      <w:pPr>
        <w:autoSpaceDE w:val="0"/>
        <w:autoSpaceDN w:val="0"/>
        <w:adjustRightInd w:val="0"/>
        <w:spacing w:after="0" w:line="240" w:lineRule="auto"/>
        <w:ind w:left="708"/>
        <w:rPr>
          <w:rFonts w:ascii="Times New Roman" w:eastAsia="Calibri" w:hAnsi="Times New Roman" w:cs="Times New Roman"/>
          <w:sz w:val="24"/>
          <w:szCs w:val="24"/>
        </w:rPr>
      </w:pPr>
    </w:p>
    <w:p w:rsidR="00DF66AB" w:rsidRPr="00DF66AB" w:rsidRDefault="00DF66AB" w:rsidP="00DF66AB">
      <w:pPr>
        <w:numPr>
          <w:ilvl w:val="0"/>
          <w:numId w:val="27"/>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DF66AB">
        <w:rPr>
          <w:rFonts w:ascii="Times New Roman" w:eastAsia="Calibri" w:hAnsi="Times New Roman" w:cs="Times New Roman"/>
          <w:b/>
          <w:bCs/>
          <w:sz w:val="24"/>
          <w:szCs w:val="24"/>
        </w:rPr>
        <w:t xml:space="preserve">С какими костями черепа не образует соединения представленная на рисунке кость: </w:t>
      </w:r>
    </w:p>
    <w:p w:rsidR="00DF66AB" w:rsidRPr="00DF66AB" w:rsidRDefault="00DF66AB" w:rsidP="00DF66AB">
      <w:pPr>
        <w:autoSpaceDE w:val="0"/>
        <w:autoSpaceDN w:val="0"/>
        <w:adjustRightInd w:val="0"/>
        <w:spacing w:after="0" w:line="240" w:lineRule="auto"/>
        <w:ind w:left="643"/>
        <w:contextualSpacing/>
        <w:jc w:val="both"/>
        <w:rPr>
          <w:rFonts w:ascii="Times New Roman" w:eastAsia="Calibri" w:hAnsi="Times New Roman" w:cs="Times New Roman"/>
          <w:b/>
          <w:bCs/>
          <w:sz w:val="24"/>
          <w:szCs w:val="24"/>
        </w:rPr>
      </w:pPr>
    </w:p>
    <w:tbl>
      <w:tblPr>
        <w:tblW w:w="0" w:type="auto"/>
        <w:tblInd w:w="562" w:type="dxa"/>
        <w:tblLook w:val="0000" w:firstRow="0" w:lastRow="0" w:firstColumn="0" w:lastColumn="0" w:noHBand="0" w:noVBand="0"/>
      </w:tblPr>
      <w:tblGrid>
        <w:gridCol w:w="2410"/>
        <w:gridCol w:w="6373"/>
      </w:tblGrid>
      <w:tr w:rsidR="00DF66AB" w:rsidRPr="00DF66AB" w:rsidTr="00D32A55">
        <w:trPr>
          <w:trHeight w:val="842"/>
        </w:trPr>
        <w:tc>
          <w:tcPr>
            <w:tcW w:w="2410" w:type="dxa"/>
          </w:tcPr>
          <w:p w:rsidR="00DF66AB" w:rsidRPr="00DF66AB" w:rsidRDefault="00DF66AB" w:rsidP="00DF66AB">
            <w:pPr>
              <w:autoSpaceDE w:val="0"/>
              <w:autoSpaceDN w:val="0"/>
              <w:adjustRightInd w:val="0"/>
              <w:spacing w:after="0" w:line="240" w:lineRule="auto"/>
              <w:rPr>
                <w:rFonts w:ascii="Times New Roman" w:eastAsia="Calibri" w:hAnsi="Times New Roman" w:cs="Times New Roman"/>
                <w:sz w:val="24"/>
                <w:szCs w:val="24"/>
              </w:rPr>
            </w:pPr>
            <w:r w:rsidRPr="00DF66AB">
              <w:rPr>
                <w:rFonts w:ascii="Times New Roman" w:eastAsia="Calibri" w:hAnsi="Times New Roman" w:cs="Times New Roman"/>
                <w:sz w:val="24"/>
                <w:szCs w:val="24"/>
              </w:rPr>
              <w:t>а) височная;</w:t>
            </w:r>
          </w:p>
          <w:p w:rsidR="00DF66AB" w:rsidRPr="00DF66AB" w:rsidRDefault="00DF66AB" w:rsidP="00DF66AB">
            <w:pPr>
              <w:autoSpaceDE w:val="0"/>
              <w:autoSpaceDN w:val="0"/>
              <w:adjustRightInd w:val="0"/>
              <w:spacing w:after="0" w:line="240" w:lineRule="auto"/>
              <w:rPr>
                <w:rFonts w:ascii="Times New Roman" w:eastAsia="Calibri" w:hAnsi="Times New Roman" w:cs="Times New Roman"/>
                <w:sz w:val="24"/>
                <w:szCs w:val="24"/>
              </w:rPr>
            </w:pPr>
            <w:r w:rsidRPr="00DF66AB">
              <w:rPr>
                <w:rFonts w:ascii="Times New Roman" w:eastAsia="Calibri" w:hAnsi="Times New Roman" w:cs="Times New Roman"/>
                <w:sz w:val="24"/>
                <w:szCs w:val="24"/>
              </w:rPr>
              <w:t>б) лобная;</w:t>
            </w:r>
          </w:p>
          <w:p w:rsidR="00DF66AB" w:rsidRPr="00DF66AB" w:rsidRDefault="00DF66AB" w:rsidP="00DF66AB">
            <w:pPr>
              <w:autoSpaceDE w:val="0"/>
              <w:autoSpaceDN w:val="0"/>
              <w:adjustRightInd w:val="0"/>
              <w:spacing w:after="0" w:line="240" w:lineRule="auto"/>
              <w:rPr>
                <w:rFonts w:ascii="Times New Roman" w:eastAsia="Calibri" w:hAnsi="Times New Roman" w:cs="Times New Roman"/>
                <w:sz w:val="24"/>
                <w:szCs w:val="24"/>
              </w:rPr>
            </w:pPr>
            <w:r w:rsidRPr="00DF66AB">
              <w:rPr>
                <w:rFonts w:ascii="Times New Roman" w:eastAsia="Calibri" w:hAnsi="Times New Roman" w:cs="Times New Roman"/>
                <w:sz w:val="24"/>
                <w:szCs w:val="24"/>
              </w:rPr>
              <w:t>в) клиновидная;</w:t>
            </w:r>
          </w:p>
          <w:p w:rsidR="00DF66AB" w:rsidRPr="00DF66AB" w:rsidRDefault="00DF66AB" w:rsidP="00DF66AB">
            <w:pPr>
              <w:autoSpaceDE w:val="0"/>
              <w:autoSpaceDN w:val="0"/>
              <w:adjustRightInd w:val="0"/>
              <w:spacing w:after="0" w:line="240" w:lineRule="auto"/>
              <w:rPr>
                <w:rFonts w:ascii="Times New Roman" w:eastAsia="Calibri" w:hAnsi="Times New Roman" w:cs="Times New Roman"/>
                <w:sz w:val="24"/>
                <w:szCs w:val="24"/>
              </w:rPr>
            </w:pPr>
            <w:r w:rsidRPr="00DF66AB">
              <w:rPr>
                <w:rFonts w:ascii="Times New Roman" w:eastAsia="Calibri" w:hAnsi="Times New Roman" w:cs="Times New Roman"/>
                <w:sz w:val="24"/>
                <w:szCs w:val="24"/>
              </w:rPr>
              <w:t>г) верхняя челюсть.</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373" w:type="dxa"/>
          </w:tcPr>
          <w:p w:rsidR="00DF66AB" w:rsidRPr="00DF66AB" w:rsidRDefault="00DF66AB" w:rsidP="00DF66A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F66AB">
              <w:rPr>
                <w:rFonts w:ascii="Calibri" w:eastAsia="Calibri" w:hAnsi="Calibri" w:cs="Times New Roman"/>
                <w:noProof/>
                <w:lang w:eastAsia="ru-RU"/>
              </w:rPr>
              <w:drawing>
                <wp:inline distT="0" distB="0" distL="0" distR="0" wp14:anchorId="1D79F3AA" wp14:editId="6A8580D2">
                  <wp:extent cx="1976907" cy="2089279"/>
                  <wp:effectExtent l="0" t="0" r="444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984882" cy="2097707"/>
                          </a:xfrm>
                          <a:prstGeom prst="rect">
                            <a:avLst/>
                          </a:prstGeom>
                          <a:noFill/>
                          <a:ln>
                            <a:noFill/>
                          </a:ln>
                        </pic:spPr>
                      </pic:pic>
                    </a:graphicData>
                  </a:graphic>
                </wp:inline>
              </w:drawing>
            </w:r>
          </w:p>
        </w:tc>
      </w:tr>
    </w:tbl>
    <w:p w:rsidR="00DF66AB" w:rsidRPr="00DF66AB" w:rsidRDefault="00DF66AB" w:rsidP="00DF66AB">
      <w:pPr>
        <w:numPr>
          <w:ilvl w:val="0"/>
          <w:numId w:val="27"/>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sidRPr="00DF66AB">
        <w:rPr>
          <w:rFonts w:ascii="Times New Roman" w:eastAsia="Calibri" w:hAnsi="Times New Roman" w:cs="Times New Roman"/>
          <w:b/>
          <w:bCs/>
          <w:sz w:val="24"/>
          <w:szCs w:val="24"/>
        </w:rPr>
        <w:t>При расслаблении ресничной мышцы: </w:t>
      </w:r>
      <w:r w:rsidRPr="00DF66AB">
        <w:rPr>
          <w:rFonts w:ascii="Times New Roman" w:eastAsia="Times New Roman" w:hAnsi="Times New Roman" w:cs="Times New Roman"/>
          <w:b/>
          <w:color w:val="000000"/>
          <w:sz w:val="24"/>
          <w:szCs w:val="24"/>
          <w:lang w:eastAsia="ru-RU"/>
        </w:rPr>
        <w:t> </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а) хрусталик становится более выпуклым;</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б)</w:t>
      </w:r>
      <w:r w:rsidRPr="00DF66AB">
        <w:rPr>
          <w:rFonts w:ascii="Calibri" w:eastAsia="Calibri" w:hAnsi="Calibri" w:cs="Times New Roman"/>
        </w:rPr>
        <w:t xml:space="preserve"> </w:t>
      </w:r>
      <w:r w:rsidRPr="00DF66AB">
        <w:rPr>
          <w:rFonts w:ascii="Times New Roman" w:eastAsia="Calibri" w:hAnsi="Times New Roman" w:cs="Times New Roman"/>
          <w:sz w:val="24"/>
          <w:szCs w:val="24"/>
        </w:rPr>
        <w:t>хрусталик становится менее выпуклым;</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в) кривизна хрусталика не меняется;</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г) зрачок сужается.</w:t>
      </w:r>
    </w:p>
    <w:p w:rsidR="00DF66AB" w:rsidRPr="00DF66AB" w:rsidRDefault="00DF66AB" w:rsidP="00DF66AB">
      <w:pPr>
        <w:autoSpaceDE w:val="0"/>
        <w:autoSpaceDN w:val="0"/>
        <w:adjustRightInd w:val="0"/>
        <w:spacing w:after="0" w:line="240" w:lineRule="auto"/>
        <w:ind w:left="708"/>
        <w:rPr>
          <w:rFonts w:ascii="Times New Roman" w:eastAsia="Calibri" w:hAnsi="Times New Roman" w:cs="Times New Roman"/>
          <w:sz w:val="24"/>
          <w:szCs w:val="24"/>
          <w:highlight w:val="yellow"/>
        </w:rPr>
      </w:pPr>
    </w:p>
    <w:p w:rsidR="00DF66AB" w:rsidRPr="00DF66AB" w:rsidRDefault="00DF66AB" w:rsidP="00DF66AB">
      <w:pPr>
        <w:numPr>
          <w:ilvl w:val="0"/>
          <w:numId w:val="27"/>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DF66AB">
        <w:rPr>
          <w:rFonts w:ascii="Times New Roman" w:eastAsia="Calibri" w:hAnsi="Times New Roman" w:cs="Times New Roman"/>
          <w:b/>
          <w:bCs/>
          <w:sz w:val="24"/>
          <w:szCs w:val="24"/>
        </w:rPr>
        <w:t>При записи электрокардиограммы используют следующее число стандартных отведений:</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а) три;</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б) четыре;</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в) шесть;</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г) два.</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p>
    <w:p w:rsidR="00DF66AB" w:rsidRPr="00DF66AB" w:rsidRDefault="00DF66AB" w:rsidP="00DF66AB">
      <w:pPr>
        <w:numPr>
          <w:ilvl w:val="0"/>
          <w:numId w:val="27"/>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DF66AB">
        <w:rPr>
          <w:rFonts w:ascii="Times New Roman" w:eastAsia="Times New Roman" w:hAnsi="Times New Roman" w:cs="Times New Roman"/>
          <w:b/>
          <w:color w:val="000000"/>
          <w:sz w:val="24"/>
          <w:szCs w:val="24"/>
          <w:lang w:eastAsia="ru-RU"/>
        </w:rPr>
        <w:t>К одной из функ</w:t>
      </w:r>
      <w:r w:rsidRPr="00DF66AB">
        <w:rPr>
          <w:rFonts w:ascii="Times New Roman" w:eastAsia="Times New Roman" w:hAnsi="Times New Roman" w:cs="Times New Roman"/>
          <w:b/>
          <w:color w:val="000000"/>
          <w:sz w:val="24"/>
          <w:szCs w:val="24"/>
          <w:lang w:eastAsia="ru-RU"/>
        </w:rPr>
        <w:softHyphen/>
        <w:t>ций ве</w:t>
      </w:r>
      <w:r w:rsidRPr="00DF66AB">
        <w:rPr>
          <w:rFonts w:ascii="Times New Roman" w:eastAsia="Times New Roman" w:hAnsi="Times New Roman" w:cs="Times New Roman"/>
          <w:b/>
          <w:color w:val="000000"/>
          <w:sz w:val="24"/>
          <w:szCs w:val="24"/>
          <w:lang w:eastAsia="ru-RU"/>
        </w:rPr>
        <w:softHyphen/>
        <w:t>ге</w:t>
      </w:r>
      <w:r w:rsidRPr="00DF66AB">
        <w:rPr>
          <w:rFonts w:ascii="Times New Roman" w:eastAsia="Times New Roman" w:hAnsi="Times New Roman" w:cs="Times New Roman"/>
          <w:b/>
          <w:color w:val="000000"/>
          <w:sz w:val="24"/>
          <w:szCs w:val="24"/>
          <w:lang w:eastAsia="ru-RU"/>
        </w:rPr>
        <w:softHyphen/>
        <w:t>та</w:t>
      </w:r>
      <w:r w:rsidRPr="00DF66AB">
        <w:rPr>
          <w:rFonts w:ascii="Times New Roman" w:eastAsia="Times New Roman" w:hAnsi="Times New Roman" w:cs="Times New Roman"/>
          <w:b/>
          <w:color w:val="000000"/>
          <w:sz w:val="24"/>
          <w:szCs w:val="24"/>
          <w:lang w:eastAsia="ru-RU"/>
        </w:rPr>
        <w:softHyphen/>
        <w:t>тив</w:t>
      </w:r>
      <w:r w:rsidRPr="00DF66AB">
        <w:rPr>
          <w:rFonts w:ascii="Times New Roman" w:eastAsia="Times New Roman" w:hAnsi="Times New Roman" w:cs="Times New Roman"/>
          <w:b/>
          <w:color w:val="000000"/>
          <w:sz w:val="24"/>
          <w:szCs w:val="24"/>
          <w:lang w:eastAsia="ru-RU"/>
        </w:rPr>
        <w:softHyphen/>
        <w:t>ной нерв</w:t>
      </w:r>
      <w:r w:rsidRPr="00DF66AB">
        <w:rPr>
          <w:rFonts w:ascii="Times New Roman" w:eastAsia="Times New Roman" w:hAnsi="Times New Roman" w:cs="Times New Roman"/>
          <w:b/>
          <w:color w:val="000000"/>
          <w:sz w:val="24"/>
          <w:szCs w:val="24"/>
          <w:lang w:eastAsia="ru-RU"/>
        </w:rPr>
        <w:softHyphen/>
        <w:t>ной си</w:t>
      </w:r>
      <w:r w:rsidRPr="00DF66AB">
        <w:rPr>
          <w:rFonts w:ascii="Times New Roman" w:eastAsia="Times New Roman" w:hAnsi="Times New Roman" w:cs="Times New Roman"/>
          <w:b/>
          <w:color w:val="000000"/>
          <w:sz w:val="24"/>
          <w:szCs w:val="24"/>
          <w:lang w:eastAsia="ru-RU"/>
        </w:rPr>
        <w:softHyphen/>
        <w:t>сте</w:t>
      </w:r>
      <w:r w:rsidRPr="00DF66AB">
        <w:rPr>
          <w:rFonts w:ascii="Times New Roman" w:eastAsia="Times New Roman" w:hAnsi="Times New Roman" w:cs="Times New Roman"/>
          <w:b/>
          <w:color w:val="000000"/>
          <w:sz w:val="24"/>
          <w:szCs w:val="24"/>
          <w:lang w:eastAsia="ru-RU"/>
        </w:rPr>
        <w:softHyphen/>
        <w:t>мы че</w:t>
      </w:r>
      <w:r w:rsidRPr="00DF66AB">
        <w:rPr>
          <w:rFonts w:ascii="Times New Roman" w:eastAsia="Times New Roman" w:hAnsi="Times New Roman" w:cs="Times New Roman"/>
          <w:b/>
          <w:color w:val="000000"/>
          <w:sz w:val="24"/>
          <w:szCs w:val="24"/>
          <w:lang w:eastAsia="ru-RU"/>
        </w:rPr>
        <w:softHyphen/>
        <w:t>ло</w:t>
      </w:r>
      <w:r w:rsidRPr="00DF66AB">
        <w:rPr>
          <w:rFonts w:ascii="Times New Roman" w:eastAsia="Times New Roman" w:hAnsi="Times New Roman" w:cs="Times New Roman"/>
          <w:b/>
          <w:color w:val="000000"/>
          <w:sz w:val="24"/>
          <w:szCs w:val="24"/>
          <w:lang w:eastAsia="ru-RU"/>
        </w:rPr>
        <w:softHyphen/>
        <w:t>ве</w:t>
      </w:r>
      <w:r w:rsidRPr="00DF66AB">
        <w:rPr>
          <w:rFonts w:ascii="Times New Roman" w:eastAsia="Times New Roman" w:hAnsi="Times New Roman" w:cs="Times New Roman"/>
          <w:b/>
          <w:color w:val="000000"/>
          <w:sz w:val="24"/>
          <w:szCs w:val="24"/>
          <w:lang w:eastAsia="ru-RU"/>
        </w:rPr>
        <w:softHyphen/>
        <w:t>ка от</w:t>
      </w:r>
      <w:r w:rsidRPr="00DF66AB">
        <w:rPr>
          <w:rFonts w:ascii="Times New Roman" w:eastAsia="Times New Roman" w:hAnsi="Times New Roman" w:cs="Times New Roman"/>
          <w:b/>
          <w:color w:val="000000"/>
          <w:sz w:val="24"/>
          <w:szCs w:val="24"/>
          <w:lang w:eastAsia="ru-RU"/>
        </w:rPr>
        <w:softHyphen/>
        <w:t>но</w:t>
      </w:r>
      <w:r w:rsidRPr="00DF66AB">
        <w:rPr>
          <w:rFonts w:ascii="Times New Roman" w:eastAsia="Times New Roman" w:hAnsi="Times New Roman" w:cs="Times New Roman"/>
          <w:b/>
          <w:color w:val="000000"/>
          <w:sz w:val="24"/>
          <w:szCs w:val="24"/>
          <w:lang w:eastAsia="ru-RU"/>
        </w:rPr>
        <w:softHyphen/>
        <w:t>сит</w:t>
      </w:r>
      <w:r w:rsidRPr="00DF66AB">
        <w:rPr>
          <w:rFonts w:ascii="Times New Roman" w:eastAsia="Times New Roman" w:hAnsi="Times New Roman" w:cs="Times New Roman"/>
          <w:b/>
          <w:color w:val="000000"/>
          <w:sz w:val="24"/>
          <w:szCs w:val="24"/>
          <w:lang w:eastAsia="ru-RU"/>
        </w:rPr>
        <w:softHyphen/>
        <w:t>ся ре</w:t>
      </w:r>
      <w:r w:rsidRPr="00DF66AB">
        <w:rPr>
          <w:rFonts w:ascii="Times New Roman" w:eastAsia="Times New Roman" w:hAnsi="Times New Roman" w:cs="Times New Roman"/>
          <w:b/>
          <w:color w:val="000000"/>
          <w:sz w:val="24"/>
          <w:szCs w:val="24"/>
          <w:lang w:eastAsia="ru-RU"/>
        </w:rPr>
        <w:softHyphen/>
        <w:t>гу</w:t>
      </w:r>
      <w:r w:rsidRPr="00DF66AB">
        <w:rPr>
          <w:rFonts w:ascii="Times New Roman" w:eastAsia="Times New Roman" w:hAnsi="Times New Roman" w:cs="Times New Roman"/>
          <w:b/>
          <w:color w:val="000000"/>
          <w:sz w:val="24"/>
          <w:szCs w:val="24"/>
          <w:lang w:eastAsia="ru-RU"/>
        </w:rPr>
        <w:softHyphen/>
        <w:t>ля</w:t>
      </w:r>
      <w:r w:rsidRPr="00DF66AB">
        <w:rPr>
          <w:rFonts w:ascii="Times New Roman" w:eastAsia="Times New Roman" w:hAnsi="Times New Roman" w:cs="Times New Roman"/>
          <w:b/>
          <w:color w:val="000000"/>
          <w:sz w:val="24"/>
          <w:szCs w:val="24"/>
          <w:lang w:eastAsia="ru-RU"/>
        </w:rPr>
        <w:softHyphen/>
        <w:t>ция</w:t>
      </w:r>
      <w:r w:rsidRPr="00DF66AB">
        <w:rPr>
          <w:rFonts w:ascii="Times New Roman" w:eastAsia="Calibri" w:hAnsi="Times New Roman" w:cs="Times New Roman"/>
          <w:b/>
          <w:bCs/>
          <w:sz w:val="24"/>
          <w:szCs w:val="24"/>
        </w:rPr>
        <w:t>:</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а) </w:t>
      </w:r>
      <w:r w:rsidRPr="00DF66AB">
        <w:rPr>
          <w:rFonts w:ascii="Times New Roman" w:eastAsia="Times New Roman" w:hAnsi="Times New Roman" w:cs="Times New Roman"/>
          <w:color w:val="000000"/>
          <w:sz w:val="24"/>
          <w:szCs w:val="24"/>
          <w:lang w:eastAsia="ru-RU"/>
        </w:rPr>
        <w:t>со</w:t>
      </w:r>
      <w:r w:rsidRPr="00DF66AB">
        <w:rPr>
          <w:rFonts w:ascii="Times New Roman" w:eastAsia="Times New Roman" w:hAnsi="Times New Roman" w:cs="Times New Roman"/>
          <w:color w:val="000000"/>
          <w:sz w:val="24"/>
          <w:szCs w:val="24"/>
          <w:lang w:eastAsia="ru-RU"/>
        </w:rPr>
        <w:softHyphen/>
        <w:t>кра</w:t>
      </w:r>
      <w:r w:rsidRPr="00DF66AB">
        <w:rPr>
          <w:rFonts w:ascii="Times New Roman" w:eastAsia="Times New Roman" w:hAnsi="Times New Roman" w:cs="Times New Roman"/>
          <w:color w:val="000000"/>
          <w:sz w:val="24"/>
          <w:szCs w:val="24"/>
          <w:lang w:eastAsia="ru-RU"/>
        </w:rPr>
        <w:softHyphen/>
        <w:t>ще</w:t>
      </w:r>
      <w:r w:rsidRPr="00DF66AB">
        <w:rPr>
          <w:rFonts w:ascii="Times New Roman" w:eastAsia="Times New Roman" w:hAnsi="Times New Roman" w:cs="Times New Roman"/>
          <w:color w:val="000000"/>
          <w:sz w:val="24"/>
          <w:szCs w:val="24"/>
          <w:lang w:eastAsia="ru-RU"/>
        </w:rPr>
        <w:softHyphen/>
        <w:t>ний ске</w:t>
      </w:r>
      <w:r w:rsidRPr="00DF66AB">
        <w:rPr>
          <w:rFonts w:ascii="Times New Roman" w:eastAsia="Times New Roman" w:hAnsi="Times New Roman" w:cs="Times New Roman"/>
          <w:color w:val="000000"/>
          <w:sz w:val="24"/>
          <w:szCs w:val="24"/>
          <w:lang w:eastAsia="ru-RU"/>
        </w:rPr>
        <w:softHyphen/>
        <w:t>лет</w:t>
      </w:r>
      <w:r w:rsidRPr="00DF66AB">
        <w:rPr>
          <w:rFonts w:ascii="Times New Roman" w:eastAsia="Times New Roman" w:hAnsi="Times New Roman" w:cs="Times New Roman"/>
          <w:color w:val="000000"/>
          <w:sz w:val="24"/>
          <w:szCs w:val="24"/>
          <w:lang w:eastAsia="ru-RU"/>
        </w:rPr>
        <w:softHyphen/>
        <w:t>ной му</w:t>
      </w:r>
      <w:r w:rsidRPr="00DF66AB">
        <w:rPr>
          <w:rFonts w:ascii="Times New Roman" w:eastAsia="Times New Roman" w:hAnsi="Times New Roman" w:cs="Times New Roman"/>
          <w:color w:val="000000"/>
          <w:sz w:val="24"/>
          <w:szCs w:val="24"/>
          <w:lang w:eastAsia="ru-RU"/>
        </w:rPr>
        <w:softHyphen/>
        <w:t>ску</w:t>
      </w:r>
      <w:r w:rsidRPr="00DF66AB">
        <w:rPr>
          <w:rFonts w:ascii="Times New Roman" w:eastAsia="Times New Roman" w:hAnsi="Times New Roman" w:cs="Times New Roman"/>
          <w:color w:val="000000"/>
          <w:sz w:val="24"/>
          <w:szCs w:val="24"/>
          <w:lang w:eastAsia="ru-RU"/>
        </w:rPr>
        <w:softHyphen/>
        <w:t>ла</w:t>
      </w:r>
      <w:r w:rsidRPr="00DF66AB">
        <w:rPr>
          <w:rFonts w:ascii="Times New Roman" w:eastAsia="Times New Roman" w:hAnsi="Times New Roman" w:cs="Times New Roman"/>
          <w:color w:val="000000"/>
          <w:sz w:val="24"/>
          <w:szCs w:val="24"/>
          <w:lang w:eastAsia="ru-RU"/>
        </w:rPr>
        <w:softHyphen/>
        <w:t>ту</w:t>
      </w:r>
      <w:r w:rsidRPr="00DF66AB">
        <w:rPr>
          <w:rFonts w:ascii="Times New Roman" w:eastAsia="Times New Roman" w:hAnsi="Times New Roman" w:cs="Times New Roman"/>
          <w:color w:val="000000"/>
          <w:sz w:val="24"/>
          <w:szCs w:val="24"/>
          <w:lang w:eastAsia="ru-RU"/>
        </w:rPr>
        <w:softHyphen/>
        <w:t>ры</w:t>
      </w:r>
      <w:r w:rsidRPr="00DF66AB">
        <w:rPr>
          <w:rFonts w:ascii="Times New Roman" w:eastAsia="Calibri" w:hAnsi="Times New Roman" w:cs="Times New Roman"/>
          <w:sz w:val="24"/>
          <w:szCs w:val="24"/>
        </w:rPr>
        <w:t>;</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б) </w:t>
      </w:r>
      <w:r w:rsidRPr="00DF66AB">
        <w:rPr>
          <w:rFonts w:ascii="Times New Roman" w:eastAsia="Times New Roman" w:hAnsi="Times New Roman" w:cs="Times New Roman"/>
          <w:color w:val="000000"/>
          <w:sz w:val="24"/>
          <w:szCs w:val="24"/>
          <w:lang w:eastAsia="ru-RU"/>
        </w:rPr>
        <w:t>уст</w:t>
      </w:r>
      <w:r w:rsidRPr="00DF66AB">
        <w:rPr>
          <w:rFonts w:ascii="Times New Roman" w:eastAsia="Times New Roman" w:hAnsi="Times New Roman" w:cs="Times New Roman"/>
          <w:color w:val="000000"/>
          <w:sz w:val="24"/>
          <w:szCs w:val="24"/>
          <w:lang w:eastAsia="ru-RU"/>
        </w:rPr>
        <w:softHyphen/>
        <w:t>ной и пись</w:t>
      </w:r>
      <w:r w:rsidRPr="00DF66AB">
        <w:rPr>
          <w:rFonts w:ascii="Times New Roman" w:eastAsia="Times New Roman" w:hAnsi="Times New Roman" w:cs="Times New Roman"/>
          <w:color w:val="000000"/>
          <w:sz w:val="24"/>
          <w:szCs w:val="24"/>
          <w:lang w:eastAsia="ru-RU"/>
        </w:rPr>
        <w:softHyphen/>
        <w:t>мен</w:t>
      </w:r>
      <w:r w:rsidRPr="00DF66AB">
        <w:rPr>
          <w:rFonts w:ascii="Times New Roman" w:eastAsia="Times New Roman" w:hAnsi="Times New Roman" w:cs="Times New Roman"/>
          <w:color w:val="000000"/>
          <w:sz w:val="24"/>
          <w:szCs w:val="24"/>
          <w:lang w:eastAsia="ru-RU"/>
        </w:rPr>
        <w:softHyphen/>
        <w:t>ной речи</w:t>
      </w:r>
      <w:r w:rsidRPr="00DF66AB">
        <w:rPr>
          <w:rFonts w:ascii="Times New Roman" w:eastAsia="Calibri" w:hAnsi="Times New Roman" w:cs="Times New Roman"/>
          <w:sz w:val="24"/>
          <w:szCs w:val="24"/>
        </w:rPr>
        <w:t>;</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в) </w:t>
      </w:r>
      <w:r w:rsidRPr="00DF66AB">
        <w:rPr>
          <w:rFonts w:ascii="Times New Roman" w:eastAsia="Times New Roman" w:hAnsi="Times New Roman" w:cs="Times New Roman"/>
          <w:color w:val="000000"/>
          <w:sz w:val="24"/>
          <w:szCs w:val="24"/>
          <w:lang w:eastAsia="ru-RU"/>
        </w:rPr>
        <w:t>ко</w:t>
      </w:r>
      <w:r w:rsidRPr="00DF66AB">
        <w:rPr>
          <w:rFonts w:ascii="Times New Roman" w:eastAsia="Times New Roman" w:hAnsi="Times New Roman" w:cs="Times New Roman"/>
          <w:color w:val="000000"/>
          <w:sz w:val="24"/>
          <w:szCs w:val="24"/>
          <w:lang w:eastAsia="ru-RU"/>
        </w:rPr>
        <w:softHyphen/>
        <w:t>ор</w:t>
      </w:r>
      <w:r w:rsidRPr="00DF66AB">
        <w:rPr>
          <w:rFonts w:ascii="Times New Roman" w:eastAsia="Times New Roman" w:hAnsi="Times New Roman" w:cs="Times New Roman"/>
          <w:color w:val="000000"/>
          <w:sz w:val="24"/>
          <w:szCs w:val="24"/>
          <w:lang w:eastAsia="ru-RU"/>
        </w:rPr>
        <w:softHyphen/>
        <w:t>ди</w:t>
      </w:r>
      <w:r w:rsidRPr="00DF66AB">
        <w:rPr>
          <w:rFonts w:ascii="Times New Roman" w:eastAsia="Times New Roman" w:hAnsi="Times New Roman" w:cs="Times New Roman"/>
          <w:color w:val="000000"/>
          <w:sz w:val="24"/>
          <w:szCs w:val="24"/>
          <w:lang w:eastAsia="ru-RU"/>
        </w:rPr>
        <w:softHyphen/>
        <w:t>на</w:t>
      </w:r>
      <w:r w:rsidRPr="00DF66AB">
        <w:rPr>
          <w:rFonts w:ascii="Times New Roman" w:eastAsia="Times New Roman" w:hAnsi="Times New Roman" w:cs="Times New Roman"/>
          <w:color w:val="000000"/>
          <w:sz w:val="24"/>
          <w:szCs w:val="24"/>
          <w:lang w:eastAsia="ru-RU"/>
        </w:rPr>
        <w:softHyphen/>
        <w:t>ции дви</w:t>
      </w:r>
      <w:r w:rsidRPr="00DF66AB">
        <w:rPr>
          <w:rFonts w:ascii="Times New Roman" w:eastAsia="Times New Roman" w:hAnsi="Times New Roman" w:cs="Times New Roman"/>
          <w:color w:val="000000"/>
          <w:sz w:val="24"/>
          <w:szCs w:val="24"/>
          <w:lang w:eastAsia="ru-RU"/>
        </w:rPr>
        <w:softHyphen/>
        <w:t>же</w:t>
      </w:r>
      <w:r w:rsidRPr="00DF66AB">
        <w:rPr>
          <w:rFonts w:ascii="Times New Roman" w:eastAsia="Times New Roman" w:hAnsi="Times New Roman" w:cs="Times New Roman"/>
          <w:color w:val="000000"/>
          <w:sz w:val="24"/>
          <w:szCs w:val="24"/>
          <w:lang w:eastAsia="ru-RU"/>
        </w:rPr>
        <w:softHyphen/>
        <w:t>ний</w:t>
      </w:r>
      <w:r w:rsidRPr="00DF66AB">
        <w:rPr>
          <w:rFonts w:ascii="Times New Roman" w:eastAsia="Calibri" w:hAnsi="Times New Roman" w:cs="Times New Roman"/>
          <w:sz w:val="24"/>
          <w:szCs w:val="24"/>
        </w:rPr>
        <w:t>;</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г) </w:t>
      </w:r>
      <w:r w:rsidRPr="00DF66AB">
        <w:rPr>
          <w:rFonts w:ascii="Times New Roman" w:eastAsia="Times New Roman" w:hAnsi="Times New Roman" w:cs="Times New Roman"/>
          <w:color w:val="000000"/>
          <w:sz w:val="24"/>
          <w:szCs w:val="24"/>
          <w:lang w:eastAsia="ru-RU"/>
        </w:rPr>
        <w:t>по</w:t>
      </w:r>
      <w:r w:rsidRPr="00DF66AB">
        <w:rPr>
          <w:rFonts w:ascii="Times New Roman" w:eastAsia="Times New Roman" w:hAnsi="Times New Roman" w:cs="Times New Roman"/>
          <w:color w:val="000000"/>
          <w:sz w:val="24"/>
          <w:szCs w:val="24"/>
          <w:lang w:eastAsia="ru-RU"/>
        </w:rPr>
        <w:softHyphen/>
        <w:t>сто</w:t>
      </w:r>
      <w:r w:rsidRPr="00DF66AB">
        <w:rPr>
          <w:rFonts w:ascii="Times New Roman" w:eastAsia="Times New Roman" w:hAnsi="Times New Roman" w:cs="Times New Roman"/>
          <w:color w:val="000000"/>
          <w:sz w:val="24"/>
          <w:szCs w:val="24"/>
          <w:lang w:eastAsia="ru-RU"/>
        </w:rPr>
        <w:softHyphen/>
        <w:t>ян</w:t>
      </w:r>
      <w:r w:rsidRPr="00DF66AB">
        <w:rPr>
          <w:rFonts w:ascii="Times New Roman" w:eastAsia="Times New Roman" w:hAnsi="Times New Roman" w:cs="Times New Roman"/>
          <w:color w:val="000000"/>
          <w:sz w:val="24"/>
          <w:szCs w:val="24"/>
          <w:lang w:eastAsia="ru-RU"/>
        </w:rPr>
        <w:softHyphen/>
        <w:t>ства внут</w:t>
      </w:r>
      <w:r w:rsidRPr="00DF66AB">
        <w:rPr>
          <w:rFonts w:ascii="Times New Roman" w:eastAsia="Times New Roman" w:hAnsi="Times New Roman" w:cs="Times New Roman"/>
          <w:color w:val="000000"/>
          <w:sz w:val="24"/>
          <w:szCs w:val="24"/>
          <w:lang w:eastAsia="ru-RU"/>
        </w:rPr>
        <w:softHyphen/>
        <w:t>рен</w:t>
      </w:r>
      <w:r w:rsidRPr="00DF66AB">
        <w:rPr>
          <w:rFonts w:ascii="Times New Roman" w:eastAsia="Times New Roman" w:hAnsi="Times New Roman" w:cs="Times New Roman"/>
          <w:color w:val="000000"/>
          <w:sz w:val="24"/>
          <w:szCs w:val="24"/>
          <w:lang w:eastAsia="ru-RU"/>
        </w:rPr>
        <w:softHyphen/>
        <w:t>ней среды ор</w:t>
      </w:r>
      <w:r w:rsidRPr="00DF66AB">
        <w:rPr>
          <w:rFonts w:ascii="Times New Roman" w:eastAsia="Times New Roman" w:hAnsi="Times New Roman" w:cs="Times New Roman"/>
          <w:color w:val="000000"/>
          <w:sz w:val="24"/>
          <w:szCs w:val="24"/>
          <w:lang w:eastAsia="ru-RU"/>
        </w:rPr>
        <w:softHyphen/>
        <w:t>га</w:t>
      </w:r>
      <w:r w:rsidRPr="00DF66AB">
        <w:rPr>
          <w:rFonts w:ascii="Times New Roman" w:eastAsia="Times New Roman" w:hAnsi="Times New Roman" w:cs="Times New Roman"/>
          <w:color w:val="000000"/>
          <w:sz w:val="24"/>
          <w:szCs w:val="24"/>
          <w:lang w:eastAsia="ru-RU"/>
        </w:rPr>
        <w:softHyphen/>
        <w:t>низ</w:t>
      </w:r>
      <w:r w:rsidRPr="00DF66AB">
        <w:rPr>
          <w:rFonts w:ascii="Times New Roman" w:eastAsia="Times New Roman" w:hAnsi="Times New Roman" w:cs="Times New Roman"/>
          <w:color w:val="000000"/>
          <w:sz w:val="24"/>
          <w:szCs w:val="24"/>
          <w:lang w:eastAsia="ru-RU"/>
        </w:rPr>
        <w:softHyphen/>
        <w:t>ма</w:t>
      </w:r>
      <w:r w:rsidRPr="00DF66AB">
        <w:rPr>
          <w:rFonts w:ascii="Times New Roman" w:eastAsia="Calibri" w:hAnsi="Times New Roman" w:cs="Times New Roman"/>
          <w:sz w:val="24"/>
          <w:szCs w:val="24"/>
        </w:rPr>
        <w:t>.</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II</w:t>
      </w:r>
      <w:r w:rsidRPr="00DF66AB">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10 (по 2 балла за каждое тестовое задание). Индекс ответа, который вы считаете наиболее полным и правильным, укажите в матрице ответов.</w:t>
      </w:r>
    </w:p>
    <w:p w:rsidR="00DF66AB" w:rsidRPr="00DF66AB" w:rsidRDefault="00DF66AB" w:rsidP="00DF66AB">
      <w:pPr>
        <w:spacing w:after="0" w:line="240" w:lineRule="auto"/>
        <w:rPr>
          <w:rFonts w:ascii="Calibri" w:eastAsia="Calibri" w:hAnsi="Calibri" w:cs="Times New Roman"/>
        </w:rPr>
      </w:pPr>
    </w:p>
    <w:p w:rsidR="00DF66AB" w:rsidRPr="00DF66AB" w:rsidRDefault="00DF66AB" w:rsidP="00DF66AB">
      <w:pPr>
        <w:numPr>
          <w:ilvl w:val="0"/>
          <w:numId w:val="28"/>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Вегетативное размножение лишайников происходит: 1) путем фрагментации таллома; 2) соредиями; 3) конидиями; 4) </w:t>
      </w:r>
      <w:proofErr w:type="spellStart"/>
      <w:r w:rsidRPr="00DF66AB">
        <w:rPr>
          <w:rFonts w:ascii="Times New Roman" w:eastAsia="Times New Roman" w:hAnsi="Times New Roman" w:cs="Times New Roman"/>
          <w:b/>
          <w:sz w:val="24"/>
          <w:szCs w:val="24"/>
          <w:lang w:eastAsia="ru-RU"/>
        </w:rPr>
        <w:t>изидиями</w:t>
      </w:r>
      <w:proofErr w:type="spellEnd"/>
      <w:r w:rsidRPr="00DF66AB">
        <w:rPr>
          <w:rFonts w:ascii="Times New Roman" w:eastAsia="Times New Roman" w:hAnsi="Times New Roman" w:cs="Times New Roman"/>
          <w:b/>
          <w:sz w:val="24"/>
          <w:szCs w:val="24"/>
          <w:lang w:eastAsia="ru-RU"/>
        </w:rPr>
        <w:t xml:space="preserve">; 5) </w:t>
      </w:r>
      <w:proofErr w:type="spellStart"/>
      <w:r w:rsidRPr="00DF66AB">
        <w:rPr>
          <w:rFonts w:ascii="Times New Roman" w:eastAsia="Times New Roman" w:hAnsi="Times New Roman" w:cs="Times New Roman"/>
          <w:b/>
          <w:sz w:val="24"/>
          <w:szCs w:val="24"/>
          <w:lang w:eastAsia="ru-RU"/>
        </w:rPr>
        <w:t>спорангиоспорами</w:t>
      </w:r>
      <w:proofErr w:type="spellEnd"/>
      <w:r w:rsidRPr="00DF66AB">
        <w:rPr>
          <w:rFonts w:ascii="Times New Roman" w:eastAsia="Times New Roman" w:hAnsi="Times New Roman" w:cs="Times New Roman"/>
          <w:b/>
          <w:sz w:val="24"/>
          <w:szCs w:val="24"/>
          <w:lang w:eastAsia="ru-RU"/>
        </w:rPr>
        <w:t>.</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lastRenderedPageBreak/>
        <w:t>а)  1, 2, 4;</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1, 3, 4;</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1, 3;</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2, 3, 4;</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д) 3, 4, 5.</w:t>
      </w:r>
    </w:p>
    <w:p w:rsidR="00DF66AB" w:rsidRPr="00DF66AB" w:rsidRDefault="00DF66AB" w:rsidP="00DF66AB">
      <w:pPr>
        <w:spacing w:after="0" w:line="240" w:lineRule="auto"/>
        <w:ind w:left="1080"/>
        <w:contextualSpacing/>
        <w:rPr>
          <w:rFonts w:ascii="Times New Roman" w:eastAsia="Times New Roman" w:hAnsi="Times New Roman" w:cs="Times New Roman"/>
          <w:sz w:val="24"/>
          <w:szCs w:val="24"/>
          <w:lang w:eastAsia="ru-RU"/>
        </w:rPr>
      </w:pPr>
    </w:p>
    <w:p w:rsidR="00DF66AB" w:rsidRPr="00DF66AB" w:rsidRDefault="00DF66AB" w:rsidP="00DF66AB">
      <w:pPr>
        <w:numPr>
          <w:ilvl w:val="0"/>
          <w:numId w:val="28"/>
        </w:numPr>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Пигменты </w:t>
      </w:r>
      <w:proofErr w:type="spellStart"/>
      <w:r w:rsidRPr="00DF66AB">
        <w:rPr>
          <w:rFonts w:ascii="Times New Roman" w:eastAsia="Times New Roman" w:hAnsi="Times New Roman" w:cs="Times New Roman"/>
          <w:b/>
          <w:sz w:val="24"/>
          <w:szCs w:val="24"/>
          <w:lang w:eastAsia="ru-RU"/>
        </w:rPr>
        <w:t>фикоэритрин</w:t>
      </w:r>
      <w:proofErr w:type="spellEnd"/>
      <w:r w:rsidRPr="00DF66AB">
        <w:rPr>
          <w:rFonts w:ascii="Times New Roman" w:eastAsia="Times New Roman" w:hAnsi="Times New Roman" w:cs="Times New Roman"/>
          <w:b/>
          <w:sz w:val="24"/>
          <w:szCs w:val="24"/>
          <w:lang w:eastAsia="ru-RU"/>
        </w:rPr>
        <w:t xml:space="preserve">, </w:t>
      </w:r>
      <w:proofErr w:type="spellStart"/>
      <w:r w:rsidRPr="00DF66AB">
        <w:rPr>
          <w:rFonts w:ascii="Times New Roman" w:eastAsia="Times New Roman" w:hAnsi="Times New Roman" w:cs="Times New Roman"/>
          <w:b/>
          <w:sz w:val="24"/>
          <w:szCs w:val="24"/>
          <w:lang w:eastAsia="ru-RU"/>
        </w:rPr>
        <w:t>фикоцианин</w:t>
      </w:r>
      <w:proofErr w:type="spellEnd"/>
      <w:r w:rsidRPr="00DF66AB">
        <w:rPr>
          <w:rFonts w:ascii="Times New Roman" w:eastAsia="Times New Roman" w:hAnsi="Times New Roman" w:cs="Times New Roman"/>
          <w:b/>
          <w:sz w:val="24"/>
          <w:szCs w:val="24"/>
          <w:lang w:eastAsia="ru-RU"/>
        </w:rPr>
        <w:t xml:space="preserve"> и </w:t>
      </w:r>
      <w:proofErr w:type="spellStart"/>
      <w:r w:rsidRPr="00DF66AB">
        <w:rPr>
          <w:rFonts w:ascii="Times New Roman" w:eastAsia="Times New Roman" w:hAnsi="Times New Roman" w:cs="Times New Roman"/>
          <w:b/>
          <w:sz w:val="24"/>
          <w:szCs w:val="24"/>
          <w:lang w:eastAsia="ru-RU"/>
        </w:rPr>
        <w:t>аллофикоцианин</w:t>
      </w:r>
      <w:proofErr w:type="spellEnd"/>
      <w:r w:rsidRPr="00DF66AB">
        <w:rPr>
          <w:rFonts w:ascii="Times New Roman" w:eastAsia="Times New Roman" w:hAnsi="Times New Roman" w:cs="Times New Roman"/>
          <w:b/>
          <w:sz w:val="24"/>
          <w:szCs w:val="24"/>
          <w:lang w:eastAsia="ru-RU"/>
        </w:rPr>
        <w:t xml:space="preserve"> встречаются у представителей следующих групп: 1) зеленые водоросли; 2) красные водоросли; 3) </w:t>
      </w:r>
      <w:proofErr w:type="spellStart"/>
      <w:r w:rsidRPr="00DF66AB">
        <w:rPr>
          <w:rFonts w:ascii="Times New Roman" w:eastAsia="Times New Roman" w:hAnsi="Times New Roman" w:cs="Times New Roman"/>
          <w:b/>
          <w:sz w:val="24"/>
          <w:szCs w:val="24"/>
          <w:lang w:eastAsia="ru-RU"/>
        </w:rPr>
        <w:t>цианобактерии</w:t>
      </w:r>
      <w:proofErr w:type="spellEnd"/>
      <w:r w:rsidRPr="00DF66AB">
        <w:rPr>
          <w:rFonts w:ascii="Times New Roman" w:eastAsia="Times New Roman" w:hAnsi="Times New Roman" w:cs="Times New Roman"/>
          <w:b/>
          <w:sz w:val="24"/>
          <w:szCs w:val="24"/>
          <w:lang w:eastAsia="ru-RU"/>
        </w:rPr>
        <w:t xml:space="preserve">; 4) </w:t>
      </w:r>
      <w:proofErr w:type="spellStart"/>
      <w:r w:rsidRPr="00DF66AB">
        <w:rPr>
          <w:rFonts w:ascii="Times New Roman" w:eastAsia="Times New Roman" w:hAnsi="Times New Roman" w:cs="Times New Roman"/>
          <w:b/>
          <w:sz w:val="24"/>
          <w:szCs w:val="24"/>
          <w:lang w:eastAsia="ru-RU"/>
        </w:rPr>
        <w:t>эвгленовые</w:t>
      </w:r>
      <w:proofErr w:type="spellEnd"/>
      <w:r w:rsidRPr="00DF66AB">
        <w:rPr>
          <w:rFonts w:ascii="Times New Roman" w:eastAsia="Times New Roman" w:hAnsi="Times New Roman" w:cs="Times New Roman"/>
          <w:b/>
          <w:sz w:val="24"/>
          <w:szCs w:val="24"/>
          <w:lang w:eastAsia="ru-RU"/>
        </w:rPr>
        <w:t xml:space="preserve">; 5) </w:t>
      </w:r>
      <w:proofErr w:type="spellStart"/>
      <w:r w:rsidRPr="00DF66AB">
        <w:rPr>
          <w:rFonts w:ascii="Times New Roman" w:eastAsia="Times New Roman" w:hAnsi="Times New Roman" w:cs="Times New Roman"/>
          <w:b/>
          <w:sz w:val="24"/>
          <w:szCs w:val="24"/>
          <w:lang w:eastAsia="ru-RU"/>
        </w:rPr>
        <w:t>охрофитовые</w:t>
      </w:r>
      <w:proofErr w:type="spellEnd"/>
      <w:r w:rsidRPr="00DF66AB">
        <w:rPr>
          <w:rFonts w:ascii="Times New Roman" w:eastAsia="Times New Roman" w:hAnsi="Times New Roman" w:cs="Times New Roman"/>
          <w:b/>
          <w:sz w:val="24"/>
          <w:szCs w:val="24"/>
          <w:lang w:eastAsia="ru-RU"/>
        </w:rPr>
        <w:t xml:space="preserve"> водоросли.</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3, 4;</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2, 3;</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2, 3, 5;</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1, 2, 4;</w:t>
      </w:r>
    </w:p>
    <w:p w:rsidR="00DF66AB" w:rsidRPr="00DF66AB" w:rsidRDefault="00DF66AB" w:rsidP="00DF66AB">
      <w:pPr>
        <w:spacing w:after="0" w:line="240" w:lineRule="auto"/>
        <w:ind w:left="567"/>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д) 1, 2, 5.</w:t>
      </w:r>
    </w:p>
    <w:p w:rsidR="00DF66AB" w:rsidRPr="00DF66AB" w:rsidRDefault="00DF66AB" w:rsidP="00DF66AB">
      <w:pPr>
        <w:spacing w:after="0" w:line="240" w:lineRule="auto"/>
        <w:rPr>
          <w:rFonts w:ascii="Calibri" w:eastAsia="Calibri" w:hAnsi="Calibri" w:cs="Times New Roman"/>
        </w:rPr>
      </w:pPr>
    </w:p>
    <w:p w:rsidR="00DF66AB" w:rsidRPr="00DF66AB" w:rsidRDefault="00DF66AB" w:rsidP="00DF66AB">
      <w:pPr>
        <w:numPr>
          <w:ilvl w:val="0"/>
          <w:numId w:val="28"/>
        </w:numPr>
        <w:adjustRightInd w:val="0"/>
        <w:spacing w:after="0" w:line="240" w:lineRule="auto"/>
        <w:contextualSpacing/>
        <w:jc w:val="both"/>
        <w:rPr>
          <w:rFonts w:ascii="Times New Roman" w:eastAsia="Times New Roman" w:hAnsi="Times New Roman" w:cs="Times New Roman"/>
          <w:b/>
          <w:color w:val="010202"/>
          <w:sz w:val="24"/>
          <w:szCs w:val="24"/>
          <w:lang w:eastAsia="ru-RU"/>
        </w:rPr>
      </w:pPr>
      <w:proofErr w:type="gramStart"/>
      <w:r w:rsidRPr="00DF66AB">
        <w:rPr>
          <w:rFonts w:ascii="Times New Roman" w:eastAsia="Times New Roman" w:hAnsi="Times New Roman" w:cs="Times New Roman"/>
          <w:b/>
          <w:color w:val="010202"/>
          <w:sz w:val="24"/>
          <w:szCs w:val="24"/>
          <w:lang w:eastAsia="ru-RU"/>
        </w:rPr>
        <w:t xml:space="preserve">Какие черты строения характерны для иглокожих: 1) наличие первичной полости тела, 2) отсутствие нервной системы, 3) наличие скелетных элементов, 4) развитие из трех зародышевых листков, 5) наличие </w:t>
      </w:r>
      <w:proofErr w:type="spellStart"/>
      <w:r w:rsidRPr="00DF66AB">
        <w:rPr>
          <w:rFonts w:ascii="Times New Roman" w:eastAsia="Times New Roman" w:hAnsi="Times New Roman" w:cs="Times New Roman"/>
          <w:b/>
          <w:color w:val="010202"/>
          <w:sz w:val="24"/>
          <w:szCs w:val="24"/>
          <w:lang w:eastAsia="ru-RU"/>
        </w:rPr>
        <w:t>амбулакральной</w:t>
      </w:r>
      <w:proofErr w:type="spellEnd"/>
      <w:r w:rsidRPr="00DF66AB">
        <w:rPr>
          <w:rFonts w:ascii="Times New Roman" w:eastAsia="Times New Roman" w:hAnsi="Times New Roman" w:cs="Times New Roman"/>
          <w:b/>
          <w:color w:val="010202"/>
          <w:sz w:val="24"/>
          <w:szCs w:val="24"/>
          <w:lang w:eastAsia="ru-RU"/>
        </w:rPr>
        <w:t xml:space="preserve"> системы.</w:t>
      </w:r>
      <w:proofErr w:type="gramEnd"/>
    </w:p>
    <w:p w:rsidR="00DF66AB" w:rsidRPr="00DF66AB" w:rsidRDefault="00DF66AB" w:rsidP="00DF66AB">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а) Только 3 и 5.</w:t>
      </w:r>
    </w:p>
    <w:p w:rsidR="00DF66AB" w:rsidRPr="00DF66AB" w:rsidRDefault="00DF66AB" w:rsidP="00DF66AB">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б) Только 2, 3 и 5.</w:t>
      </w:r>
    </w:p>
    <w:p w:rsidR="00DF66AB" w:rsidRPr="00DF66AB" w:rsidRDefault="00DF66AB" w:rsidP="00DF66AB">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в) Только 1, 3 и 5.</w:t>
      </w:r>
    </w:p>
    <w:p w:rsidR="00DF66AB" w:rsidRPr="00DF66AB" w:rsidRDefault="00DF66AB" w:rsidP="00DF66AB">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г) Только 3, 4 и 5.</w:t>
      </w:r>
    </w:p>
    <w:p w:rsidR="00DF66AB" w:rsidRPr="00DF66AB" w:rsidRDefault="00DF66AB" w:rsidP="00DF66AB">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д) Все перечисленные.</w:t>
      </w:r>
    </w:p>
    <w:p w:rsidR="00DF66AB" w:rsidRPr="00DF66AB" w:rsidRDefault="00DF66AB" w:rsidP="00DF66AB">
      <w:pPr>
        <w:spacing w:after="0" w:line="240" w:lineRule="auto"/>
        <w:rPr>
          <w:rFonts w:ascii="Calibri" w:eastAsia="Calibri" w:hAnsi="Calibri" w:cs="Times New Roman"/>
        </w:rPr>
      </w:pPr>
    </w:p>
    <w:p w:rsidR="00DF66AB" w:rsidRPr="00DF66AB" w:rsidRDefault="00DF66AB" w:rsidP="00DF66AB">
      <w:pPr>
        <w:numPr>
          <w:ilvl w:val="0"/>
          <w:numId w:val="28"/>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DF66AB">
        <w:rPr>
          <w:rFonts w:ascii="Times New Roman" w:eastAsia="Calibri" w:hAnsi="Times New Roman" w:cs="Times New Roman"/>
          <w:b/>
          <w:bCs/>
          <w:sz w:val="24"/>
          <w:szCs w:val="24"/>
          <w:lang w:eastAsia="ru-RU"/>
        </w:rPr>
        <w:t>Услов</w:t>
      </w:r>
      <w:r w:rsidRPr="00DF66AB">
        <w:rPr>
          <w:rFonts w:ascii="Times New Roman" w:eastAsia="Calibri" w:hAnsi="Times New Roman" w:cs="Times New Roman"/>
          <w:b/>
          <w:bCs/>
          <w:sz w:val="24"/>
          <w:szCs w:val="24"/>
          <w:lang w:eastAsia="ru-RU"/>
        </w:rPr>
        <w:softHyphen/>
        <w:t>ный ре</w:t>
      </w:r>
      <w:r w:rsidRPr="00DF66AB">
        <w:rPr>
          <w:rFonts w:ascii="Times New Roman" w:eastAsia="Calibri" w:hAnsi="Times New Roman" w:cs="Times New Roman"/>
          <w:b/>
          <w:bCs/>
          <w:sz w:val="24"/>
          <w:szCs w:val="24"/>
          <w:lang w:eastAsia="ru-RU"/>
        </w:rPr>
        <w:softHyphen/>
        <w:t>флекс: 1) на</w:t>
      </w:r>
      <w:r w:rsidRPr="00DF66AB">
        <w:rPr>
          <w:rFonts w:ascii="Times New Roman" w:eastAsia="Calibri" w:hAnsi="Times New Roman" w:cs="Times New Roman"/>
          <w:b/>
          <w:bCs/>
          <w:sz w:val="24"/>
          <w:szCs w:val="24"/>
          <w:lang w:eastAsia="ru-RU"/>
        </w:rPr>
        <w:softHyphen/>
        <w:t>сле</w:t>
      </w:r>
      <w:r w:rsidRPr="00DF66AB">
        <w:rPr>
          <w:rFonts w:ascii="Times New Roman" w:eastAsia="Calibri" w:hAnsi="Times New Roman" w:cs="Times New Roman"/>
          <w:b/>
          <w:bCs/>
          <w:sz w:val="24"/>
          <w:szCs w:val="24"/>
          <w:lang w:eastAsia="ru-RU"/>
        </w:rPr>
        <w:softHyphen/>
        <w:t>ду</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потом</w:t>
      </w:r>
      <w:r w:rsidRPr="00DF66AB">
        <w:rPr>
          <w:rFonts w:ascii="Times New Roman" w:eastAsia="Calibri" w:hAnsi="Times New Roman" w:cs="Times New Roman"/>
          <w:b/>
          <w:bCs/>
          <w:sz w:val="24"/>
          <w:szCs w:val="24"/>
          <w:lang w:eastAsia="ru-RU"/>
        </w:rPr>
        <w:softHyphen/>
        <w:t>ством, но не со</w:t>
      </w:r>
      <w:r w:rsidRPr="00DF66AB">
        <w:rPr>
          <w:rFonts w:ascii="Times New Roman" w:eastAsia="Calibri" w:hAnsi="Times New Roman" w:cs="Times New Roman"/>
          <w:b/>
          <w:bCs/>
          <w:sz w:val="24"/>
          <w:szCs w:val="24"/>
          <w:lang w:eastAsia="ru-RU"/>
        </w:rPr>
        <w:softHyphen/>
        <w:t>хра</w:t>
      </w:r>
      <w:r w:rsidRPr="00DF66AB">
        <w:rPr>
          <w:rFonts w:ascii="Times New Roman" w:eastAsia="Calibri" w:hAnsi="Times New Roman" w:cs="Times New Roman"/>
          <w:b/>
          <w:bCs/>
          <w:sz w:val="24"/>
          <w:szCs w:val="24"/>
          <w:lang w:eastAsia="ru-RU"/>
        </w:rPr>
        <w:softHyphen/>
        <w:t>ня</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в те</w:t>
      </w:r>
      <w:r w:rsidRPr="00DF66AB">
        <w:rPr>
          <w:rFonts w:ascii="Times New Roman" w:eastAsia="Calibri" w:hAnsi="Times New Roman" w:cs="Times New Roman"/>
          <w:b/>
          <w:bCs/>
          <w:sz w:val="24"/>
          <w:szCs w:val="24"/>
          <w:lang w:eastAsia="ru-RU"/>
        </w:rPr>
        <w:softHyphen/>
        <w:t>че</w:t>
      </w:r>
      <w:r w:rsidRPr="00DF66AB">
        <w:rPr>
          <w:rFonts w:ascii="Times New Roman" w:eastAsia="Calibri" w:hAnsi="Times New Roman" w:cs="Times New Roman"/>
          <w:b/>
          <w:bCs/>
          <w:sz w:val="24"/>
          <w:szCs w:val="24"/>
          <w:lang w:eastAsia="ru-RU"/>
        </w:rPr>
        <w:softHyphen/>
        <w:t>ние жизни; 2) легко при</w:t>
      </w:r>
      <w:r w:rsidRPr="00DF66AB">
        <w:rPr>
          <w:rFonts w:ascii="Times New Roman" w:eastAsia="Calibri" w:hAnsi="Times New Roman" w:cs="Times New Roman"/>
          <w:b/>
          <w:bCs/>
          <w:sz w:val="24"/>
          <w:szCs w:val="24"/>
          <w:lang w:eastAsia="ru-RU"/>
        </w:rPr>
        <w:softHyphen/>
        <w:t>об</w:t>
      </w:r>
      <w:r w:rsidRPr="00DF66AB">
        <w:rPr>
          <w:rFonts w:ascii="Times New Roman" w:eastAsia="Calibri" w:hAnsi="Times New Roman" w:cs="Times New Roman"/>
          <w:b/>
          <w:bCs/>
          <w:sz w:val="24"/>
          <w:szCs w:val="24"/>
          <w:lang w:eastAsia="ru-RU"/>
        </w:rPr>
        <w:softHyphen/>
        <w:t>ре</w:t>
      </w:r>
      <w:r w:rsidRPr="00DF66AB">
        <w:rPr>
          <w:rFonts w:ascii="Times New Roman" w:eastAsia="Calibri" w:hAnsi="Times New Roman" w:cs="Times New Roman"/>
          <w:b/>
          <w:bCs/>
          <w:sz w:val="24"/>
          <w:szCs w:val="24"/>
          <w:lang w:eastAsia="ru-RU"/>
        </w:rPr>
        <w:softHyphen/>
        <w:t>та</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и не те</w:t>
      </w:r>
      <w:r w:rsidRPr="00DF66AB">
        <w:rPr>
          <w:rFonts w:ascii="Times New Roman" w:eastAsia="Calibri" w:hAnsi="Times New Roman" w:cs="Times New Roman"/>
          <w:b/>
          <w:bCs/>
          <w:sz w:val="24"/>
          <w:szCs w:val="24"/>
          <w:lang w:eastAsia="ru-RU"/>
        </w:rPr>
        <w:softHyphen/>
        <w:t>ря</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ор</w:t>
      </w:r>
      <w:r w:rsidRPr="00DF66AB">
        <w:rPr>
          <w:rFonts w:ascii="Times New Roman" w:eastAsia="Calibri" w:hAnsi="Times New Roman" w:cs="Times New Roman"/>
          <w:b/>
          <w:bCs/>
          <w:sz w:val="24"/>
          <w:szCs w:val="24"/>
          <w:lang w:eastAsia="ru-RU"/>
        </w:rPr>
        <w:softHyphen/>
        <w:t>га</w:t>
      </w:r>
      <w:r w:rsidRPr="00DF66AB">
        <w:rPr>
          <w:rFonts w:ascii="Times New Roman" w:eastAsia="Calibri" w:hAnsi="Times New Roman" w:cs="Times New Roman"/>
          <w:b/>
          <w:bCs/>
          <w:sz w:val="24"/>
          <w:szCs w:val="24"/>
          <w:lang w:eastAsia="ru-RU"/>
        </w:rPr>
        <w:softHyphen/>
        <w:t>низ</w:t>
      </w:r>
      <w:r w:rsidRPr="00DF66AB">
        <w:rPr>
          <w:rFonts w:ascii="Times New Roman" w:eastAsia="Calibri" w:hAnsi="Times New Roman" w:cs="Times New Roman"/>
          <w:b/>
          <w:bCs/>
          <w:sz w:val="24"/>
          <w:szCs w:val="24"/>
          <w:lang w:eastAsia="ru-RU"/>
        </w:rPr>
        <w:softHyphen/>
        <w:t>мом в те</w:t>
      </w:r>
      <w:r w:rsidRPr="00DF66AB">
        <w:rPr>
          <w:rFonts w:ascii="Times New Roman" w:eastAsia="Calibri" w:hAnsi="Times New Roman" w:cs="Times New Roman"/>
          <w:b/>
          <w:bCs/>
          <w:sz w:val="24"/>
          <w:szCs w:val="24"/>
          <w:lang w:eastAsia="ru-RU"/>
        </w:rPr>
        <w:softHyphen/>
        <w:t>че</w:t>
      </w:r>
      <w:r w:rsidRPr="00DF66AB">
        <w:rPr>
          <w:rFonts w:ascii="Times New Roman" w:eastAsia="Calibri" w:hAnsi="Times New Roman" w:cs="Times New Roman"/>
          <w:b/>
          <w:bCs/>
          <w:sz w:val="24"/>
          <w:szCs w:val="24"/>
          <w:lang w:eastAsia="ru-RU"/>
        </w:rPr>
        <w:softHyphen/>
        <w:t>ние жизни; 3) не на</w:t>
      </w:r>
      <w:r w:rsidRPr="00DF66AB">
        <w:rPr>
          <w:rFonts w:ascii="Times New Roman" w:eastAsia="Calibri" w:hAnsi="Times New Roman" w:cs="Times New Roman"/>
          <w:b/>
          <w:bCs/>
          <w:sz w:val="24"/>
          <w:szCs w:val="24"/>
          <w:lang w:eastAsia="ru-RU"/>
        </w:rPr>
        <w:softHyphen/>
        <w:t>сле</w:t>
      </w:r>
      <w:r w:rsidRPr="00DF66AB">
        <w:rPr>
          <w:rFonts w:ascii="Times New Roman" w:eastAsia="Calibri" w:hAnsi="Times New Roman" w:cs="Times New Roman"/>
          <w:b/>
          <w:bCs/>
          <w:sz w:val="24"/>
          <w:szCs w:val="24"/>
          <w:lang w:eastAsia="ru-RU"/>
        </w:rPr>
        <w:softHyphen/>
        <w:t>ду</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потом</w:t>
      </w:r>
      <w:r w:rsidRPr="00DF66AB">
        <w:rPr>
          <w:rFonts w:ascii="Times New Roman" w:eastAsia="Calibri" w:hAnsi="Times New Roman" w:cs="Times New Roman"/>
          <w:b/>
          <w:bCs/>
          <w:sz w:val="24"/>
          <w:szCs w:val="24"/>
          <w:lang w:eastAsia="ru-RU"/>
        </w:rPr>
        <w:softHyphen/>
        <w:t>ством от ро</w:t>
      </w:r>
      <w:r w:rsidRPr="00DF66AB">
        <w:rPr>
          <w:rFonts w:ascii="Times New Roman" w:eastAsia="Calibri" w:hAnsi="Times New Roman" w:cs="Times New Roman"/>
          <w:b/>
          <w:bCs/>
          <w:sz w:val="24"/>
          <w:szCs w:val="24"/>
          <w:lang w:eastAsia="ru-RU"/>
        </w:rPr>
        <w:softHyphen/>
        <w:t>ди</w:t>
      </w:r>
      <w:r w:rsidRPr="00DF66AB">
        <w:rPr>
          <w:rFonts w:ascii="Times New Roman" w:eastAsia="Calibri" w:hAnsi="Times New Roman" w:cs="Times New Roman"/>
          <w:b/>
          <w:bCs/>
          <w:sz w:val="24"/>
          <w:szCs w:val="24"/>
          <w:lang w:eastAsia="ru-RU"/>
        </w:rPr>
        <w:softHyphen/>
        <w:t>те</w:t>
      </w:r>
      <w:r w:rsidRPr="00DF66AB">
        <w:rPr>
          <w:rFonts w:ascii="Times New Roman" w:eastAsia="Calibri" w:hAnsi="Times New Roman" w:cs="Times New Roman"/>
          <w:b/>
          <w:bCs/>
          <w:sz w:val="24"/>
          <w:szCs w:val="24"/>
          <w:lang w:eastAsia="ru-RU"/>
        </w:rPr>
        <w:softHyphen/>
        <w:t>лей. 4) индивидуален; 5) не яв</w:t>
      </w:r>
      <w:r w:rsidRPr="00DF66AB">
        <w:rPr>
          <w:rFonts w:ascii="Times New Roman" w:eastAsia="Calibri" w:hAnsi="Times New Roman" w:cs="Times New Roman"/>
          <w:b/>
          <w:bCs/>
          <w:sz w:val="24"/>
          <w:szCs w:val="24"/>
          <w:lang w:eastAsia="ru-RU"/>
        </w:rPr>
        <w:softHyphen/>
        <w:t>ля</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по</w:t>
      </w:r>
      <w:r w:rsidRPr="00DF66AB">
        <w:rPr>
          <w:rFonts w:ascii="Times New Roman" w:eastAsia="Calibri" w:hAnsi="Times New Roman" w:cs="Times New Roman"/>
          <w:b/>
          <w:bCs/>
          <w:sz w:val="24"/>
          <w:szCs w:val="24"/>
          <w:lang w:eastAsia="ru-RU"/>
        </w:rPr>
        <w:softHyphen/>
        <w:t>сто</w:t>
      </w:r>
      <w:r w:rsidRPr="00DF66AB">
        <w:rPr>
          <w:rFonts w:ascii="Times New Roman" w:eastAsia="Calibri" w:hAnsi="Times New Roman" w:cs="Times New Roman"/>
          <w:b/>
          <w:bCs/>
          <w:sz w:val="24"/>
          <w:szCs w:val="24"/>
          <w:lang w:eastAsia="ru-RU"/>
        </w:rPr>
        <w:softHyphen/>
        <w:t>ян</w:t>
      </w:r>
      <w:r w:rsidRPr="00DF66AB">
        <w:rPr>
          <w:rFonts w:ascii="Times New Roman" w:eastAsia="Calibri" w:hAnsi="Times New Roman" w:cs="Times New Roman"/>
          <w:b/>
          <w:bCs/>
          <w:sz w:val="24"/>
          <w:szCs w:val="24"/>
          <w:lang w:eastAsia="ru-RU"/>
        </w:rPr>
        <w:softHyphen/>
        <w:t>ной ре</w:t>
      </w:r>
      <w:r w:rsidRPr="00DF66AB">
        <w:rPr>
          <w:rFonts w:ascii="Times New Roman" w:eastAsia="Calibri" w:hAnsi="Times New Roman" w:cs="Times New Roman"/>
          <w:b/>
          <w:bCs/>
          <w:sz w:val="24"/>
          <w:szCs w:val="24"/>
          <w:lang w:eastAsia="ru-RU"/>
        </w:rPr>
        <w:softHyphen/>
        <w:t>ак</w:t>
      </w:r>
      <w:r w:rsidRPr="00DF66AB">
        <w:rPr>
          <w:rFonts w:ascii="Times New Roman" w:eastAsia="Calibri" w:hAnsi="Times New Roman" w:cs="Times New Roman"/>
          <w:b/>
          <w:bCs/>
          <w:sz w:val="24"/>
          <w:szCs w:val="24"/>
          <w:lang w:eastAsia="ru-RU"/>
        </w:rPr>
        <w:softHyphen/>
        <w:t>ци</w:t>
      </w:r>
      <w:r w:rsidRPr="00DF66AB">
        <w:rPr>
          <w:rFonts w:ascii="Times New Roman" w:eastAsia="Calibri" w:hAnsi="Times New Roman" w:cs="Times New Roman"/>
          <w:b/>
          <w:bCs/>
          <w:sz w:val="24"/>
          <w:szCs w:val="24"/>
          <w:lang w:eastAsia="ru-RU"/>
        </w:rPr>
        <w:softHyphen/>
        <w:t>ей ор</w:t>
      </w:r>
      <w:r w:rsidRPr="00DF66AB">
        <w:rPr>
          <w:rFonts w:ascii="Times New Roman" w:eastAsia="Calibri" w:hAnsi="Times New Roman" w:cs="Times New Roman"/>
          <w:b/>
          <w:bCs/>
          <w:sz w:val="24"/>
          <w:szCs w:val="24"/>
          <w:lang w:eastAsia="ru-RU"/>
        </w:rPr>
        <w:softHyphen/>
        <w:t>га</w:t>
      </w:r>
      <w:r w:rsidRPr="00DF66AB">
        <w:rPr>
          <w:rFonts w:ascii="Times New Roman" w:eastAsia="Calibri" w:hAnsi="Times New Roman" w:cs="Times New Roman"/>
          <w:b/>
          <w:bCs/>
          <w:sz w:val="24"/>
          <w:szCs w:val="24"/>
          <w:lang w:eastAsia="ru-RU"/>
        </w:rPr>
        <w:softHyphen/>
        <w:t>низ</w:t>
      </w:r>
      <w:r w:rsidRPr="00DF66AB">
        <w:rPr>
          <w:rFonts w:ascii="Times New Roman" w:eastAsia="Calibri" w:hAnsi="Times New Roman" w:cs="Times New Roman"/>
          <w:b/>
          <w:bCs/>
          <w:sz w:val="24"/>
          <w:szCs w:val="24"/>
          <w:lang w:eastAsia="ru-RU"/>
        </w:rPr>
        <w:softHyphen/>
        <w:t>ма на стро</w:t>
      </w:r>
      <w:r w:rsidRPr="00DF66AB">
        <w:rPr>
          <w:rFonts w:ascii="Times New Roman" w:eastAsia="Calibri" w:hAnsi="Times New Roman" w:cs="Times New Roman"/>
          <w:b/>
          <w:bCs/>
          <w:sz w:val="24"/>
          <w:szCs w:val="24"/>
          <w:lang w:eastAsia="ru-RU"/>
        </w:rPr>
        <w:softHyphen/>
        <w:t>го опре</w:t>
      </w:r>
      <w:r w:rsidRPr="00DF66AB">
        <w:rPr>
          <w:rFonts w:ascii="Times New Roman" w:eastAsia="Calibri" w:hAnsi="Times New Roman" w:cs="Times New Roman"/>
          <w:b/>
          <w:bCs/>
          <w:sz w:val="24"/>
          <w:szCs w:val="24"/>
          <w:lang w:eastAsia="ru-RU"/>
        </w:rPr>
        <w:softHyphen/>
        <w:t>де</w:t>
      </w:r>
      <w:r w:rsidRPr="00DF66AB">
        <w:rPr>
          <w:rFonts w:ascii="Times New Roman" w:eastAsia="Calibri" w:hAnsi="Times New Roman" w:cs="Times New Roman"/>
          <w:b/>
          <w:bCs/>
          <w:sz w:val="24"/>
          <w:szCs w:val="24"/>
          <w:lang w:eastAsia="ru-RU"/>
        </w:rPr>
        <w:softHyphen/>
        <w:t>лен</w:t>
      </w:r>
      <w:r w:rsidRPr="00DF66AB">
        <w:rPr>
          <w:rFonts w:ascii="Times New Roman" w:eastAsia="Calibri" w:hAnsi="Times New Roman" w:cs="Times New Roman"/>
          <w:b/>
          <w:bCs/>
          <w:sz w:val="24"/>
          <w:szCs w:val="24"/>
          <w:lang w:eastAsia="ru-RU"/>
        </w:rPr>
        <w:softHyphen/>
        <w:t>ные раз</w:t>
      </w:r>
      <w:r w:rsidRPr="00DF66AB">
        <w:rPr>
          <w:rFonts w:ascii="Times New Roman" w:eastAsia="Calibri" w:hAnsi="Times New Roman" w:cs="Times New Roman"/>
          <w:b/>
          <w:bCs/>
          <w:sz w:val="24"/>
          <w:szCs w:val="24"/>
          <w:lang w:eastAsia="ru-RU"/>
        </w:rPr>
        <w:softHyphen/>
        <w:t>дра</w:t>
      </w:r>
      <w:r w:rsidRPr="00DF66AB">
        <w:rPr>
          <w:rFonts w:ascii="Times New Roman" w:eastAsia="Calibri" w:hAnsi="Times New Roman" w:cs="Times New Roman"/>
          <w:b/>
          <w:bCs/>
          <w:sz w:val="24"/>
          <w:szCs w:val="24"/>
          <w:lang w:eastAsia="ru-RU"/>
        </w:rPr>
        <w:softHyphen/>
        <w:t>жи</w:t>
      </w:r>
      <w:r w:rsidRPr="00DF66AB">
        <w:rPr>
          <w:rFonts w:ascii="Times New Roman" w:eastAsia="Calibri" w:hAnsi="Times New Roman" w:cs="Times New Roman"/>
          <w:b/>
          <w:bCs/>
          <w:sz w:val="24"/>
          <w:szCs w:val="24"/>
          <w:lang w:eastAsia="ru-RU"/>
        </w:rPr>
        <w:softHyphen/>
        <w:t>те</w:t>
      </w:r>
      <w:r w:rsidRPr="00DF66AB">
        <w:rPr>
          <w:rFonts w:ascii="Times New Roman" w:eastAsia="Calibri" w:hAnsi="Times New Roman" w:cs="Times New Roman"/>
          <w:b/>
          <w:bCs/>
          <w:sz w:val="24"/>
          <w:szCs w:val="24"/>
          <w:lang w:eastAsia="ru-RU"/>
        </w:rPr>
        <w:softHyphen/>
        <w:t>ли внеш</w:t>
      </w:r>
      <w:r w:rsidRPr="00DF66AB">
        <w:rPr>
          <w:rFonts w:ascii="Times New Roman" w:eastAsia="Calibri" w:hAnsi="Times New Roman" w:cs="Times New Roman"/>
          <w:b/>
          <w:bCs/>
          <w:sz w:val="24"/>
          <w:szCs w:val="24"/>
          <w:lang w:eastAsia="ru-RU"/>
        </w:rPr>
        <w:softHyphen/>
        <w:t xml:space="preserve">ней среды. </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а) только 3,4,5</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 xml:space="preserve">б) только 1,3, 5, </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в) только 1,2,5</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г) все правильные</w:t>
      </w:r>
    </w:p>
    <w:p w:rsidR="00DF66AB" w:rsidRPr="00DF66AB" w:rsidRDefault="00DF66AB" w:rsidP="00DF66AB">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DF66AB" w:rsidRPr="00DF66AB" w:rsidRDefault="00DF66AB" w:rsidP="00DF66AB">
      <w:pPr>
        <w:numPr>
          <w:ilvl w:val="0"/>
          <w:numId w:val="28"/>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DF66AB">
        <w:rPr>
          <w:rFonts w:ascii="Times New Roman" w:eastAsia="Calibri" w:hAnsi="Times New Roman" w:cs="Times New Roman"/>
          <w:b/>
          <w:bCs/>
          <w:sz w:val="24"/>
          <w:szCs w:val="24"/>
          <w:lang w:eastAsia="ru-RU"/>
        </w:rPr>
        <w:t>По</w:t>
      </w:r>
      <w:r w:rsidRPr="00DF66AB">
        <w:rPr>
          <w:rFonts w:ascii="Times New Roman" w:eastAsia="Calibri" w:hAnsi="Times New Roman" w:cs="Times New Roman"/>
          <w:b/>
          <w:bCs/>
          <w:sz w:val="24"/>
          <w:szCs w:val="24"/>
          <w:lang w:eastAsia="ru-RU"/>
        </w:rPr>
        <w:softHyphen/>
        <w:t>че</w:t>
      </w:r>
      <w:r w:rsidRPr="00DF66AB">
        <w:rPr>
          <w:rFonts w:ascii="Times New Roman" w:eastAsia="Calibri" w:hAnsi="Times New Roman" w:cs="Times New Roman"/>
          <w:b/>
          <w:bCs/>
          <w:sz w:val="24"/>
          <w:szCs w:val="24"/>
          <w:lang w:eastAsia="ru-RU"/>
        </w:rPr>
        <w:softHyphen/>
        <w:t>му про</w:t>
      </w:r>
      <w:r w:rsidRPr="00DF66AB">
        <w:rPr>
          <w:rFonts w:ascii="Times New Roman" w:eastAsia="Calibri" w:hAnsi="Times New Roman" w:cs="Times New Roman"/>
          <w:b/>
          <w:bCs/>
          <w:sz w:val="24"/>
          <w:szCs w:val="24"/>
          <w:lang w:eastAsia="ru-RU"/>
        </w:rPr>
        <w:softHyphen/>
        <w:t>ис</w:t>
      </w:r>
      <w:r w:rsidRPr="00DF66AB">
        <w:rPr>
          <w:rFonts w:ascii="Times New Roman" w:eastAsia="Calibri" w:hAnsi="Times New Roman" w:cs="Times New Roman"/>
          <w:b/>
          <w:bCs/>
          <w:sz w:val="24"/>
          <w:szCs w:val="24"/>
          <w:lang w:eastAsia="ru-RU"/>
        </w:rPr>
        <w:softHyphen/>
        <w:t>хо</w:t>
      </w:r>
      <w:r w:rsidRPr="00DF66AB">
        <w:rPr>
          <w:rFonts w:ascii="Times New Roman" w:eastAsia="Calibri" w:hAnsi="Times New Roman" w:cs="Times New Roman"/>
          <w:b/>
          <w:bCs/>
          <w:sz w:val="24"/>
          <w:szCs w:val="24"/>
          <w:lang w:eastAsia="ru-RU"/>
        </w:rPr>
        <w:softHyphen/>
        <w:t>дит свер</w:t>
      </w:r>
      <w:r w:rsidRPr="00DF66AB">
        <w:rPr>
          <w:rFonts w:ascii="Times New Roman" w:eastAsia="Calibri" w:hAnsi="Times New Roman" w:cs="Times New Roman"/>
          <w:b/>
          <w:bCs/>
          <w:sz w:val="24"/>
          <w:szCs w:val="24"/>
          <w:lang w:eastAsia="ru-RU"/>
        </w:rPr>
        <w:softHyphen/>
        <w:t>ты</w:t>
      </w:r>
      <w:r w:rsidRPr="00DF66AB">
        <w:rPr>
          <w:rFonts w:ascii="Times New Roman" w:eastAsia="Calibri" w:hAnsi="Times New Roman" w:cs="Times New Roman"/>
          <w:b/>
          <w:bCs/>
          <w:sz w:val="24"/>
          <w:szCs w:val="24"/>
          <w:lang w:eastAsia="ru-RU"/>
        </w:rPr>
        <w:softHyphen/>
        <w:t>ва</w:t>
      </w:r>
      <w:r w:rsidRPr="00DF66AB">
        <w:rPr>
          <w:rFonts w:ascii="Times New Roman" w:eastAsia="Calibri" w:hAnsi="Times New Roman" w:cs="Times New Roman"/>
          <w:b/>
          <w:bCs/>
          <w:sz w:val="24"/>
          <w:szCs w:val="24"/>
          <w:lang w:eastAsia="ru-RU"/>
        </w:rPr>
        <w:softHyphen/>
        <w:t>ние крови в по</w:t>
      </w:r>
      <w:r w:rsidRPr="00DF66AB">
        <w:rPr>
          <w:rFonts w:ascii="Times New Roman" w:eastAsia="Calibri" w:hAnsi="Times New Roman" w:cs="Times New Roman"/>
          <w:b/>
          <w:bCs/>
          <w:sz w:val="24"/>
          <w:szCs w:val="24"/>
          <w:lang w:eastAsia="ru-RU"/>
        </w:rPr>
        <w:softHyphen/>
        <w:t>вре</w:t>
      </w:r>
      <w:r w:rsidRPr="00DF66AB">
        <w:rPr>
          <w:rFonts w:ascii="Times New Roman" w:eastAsia="Calibri" w:hAnsi="Times New Roman" w:cs="Times New Roman"/>
          <w:b/>
          <w:bCs/>
          <w:sz w:val="24"/>
          <w:szCs w:val="24"/>
          <w:lang w:eastAsia="ru-RU"/>
        </w:rPr>
        <w:softHyphen/>
        <w:t>жден</w:t>
      </w:r>
      <w:r w:rsidRPr="00DF66AB">
        <w:rPr>
          <w:rFonts w:ascii="Times New Roman" w:eastAsia="Calibri" w:hAnsi="Times New Roman" w:cs="Times New Roman"/>
          <w:b/>
          <w:bCs/>
          <w:sz w:val="24"/>
          <w:szCs w:val="24"/>
          <w:lang w:eastAsia="ru-RU"/>
        </w:rPr>
        <w:softHyphen/>
        <w:t>ных со</w:t>
      </w:r>
      <w:r w:rsidRPr="00DF66AB">
        <w:rPr>
          <w:rFonts w:ascii="Times New Roman" w:eastAsia="Calibri" w:hAnsi="Times New Roman" w:cs="Times New Roman"/>
          <w:b/>
          <w:bCs/>
          <w:sz w:val="24"/>
          <w:szCs w:val="24"/>
          <w:lang w:eastAsia="ru-RU"/>
        </w:rPr>
        <w:softHyphen/>
        <w:t>су</w:t>
      </w:r>
      <w:r w:rsidRPr="00DF66AB">
        <w:rPr>
          <w:rFonts w:ascii="Times New Roman" w:eastAsia="Calibri" w:hAnsi="Times New Roman" w:cs="Times New Roman"/>
          <w:b/>
          <w:bCs/>
          <w:sz w:val="24"/>
          <w:szCs w:val="24"/>
          <w:lang w:eastAsia="ru-RU"/>
        </w:rPr>
        <w:softHyphen/>
        <w:t xml:space="preserve">дах? </w:t>
      </w:r>
    </w:p>
    <w:p w:rsidR="00DF66AB" w:rsidRPr="00DF66AB" w:rsidRDefault="00DF66AB" w:rsidP="00DF66AB">
      <w:pPr>
        <w:autoSpaceDE w:val="0"/>
        <w:autoSpaceDN w:val="0"/>
        <w:adjustRightInd w:val="0"/>
        <w:spacing w:after="0" w:line="240" w:lineRule="auto"/>
        <w:ind w:left="720"/>
        <w:jc w:val="both"/>
        <w:rPr>
          <w:rFonts w:ascii="Times New Roman" w:eastAsia="Calibri" w:hAnsi="Times New Roman" w:cs="Times New Roman"/>
          <w:b/>
          <w:bCs/>
          <w:sz w:val="24"/>
          <w:szCs w:val="24"/>
          <w:lang w:eastAsia="ru-RU"/>
        </w:rPr>
      </w:pPr>
      <w:r w:rsidRPr="00DF66AB">
        <w:rPr>
          <w:rFonts w:ascii="Times New Roman" w:eastAsia="Calibri" w:hAnsi="Times New Roman" w:cs="Times New Roman"/>
          <w:b/>
          <w:bCs/>
          <w:sz w:val="24"/>
          <w:szCs w:val="24"/>
          <w:lang w:eastAsia="ru-RU"/>
        </w:rPr>
        <w:t>1) начинается реакции фагоцитоза; 2) в повреждённых сосудах раз</w:t>
      </w:r>
      <w:r w:rsidRPr="00DF66AB">
        <w:rPr>
          <w:rFonts w:ascii="Times New Roman" w:eastAsia="Calibri" w:hAnsi="Times New Roman" w:cs="Times New Roman"/>
          <w:b/>
          <w:bCs/>
          <w:sz w:val="24"/>
          <w:szCs w:val="24"/>
          <w:lang w:eastAsia="ru-RU"/>
        </w:rPr>
        <w:softHyphen/>
        <w:t>ру</w:t>
      </w:r>
      <w:r w:rsidRPr="00DF66AB">
        <w:rPr>
          <w:rFonts w:ascii="Times New Roman" w:eastAsia="Calibri" w:hAnsi="Times New Roman" w:cs="Times New Roman"/>
          <w:b/>
          <w:bCs/>
          <w:sz w:val="24"/>
          <w:szCs w:val="24"/>
          <w:lang w:eastAsia="ru-RU"/>
        </w:rPr>
        <w:softHyphen/>
        <w:t>ша</w:t>
      </w:r>
      <w:r w:rsidRPr="00DF66AB">
        <w:rPr>
          <w:rFonts w:ascii="Times New Roman" w:eastAsia="Calibri" w:hAnsi="Times New Roman" w:cs="Times New Roman"/>
          <w:b/>
          <w:bCs/>
          <w:sz w:val="24"/>
          <w:szCs w:val="24"/>
          <w:lang w:eastAsia="ru-RU"/>
        </w:rPr>
        <w:softHyphen/>
        <w:t>ют</w:t>
      </w:r>
      <w:r w:rsidRPr="00DF66AB">
        <w:rPr>
          <w:rFonts w:ascii="Times New Roman" w:eastAsia="Calibri" w:hAnsi="Times New Roman" w:cs="Times New Roman"/>
          <w:b/>
          <w:bCs/>
          <w:sz w:val="24"/>
          <w:szCs w:val="24"/>
          <w:lang w:eastAsia="ru-RU"/>
        </w:rPr>
        <w:softHyphen/>
        <w:t>ся тром</w:t>
      </w:r>
      <w:r w:rsidRPr="00DF66AB">
        <w:rPr>
          <w:rFonts w:ascii="Times New Roman" w:eastAsia="Calibri" w:hAnsi="Times New Roman" w:cs="Times New Roman"/>
          <w:b/>
          <w:bCs/>
          <w:sz w:val="24"/>
          <w:szCs w:val="24"/>
          <w:lang w:eastAsia="ru-RU"/>
        </w:rPr>
        <w:softHyphen/>
        <w:t>бо</w:t>
      </w:r>
      <w:r w:rsidRPr="00DF66AB">
        <w:rPr>
          <w:rFonts w:ascii="Times New Roman" w:eastAsia="Calibri" w:hAnsi="Times New Roman" w:cs="Times New Roman"/>
          <w:b/>
          <w:bCs/>
          <w:sz w:val="24"/>
          <w:szCs w:val="24"/>
          <w:lang w:eastAsia="ru-RU"/>
        </w:rPr>
        <w:softHyphen/>
        <w:t>ци</w:t>
      </w:r>
      <w:r w:rsidRPr="00DF66AB">
        <w:rPr>
          <w:rFonts w:ascii="Times New Roman" w:eastAsia="Calibri" w:hAnsi="Times New Roman" w:cs="Times New Roman"/>
          <w:b/>
          <w:bCs/>
          <w:sz w:val="24"/>
          <w:szCs w:val="24"/>
          <w:lang w:eastAsia="ru-RU"/>
        </w:rPr>
        <w:softHyphen/>
        <w:t>ты; 3) в ре</w:t>
      </w:r>
      <w:r w:rsidRPr="00DF66AB">
        <w:rPr>
          <w:rFonts w:ascii="Times New Roman" w:eastAsia="Calibri" w:hAnsi="Times New Roman" w:cs="Times New Roman"/>
          <w:b/>
          <w:bCs/>
          <w:sz w:val="24"/>
          <w:szCs w:val="24"/>
          <w:lang w:eastAsia="ru-RU"/>
        </w:rPr>
        <w:softHyphen/>
        <w:t>зуль</w:t>
      </w:r>
      <w:r w:rsidRPr="00DF66AB">
        <w:rPr>
          <w:rFonts w:ascii="Times New Roman" w:eastAsia="Calibri" w:hAnsi="Times New Roman" w:cs="Times New Roman"/>
          <w:b/>
          <w:bCs/>
          <w:sz w:val="24"/>
          <w:szCs w:val="24"/>
          <w:lang w:eastAsia="ru-RU"/>
        </w:rPr>
        <w:softHyphen/>
        <w:t>та</w:t>
      </w:r>
      <w:r w:rsidRPr="00DF66AB">
        <w:rPr>
          <w:rFonts w:ascii="Times New Roman" w:eastAsia="Calibri" w:hAnsi="Times New Roman" w:cs="Times New Roman"/>
          <w:b/>
          <w:bCs/>
          <w:sz w:val="24"/>
          <w:szCs w:val="24"/>
          <w:lang w:eastAsia="ru-RU"/>
        </w:rPr>
        <w:softHyphen/>
        <w:t>те мно</w:t>
      </w:r>
      <w:r w:rsidRPr="00DF66AB">
        <w:rPr>
          <w:rFonts w:ascii="Times New Roman" w:eastAsia="Calibri" w:hAnsi="Times New Roman" w:cs="Times New Roman"/>
          <w:b/>
          <w:bCs/>
          <w:sz w:val="24"/>
          <w:szCs w:val="24"/>
          <w:lang w:eastAsia="ru-RU"/>
        </w:rPr>
        <w:softHyphen/>
        <w:t>же</w:t>
      </w:r>
      <w:r w:rsidRPr="00DF66AB">
        <w:rPr>
          <w:rFonts w:ascii="Times New Roman" w:eastAsia="Calibri" w:hAnsi="Times New Roman" w:cs="Times New Roman"/>
          <w:b/>
          <w:bCs/>
          <w:sz w:val="24"/>
          <w:szCs w:val="24"/>
          <w:lang w:eastAsia="ru-RU"/>
        </w:rPr>
        <w:softHyphen/>
        <w:t>ства ре</w:t>
      </w:r>
      <w:r w:rsidRPr="00DF66AB">
        <w:rPr>
          <w:rFonts w:ascii="Times New Roman" w:eastAsia="Calibri" w:hAnsi="Times New Roman" w:cs="Times New Roman"/>
          <w:b/>
          <w:bCs/>
          <w:sz w:val="24"/>
          <w:szCs w:val="24"/>
          <w:lang w:eastAsia="ru-RU"/>
        </w:rPr>
        <w:softHyphen/>
        <w:t>ак</w:t>
      </w:r>
      <w:r w:rsidRPr="00DF66AB">
        <w:rPr>
          <w:rFonts w:ascii="Times New Roman" w:eastAsia="Calibri" w:hAnsi="Times New Roman" w:cs="Times New Roman"/>
          <w:b/>
          <w:bCs/>
          <w:sz w:val="24"/>
          <w:szCs w:val="24"/>
          <w:lang w:eastAsia="ru-RU"/>
        </w:rPr>
        <w:softHyphen/>
        <w:t>ций рас</w:t>
      </w:r>
      <w:r w:rsidRPr="00DF66AB">
        <w:rPr>
          <w:rFonts w:ascii="Times New Roman" w:eastAsia="Calibri" w:hAnsi="Times New Roman" w:cs="Times New Roman"/>
          <w:b/>
          <w:bCs/>
          <w:sz w:val="24"/>
          <w:szCs w:val="24"/>
          <w:lang w:eastAsia="ru-RU"/>
        </w:rPr>
        <w:softHyphen/>
        <w:t>тво</w:t>
      </w:r>
      <w:r w:rsidRPr="00DF66AB">
        <w:rPr>
          <w:rFonts w:ascii="Times New Roman" w:eastAsia="Calibri" w:hAnsi="Times New Roman" w:cs="Times New Roman"/>
          <w:b/>
          <w:bCs/>
          <w:sz w:val="24"/>
          <w:szCs w:val="24"/>
          <w:lang w:eastAsia="ru-RU"/>
        </w:rPr>
        <w:softHyphen/>
        <w:t>ри</w:t>
      </w:r>
      <w:r w:rsidRPr="00DF66AB">
        <w:rPr>
          <w:rFonts w:ascii="Times New Roman" w:eastAsia="Calibri" w:hAnsi="Times New Roman" w:cs="Times New Roman"/>
          <w:b/>
          <w:bCs/>
          <w:sz w:val="24"/>
          <w:szCs w:val="24"/>
          <w:lang w:eastAsia="ru-RU"/>
        </w:rPr>
        <w:softHyphen/>
        <w:t>мый белок плаз</w:t>
      </w:r>
      <w:r w:rsidRPr="00DF66AB">
        <w:rPr>
          <w:rFonts w:ascii="Times New Roman" w:eastAsia="Calibri" w:hAnsi="Times New Roman" w:cs="Times New Roman"/>
          <w:b/>
          <w:bCs/>
          <w:sz w:val="24"/>
          <w:szCs w:val="24"/>
          <w:lang w:eastAsia="ru-RU"/>
        </w:rPr>
        <w:softHyphen/>
        <w:t>мы фиб</w:t>
      </w:r>
      <w:r w:rsidRPr="00DF66AB">
        <w:rPr>
          <w:rFonts w:ascii="Times New Roman" w:eastAsia="Calibri" w:hAnsi="Times New Roman" w:cs="Times New Roman"/>
          <w:b/>
          <w:bCs/>
          <w:sz w:val="24"/>
          <w:szCs w:val="24"/>
          <w:lang w:eastAsia="ru-RU"/>
        </w:rPr>
        <w:softHyphen/>
        <w:t>ри</w:t>
      </w:r>
      <w:r w:rsidRPr="00DF66AB">
        <w:rPr>
          <w:rFonts w:ascii="Times New Roman" w:eastAsia="Calibri" w:hAnsi="Times New Roman" w:cs="Times New Roman"/>
          <w:b/>
          <w:bCs/>
          <w:sz w:val="24"/>
          <w:szCs w:val="24"/>
          <w:lang w:eastAsia="ru-RU"/>
        </w:rPr>
        <w:softHyphen/>
        <w:t>но</w:t>
      </w:r>
      <w:r w:rsidRPr="00DF66AB">
        <w:rPr>
          <w:rFonts w:ascii="Times New Roman" w:eastAsia="Calibri" w:hAnsi="Times New Roman" w:cs="Times New Roman"/>
          <w:b/>
          <w:bCs/>
          <w:sz w:val="24"/>
          <w:szCs w:val="24"/>
          <w:lang w:eastAsia="ru-RU"/>
        </w:rPr>
        <w:softHyphen/>
        <w:t>ген пре</w:t>
      </w:r>
      <w:r w:rsidRPr="00DF66AB">
        <w:rPr>
          <w:rFonts w:ascii="Times New Roman" w:eastAsia="Calibri" w:hAnsi="Times New Roman" w:cs="Times New Roman"/>
          <w:b/>
          <w:bCs/>
          <w:sz w:val="24"/>
          <w:szCs w:val="24"/>
          <w:lang w:eastAsia="ru-RU"/>
        </w:rPr>
        <w:softHyphen/>
        <w:t>вра</w:t>
      </w:r>
      <w:r w:rsidRPr="00DF66AB">
        <w:rPr>
          <w:rFonts w:ascii="Times New Roman" w:eastAsia="Calibri" w:hAnsi="Times New Roman" w:cs="Times New Roman"/>
          <w:b/>
          <w:bCs/>
          <w:sz w:val="24"/>
          <w:szCs w:val="24"/>
          <w:lang w:eastAsia="ru-RU"/>
        </w:rPr>
        <w:softHyphen/>
        <w:t>ща</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в не</w:t>
      </w:r>
      <w:r w:rsidRPr="00DF66AB">
        <w:rPr>
          <w:rFonts w:ascii="Times New Roman" w:eastAsia="Calibri" w:hAnsi="Times New Roman" w:cs="Times New Roman"/>
          <w:b/>
          <w:bCs/>
          <w:sz w:val="24"/>
          <w:szCs w:val="24"/>
          <w:lang w:eastAsia="ru-RU"/>
        </w:rPr>
        <w:softHyphen/>
        <w:t>рас</w:t>
      </w:r>
      <w:r w:rsidRPr="00DF66AB">
        <w:rPr>
          <w:rFonts w:ascii="Times New Roman" w:eastAsia="Calibri" w:hAnsi="Times New Roman" w:cs="Times New Roman"/>
          <w:b/>
          <w:bCs/>
          <w:sz w:val="24"/>
          <w:szCs w:val="24"/>
          <w:lang w:eastAsia="ru-RU"/>
        </w:rPr>
        <w:softHyphen/>
        <w:t>тво</w:t>
      </w:r>
      <w:r w:rsidRPr="00DF66AB">
        <w:rPr>
          <w:rFonts w:ascii="Times New Roman" w:eastAsia="Calibri" w:hAnsi="Times New Roman" w:cs="Times New Roman"/>
          <w:b/>
          <w:bCs/>
          <w:sz w:val="24"/>
          <w:szCs w:val="24"/>
          <w:lang w:eastAsia="ru-RU"/>
        </w:rPr>
        <w:softHyphen/>
        <w:t>ри</w:t>
      </w:r>
      <w:r w:rsidRPr="00DF66AB">
        <w:rPr>
          <w:rFonts w:ascii="Times New Roman" w:eastAsia="Calibri" w:hAnsi="Times New Roman" w:cs="Times New Roman"/>
          <w:b/>
          <w:bCs/>
          <w:sz w:val="24"/>
          <w:szCs w:val="24"/>
          <w:lang w:eastAsia="ru-RU"/>
        </w:rPr>
        <w:softHyphen/>
        <w:t>мый ни</w:t>
      </w:r>
      <w:r w:rsidRPr="00DF66AB">
        <w:rPr>
          <w:rFonts w:ascii="Times New Roman" w:eastAsia="Calibri" w:hAnsi="Times New Roman" w:cs="Times New Roman"/>
          <w:b/>
          <w:bCs/>
          <w:sz w:val="24"/>
          <w:szCs w:val="24"/>
          <w:lang w:eastAsia="ru-RU"/>
        </w:rPr>
        <w:softHyphen/>
        <w:t>те</w:t>
      </w:r>
      <w:r w:rsidRPr="00DF66AB">
        <w:rPr>
          <w:rFonts w:ascii="Times New Roman" w:eastAsia="Calibri" w:hAnsi="Times New Roman" w:cs="Times New Roman"/>
          <w:b/>
          <w:bCs/>
          <w:sz w:val="24"/>
          <w:szCs w:val="24"/>
          <w:lang w:eastAsia="ru-RU"/>
        </w:rPr>
        <w:softHyphen/>
        <w:t>вид</w:t>
      </w:r>
      <w:r w:rsidRPr="00DF66AB">
        <w:rPr>
          <w:rFonts w:ascii="Times New Roman" w:eastAsia="Calibri" w:hAnsi="Times New Roman" w:cs="Times New Roman"/>
          <w:b/>
          <w:bCs/>
          <w:sz w:val="24"/>
          <w:szCs w:val="24"/>
          <w:lang w:eastAsia="ru-RU"/>
        </w:rPr>
        <w:softHyphen/>
        <w:t>ный белок фиб</w:t>
      </w:r>
      <w:r w:rsidRPr="00DF66AB">
        <w:rPr>
          <w:rFonts w:ascii="Times New Roman" w:eastAsia="Calibri" w:hAnsi="Times New Roman" w:cs="Times New Roman"/>
          <w:b/>
          <w:bCs/>
          <w:sz w:val="24"/>
          <w:szCs w:val="24"/>
          <w:lang w:eastAsia="ru-RU"/>
        </w:rPr>
        <w:softHyphen/>
        <w:t>рин; 4)выделяется много железа при разрушении гемоглобина; 5) об</w:t>
      </w:r>
      <w:r w:rsidRPr="00DF66AB">
        <w:rPr>
          <w:rFonts w:ascii="Times New Roman" w:eastAsia="Calibri" w:hAnsi="Times New Roman" w:cs="Times New Roman"/>
          <w:b/>
          <w:bCs/>
          <w:sz w:val="24"/>
          <w:szCs w:val="24"/>
          <w:lang w:eastAsia="ru-RU"/>
        </w:rPr>
        <w:softHyphen/>
        <w:t>ра</w:t>
      </w:r>
      <w:r w:rsidRPr="00DF66AB">
        <w:rPr>
          <w:rFonts w:ascii="Times New Roman" w:eastAsia="Calibri" w:hAnsi="Times New Roman" w:cs="Times New Roman"/>
          <w:b/>
          <w:bCs/>
          <w:sz w:val="24"/>
          <w:szCs w:val="24"/>
          <w:lang w:eastAsia="ru-RU"/>
        </w:rPr>
        <w:softHyphen/>
        <w:t>зу</w:t>
      </w:r>
      <w:r w:rsidRPr="00DF66AB">
        <w:rPr>
          <w:rFonts w:ascii="Times New Roman" w:eastAsia="Calibri" w:hAnsi="Times New Roman" w:cs="Times New Roman"/>
          <w:b/>
          <w:bCs/>
          <w:sz w:val="24"/>
          <w:szCs w:val="24"/>
          <w:lang w:eastAsia="ru-RU"/>
        </w:rPr>
        <w:softHyphen/>
        <w:t>ет</w:t>
      </w:r>
      <w:r w:rsidRPr="00DF66AB">
        <w:rPr>
          <w:rFonts w:ascii="Times New Roman" w:eastAsia="Calibri" w:hAnsi="Times New Roman" w:cs="Times New Roman"/>
          <w:b/>
          <w:bCs/>
          <w:sz w:val="24"/>
          <w:szCs w:val="24"/>
          <w:lang w:eastAsia="ru-RU"/>
        </w:rPr>
        <w:softHyphen/>
        <w:t>ся тромб, ко</w:t>
      </w:r>
      <w:r w:rsidRPr="00DF66AB">
        <w:rPr>
          <w:rFonts w:ascii="Times New Roman" w:eastAsia="Calibri" w:hAnsi="Times New Roman" w:cs="Times New Roman"/>
          <w:b/>
          <w:bCs/>
          <w:sz w:val="24"/>
          <w:szCs w:val="24"/>
          <w:lang w:eastAsia="ru-RU"/>
        </w:rPr>
        <w:softHyphen/>
        <w:t>то</w:t>
      </w:r>
      <w:r w:rsidRPr="00DF66AB">
        <w:rPr>
          <w:rFonts w:ascii="Times New Roman" w:eastAsia="Calibri" w:hAnsi="Times New Roman" w:cs="Times New Roman"/>
          <w:b/>
          <w:bCs/>
          <w:sz w:val="24"/>
          <w:szCs w:val="24"/>
          <w:lang w:eastAsia="ru-RU"/>
        </w:rPr>
        <w:softHyphen/>
        <w:t>рый за</w:t>
      </w:r>
      <w:r w:rsidRPr="00DF66AB">
        <w:rPr>
          <w:rFonts w:ascii="Times New Roman" w:eastAsia="Calibri" w:hAnsi="Times New Roman" w:cs="Times New Roman"/>
          <w:b/>
          <w:bCs/>
          <w:sz w:val="24"/>
          <w:szCs w:val="24"/>
          <w:lang w:eastAsia="ru-RU"/>
        </w:rPr>
        <w:softHyphen/>
        <w:t>ку</w:t>
      </w:r>
      <w:r w:rsidRPr="00DF66AB">
        <w:rPr>
          <w:rFonts w:ascii="Times New Roman" w:eastAsia="Calibri" w:hAnsi="Times New Roman" w:cs="Times New Roman"/>
          <w:b/>
          <w:bCs/>
          <w:sz w:val="24"/>
          <w:szCs w:val="24"/>
          <w:lang w:eastAsia="ru-RU"/>
        </w:rPr>
        <w:softHyphen/>
        <w:t>по</w:t>
      </w:r>
      <w:r w:rsidRPr="00DF66AB">
        <w:rPr>
          <w:rFonts w:ascii="Times New Roman" w:eastAsia="Calibri" w:hAnsi="Times New Roman" w:cs="Times New Roman"/>
          <w:b/>
          <w:bCs/>
          <w:sz w:val="24"/>
          <w:szCs w:val="24"/>
          <w:lang w:eastAsia="ru-RU"/>
        </w:rPr>
        <w:softHyphen/>
        <w:t>ри</w:t>
      </w:r>
      <w:r w:rsidRPr="00DF66AB">
        <w:rPr>
          <w:rFonts w:ascii="Times New Roman" w:eastAsia="Calibri" w:hAnsi="Times New Roman" w:cs="Times New Roman"/>
          <w:b/>
          <w:bCs/>
          <w:sz w:val="24"/>
          <w:szCs w:val="24"/>
          <w:lang w:eastAsia="ru-RU"/>
        </w:rPr>
        <w:softHyphen/>
        <w:t>ва</w:t>
      </w:r>
      <w:r w:rsidRPr="00DF66AB">
        <w:rPr>
          <w:rFonts w:ascii="Times New Roman" w:eastAsia="Calibri" w:hAnsi="Times New Roman" w:cs="Times New Roman"/>
          <w:b/>
          <w:bCs/>
          <w:sz w:val="24"/>
          <w:szCs w:val="24"/>
          <w:lang w:eastAsia="ru-RU"/>
        </w:rPr>
        <w:softHyphen/>
        <w:t>ет место по</w:t>
      </w:r>
      <w:r w:rsidRPr="00DF66AB">
        <w:rPr>
          <w:rFonts w:ascii="Times New Roman" w:eastAsia="Calibri" w:hAnsi="Times New Roman" w:cs="Times New Roman"/>
          <w:b/>
          <w:bCs/>
          <w:sz w:val="24"/>
          <w:szCs w:val="24"/>
          <w:lang w:eastAsia="ru-RU"/>
        </w:rPr>
        <w:softHyphen/>
        <w:t>вре</w:t>
      </w:r>
      <w:r w:rsidRPr="00DF66AB">
        <w:rPr>
          <w:rFonts w:ascii="Times New Roman" w:eastAsia="Calibri" w:hAnsi="Times New Roman" w:cs="Times New Roman"/>
          <w:b/>
          <w:bCs/>
          <w:sz w:val="24"/>
          <w:szCs w:val="24"/>
          <w:lang w:eastAsia="ru-RU"/>
        </w:rPr>
        <w:softHyphen/>
        <w:t>жде</w:t>
      </w:r>
      <w:r w:rsidRPr="00DF66AB">
        <w:rPr>
          <w:rFonts w:ascii="Times New Roman" w:eastAsia="Calibri" w:hAnsi="Times New Roman" w:cs="Times New Roman"/>
          <w:b/>
          <w:bCs/>
          <w:sz w:val="24"/>
          <w:szCs w:val="24"/>
          <w:lang w:eastAsia="ru-RU"/>
        </w:rPr>
        <w:softHyphen/>
        <w:t>ния.</w:t>
      </w:r>
    </w:p>
    <w:p w:rsidR="00DF66AB" w:rsidRPr="00DF66AB" w:rsidRDefault="00DF66AB" w:rsidP="00DF66AB">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а) только 2, 4;</w:t>
      </w:r>
    </w:p>
    <w:p w:rsidR="00DF66AB" w:rsidRPr="00DF66AB" w:rsidRDefault="00DF66AB" w:rsidP="00DF66AB">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б) только 2, 3, 5;</w:t>
      </w:r>
    </w:p>
    <w:p w:rsidR="00DF66AB" w:rsidRPr="00DF66AB" w:rsidRDefault="00DF66AB" w:rsidP="00DF66AB">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в) только 1, 2, 4, 5;</w:t>
      </w:r>
    </w:p>
    <w:p w:rsidR="00DF66AB" w:rsidRPr="00DF66AB" w:rsidRDefault="00DF66AB" w:rsidP="00DF66AB">
      <w:pPr>
        <w:autoSpaceDE w:val="0"/>
        <w:autoSpaceDN w:val="0"/>
        <w:adjustRightInd w:val="0"/>
        <w:spacing w:after="0" w:line="240" w:lineRule="auto"/>
        <w:ind w:left="567"/>
        <w:jc w:val="both"/>
        <w:rPr>
          <w:rFonts w:ascii="Times New Roman" w:eastAsia="Calibri" w:hAnsi="Times New Roman" w:cs="Times New Roman"/>
          <w:b/>
          <w:bCs/>
          <w:color w:val="C00000"/>
          <w:sz w:val="24"/>
          <w:szCs w:val="24"/>
          <w:lang w:eastAsia="ru-RU"/>
        </w:rPr>
      </w:pPr>
      <w:r w:rsidRPr="00DF66AB">
        <w:rPr>
          <w:rFonts w:ascii="Times New Roman" w:eastAsia="Calibri" w:hAnsi="Times New Roman" w:cs="Times New Roman"/>
          <w:sz w:val="24"/>
          <w:szCs w:val="24"/>
          <w:lang w:eastAsia="ru-RU"/>
        </w:rPr>
        <w:t xml:space="preserve">г) только 2, 3, 4, 5.       </w:t>
      </w:r>
    </w:p>
    <w:p w:rsidR="00DF66AB" w:rsidRPr="00DF66AB" w:rsidRDefault="00DF66AB" w:rsidP="00DF66AB">
      <w:pPr>
        <w:spacing w:after="0" w:line="240" w:lineRule="auto"/>
        <w:rPr>
          <w:rFonts w:ascii="Calibri" w:eastAsia="Calibri" w:hAnsi="Calibri" w:cs="Times New Roman"/>
        </w:rPr>
      </w:pPr>
    </w:p>
    <w:p w:rsidR="00DF66AB" w:rsidRPr="00DF66AB" w:rsidRDefault="00DF66AB" w:rsidP="00DF66AB">
      <w:pPr>
        <w:autoSpaceDE w:val="0"/>
        <w:autoSpaceDN w:val="0"/>
        <w:adjustRightInd w:val="0"/>
        <w:spacing w:line="240" w:lineRule="auto"/>
        <w:ind w:left="284" w:firstLine="76"/>
        <w:contextualSpacing/>
        <w:rPr>
          <w:rFonts w:ascii="Times New Roman" w:eastAsia="Calibri" w:hAnsi="Times New Roman" w:cs="Times New Roman"/>
          <w:b/>
          <w:bCs/>
          <w:color w:val="C00000"/>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III</w:t>
      </w:r>
      <w:r w:rsidRPr="00DF66AB">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5 (по 1 баллу за каждое тестовое задание).</w:t>
      </w:r>
    </w:p>
    <w:p w:rsidR="00DF66AB" w:rsidRPr="00DF66AB" w:rsidRDefault="00DF66AB" w:rsidP="00DF66AB">
      <w:pPr>
        <w:ind w:firstLine="708"/>
        <w:jc w:val="both"/>
        <w:rPr>
          <w:rFonts w:ascii="Calibri" w:eastAsia="Calibri" w:hAnsi="Calibri" w:cs="Times New Roman"/>
        </w:rPr>
      </w:pPr>
    </w:p>
    <w:p w:rsidR="00DF66AB" w:rsidRPr="00DF66AB" w:rsidRDefault="00DF66AB" w:rsidP="00DF66AB">
      <w:pPr>
        <w:numPr>
          <w:ilvl w:val="0"/>
          <w:numId w:val="29"/>
        </w:numPr>
        <w:spacing w:after="0" w:line="240" w:lineRule="auto"/>
        <w:ind w:left="714" w:hanging="357"/>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Некоторые нитчатые </w:t>
      </w:r>
      <w:proofErr w:type="spellStart"/>
      <w:r w:rsidRPr="00DF66AB">
        <w:rPr>
          <w:rFonts w:ascii="Times New Roman" w:eastAsia="Times New Roman" w:hAnsi="Times New Roman" w:cs="Times New Roman"/>
          <w:sz w:val="24"/>
          <w:szCs w:val="24"/>
          <w:lang w:eastAsia="ru-RU"/>
        </w:rPr>
        <w:t>цианобактерии</w:t>
      </w:r>
      <w:proofErr w:type="spellEnd"/>
      <w:r w:rsidRPr="00DF66AB">
        <w:rPr>
          <w:rFonts w:ascii="Times New Roman" w:eastAsia="Times New Roman" w:hAnsi="Times New Roman" w:cs="Times New Roman"/>
          <w:sz w:val="24"/>
          <w:szCs w:val="24"/>
          <w:lang w:eastAsia="ru-RU"/>
        </w:rPr>
        <w:t xml:space="preserve"> и бактерии, лишенные жгутиков, способны к движению.</w:t>
      </w:r>
      <w:r w:rsidRPr="00DF66AB">
        <w:rPr>
          <w:rFonts w:ascii="Times New Roman" w:eastAsia="Times New Roman" w:hAnsi="Times New Roman" w:cs="Times New Roman"/>
          <w:color w:val="FF0000"/>
          <w:sz w:val="24"/>
          <w:szCs w:val="24"/>
          <w:lang w:eastAsia="ru-RU"/>
        </w:rPr>
        <w:t xml:space="preserve"> </w:t>
      </w:r>
    </w:p>
    <w:p w:rsidR="00DF66AB" w:rsidRPr="00DF66AB" w:rsidRDefault="00DF66AB" w:rsidP="00DF66AB">
      <w:pPr>
        <w:numPr>
          <w:ilvl w:val="0"/>
          <w:numId w:val="29"/>
        </w:numPr>
        <w:spacing w:after="0" w:line="240" w:lineRule="auto"/>
        <w:ind w:left="714" w:hanging="357"/>
        <w:contextualSpacing/>
        <w:jc w:val="both"/>
        <w:rPr>
          <w:rFonts w:ascii="Calibri" w:eastAsia="Calibri" w:hAnsi="Calibri" w:cs="Times New Roman"/>
        </w:rPr>
      </w:pPr>
      <w:r w:rsidRPr="00DF66AB">
        <w:rPr>
          <w:rFonts w:ascii="Times New Roman" w:eastAsia="Times New Roman" w:hAnsi="Times New Roman" w:cs="Times New Roman"/>
          <w:sz w:val="24"/>
          <w:szCs w:val="24"/>
          <w:lang w:eastAsia="ru-RU"/>
        </w:rPr>
        <w:t>В составе некоторых лишайников одновременно могут присутствовать два разных вида водорослей.</w:t>
      </w:r>
    </w:p>
    <w:p w:rsidR="00DF66AB" w:rsidRPr="00DF66AB" w:rsidRDefault="00DF66AB" w:rsidP="00DF66AB">
      <w:pPr>
        <w:numPr>
          <w:ilvl w:val="0"/>
          <w:numId w:val="29"/>
        </w:numPr>
        <w:spacing w:after="0" w:line="240" w:lineRule="auto"/>
        <w:ind w:left="714" w:hanging="357"/>
        <w:contextualSpacing/>
        <w:jc w:val="both"/>
        <w:rPr>
          <w:rFonts w:ascii="Calibri" w:eastAsia="Calibri" w:hAnsi="Calibri" w:cs="Times New Roman"/>
        </w:rPr>
      </w:pPr>
      <w:r w:rsidRPr="00DF66AB">
        <w:rPr>
          <w:rFonts w:ascii="Times New Roman" w:eastAsia="Times New Roman" w:hAnsi="Times New Roman" w:cs="Times New Roman"/>
          <w:color w:val="000000"/>
          <w:sz w:val="24"/>
          <w:szCs w:val="24"/>
          <w:lang w:eastAsia="ru-RU"/>
        </w:rPr>
        <w:t>Насекомые-эктопаразиты встречаются только в отрядах двукрылые и полужесткокрылые.</w:t>
      </w:r>
    </w:p>
    <w:p w:rsidR="00DF66AB" w:rsidRPr="00DF66AB" w:rsidRDefault="00DF66AB" w:rsidP="00DF66AB">
      <w:pPr>
        <w:numPr>
          <w:ilvl w:val="0"/>
          <w:numId w:val="29"/>
        </w:numPr>
        <w:spacing w:after="0" w:line="240" w:lineRule="auto"/>
        <w:ind w:left="714" w:hanging="357"/>
        <w:contextualSpacing/>
        <w:jc w:val="both"/>
        <w:rPr>
          <w:rFonts w:ascii="Calibri" w:eastAsia="Calibri" w:hAnsi="Calibri" w:cs="Times New Roman"/>
        </w:rPr>
      </w:pPr>
      <w:r w:rsidRPr="00DF66AB">
        <w:rPr>
          <w:rFonts w:ascii="Times New Roman" w:eastAsia="Calibri" w:hAnsi="Times New Roman" w:cs="Times New Roman"/>
          <w:sz w:val="24"/>
          <w:szCs w:val="24"/>
          <w:lang w:eastAsia="ru-RU"/>
        </w:rPr>
        <w:t xml:space="preserve">При голодании в организм поступает мало белковых веществ, уменьшается синтез белков крови, снижается ее </w:t>
      </w:r>
      <w:proofErr w:type="spellStart"/>
      <w:r w:rsidRPr="00DF66AB">
        <w:rPr>
          <w:rFonts w:ascii="Times New Roman" w:eastAsia="Calibri" w:hAnsi="Times New Roman" w:cs="Times New Roman"/>
          <w:sz w:val="24"/>
          <w:szCs w:val="24"/>
          <w:lang w:eastAsia="ru-RU"/>
        </w:rPr>
        <w:t>онкотическое</w:t>
      </w:r>
      <w:proofErr w:type="spellEnd"/>
      <w:r w:rsidRPr="00DF66AB">
        <w:rPr>
          <w:rFonts w:ascii="Times New Roman" w:eastAsia="Calibri" w:hAnsi="Times New Roman" w:cs="Times New Roman"/>
          <w:sz w:val="24"/>
          <w:szCs w:val="24"/>
          <w:lang w:eastAsia="ru-RU"/>
        </w:rPr>
        <w:t xml:space="preserve"> давление.</w:t>
      </w:r>
    </w:p>
    <w:p w:rsidR="00DF66AB" w:rsidRPr="00DF66AB" w:rsidRDefault="00DF66AB" w:rsidP="00DF66AB">
      <w:pPr>
        <w:numPr>
          <w:ilvl w:val="0"/>
          <w:numId w:val="29"/>
        </w:numPr>
        <w:spacing w:after="0" w:line="240" w:lineRule="auto"/>
        <w:ind w:left="714" w:hanging="357"/>
        <w:contextualSpacing/>
        <w:jc w:val="both"/>
        <w:rPr>
          <w:rFonts w:ascii="Calibri" w:eastAsia="Calibri" w:hAnsi="Calibri" w:cs="Times New Roman"/>
        </w:rPr>
      </w:pPr>
      <w:r w:rsidRPr="00DF66AB">
        <w:rPr>
          <w:rFonts w:ascii="Times New Roman" w:eastAsia="Calibri" w:hAnsi="Times New Roman" w:cs="Times New Roman"/>
          <w:sz w:val="24"/>
          <w:szCs w:val="24"/>
          <w:lang w:eastAsia="ru-RU"/>
        </w:rPr>
        <w:t>При воспалительных процессах в крови уменьшается количество глобулинов, фибриногена и лейкоцитов,</w:t>
      </w:r>
      <w:r w:rsidRPr="00DF66AB">
        <w:rPr>
          <w:rFonts w:ascii="Calibri" w:eastAsia="Calibri" w:hAnsi="Calibri" w:cs="Times New Roman"/>
        </w:rPr>
        <w:t xml:space="preserve"> </w:t>
      </w:r>
      <w:r w:rsidRPr="00DF66AB">
        <w:rPr>
          <w:rFonts w:ascii="Times New Roman" w:eastAsia="Calibri" w:hAnsi="Times New Roman" w:cs="Times New Roman"/>
          <w:sz w:val="24"/>
          <w:szCs w:val="24"/>
          <w:lang w:eastAsia="ru-RU"/>
        </w:rPr>
        <w:t xml:space="preserve">так как они участвуют в защитных реакциях организма. </w:t>
      </w:r>
    </w:p>
    <w:p w:rsidR="00DF66AB" w:rsidRPr="00DF66AB" w:rsidRDefault="00DF66AB" w:rsidP="00DF66AB">
      <w:pPr>
        <w:ind w:firstLine="708"/>
        <w:jc w:val="both"/>
        <w:rPr>
          <w:rFonts w:ascii="Calibri" w:eastAsia="Calibri" w:hAnsi="Calibri" w:cs="Times New Roman"/>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bCs/>
          <w:sz w:val="24"/>
          <w:szCs w:val="24"/>
          <w:lang w:eastAsia="ru-RU"/>
        </w:rPr>
        <w:t xml:space="preserve">Часть IV. </w:t>
      </w:r>
      <w:r w:rsidRPr="00DF66AB">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6. Заполните матрицы ответов в соответствии с требованиями задания.</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0"/>
        </w:numPr>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w:t>
      </w:r>
      <w:proofErr w:type="spellStart"/>
      <w:r w:rsidRPr="00DF66AB">
        <w:rPr>
          <w:rFonts w:ascii="Times New Roman" w:eastAsia="Times New Roman" w:hAnsi="Times New Roman" w:cs="Times New Roman"/>
          <w:b/>
          <w:sz w:val="24"/>
          <w:szCs w:val="24"/>
          <w:lang w:eastAsia="ru-RU"/>
        </w:rPr>
        <w:t>max</w:t>
      </w:r>
      <w:proofErr w:type="spellEnd"/>
      <w:r w:rsidRPr="00DF66AB">
        <w:rPr>
          <w:rFonts w:ascii="Times New Roman" w:eastAsia="Times New Roman" w:hAnsi="Times New Roman" w:cs="Times New Roman"/>
          <w:b/>
          <w:sz w:val="24"/>
          <w:szCs w:val="24"/>
          <w:lang w:eastAsia="ru-RU"/>
        </w:rPr>
        <w:t xml:space="preserve"> 2,5 балла] Установите соответствие между грибом (</w:t>
      </w:r>
      <w:proofErr w:type="gramStart"/>
      <w:r w:rsidRPr="00DF66AB">
        <w:rPr>
          <w:rFonts w:ascii="Times New Roman" w:eastAsia="Times New Roman" w:hAnsi="Times New Roman" w:cs="Times New Roman"/>
          <w:b/>
          <w:sz w:val="24"/>
          <w:szCs w:val="24"/>
          <w:lang w:eastAsia="ru-RU"/>
        </w:rPr>
        <w:t>А-Д</w:t>
      </w:r>
      <w:proofErr w:type="gramEnd"/>
      <w:r w:rsidRPr="00DF66AB">
        <w:rPr>
          <w:rFonts w:ascii="Times New Roman" w:eastAsia="Times New Roman" w:hAnsi="Times New Roman" w:cs="Times New Roman"/>
          <w:b/>
          <w:sz w:val="24"/>
          <w:szCs w:val="24"/>
          <w:lang w:eastAsia="ru-RU"/>
        </w:rPr>
        <w:t>) и его принадлежностью к отделу (1-3).</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562" w:type="dxa"/>
        <w:tblLook w:val="0000" w:firstRow="0" w:lastRow="0" w:firstColumn="0" w:lastColumn="0" w:noHBand="0" w:noVBand="0"/>
      </w:tblPr>
      <w:tblGrid>
        <w:gridCol w:w="3969"/>
        <w:gridCol w:w="4259"/>
      </w:tblGrid>
      <w:tr w:rsidR="00DF66AB" w:rsidRPr="00DF66AB" w:rsidTr="00D32A55">
        <w:trPr>
          <w:trHeight w:val="436"/>
        </w:trPr>
        <w:tc>
          <w:tcPr>
            <w:tcW w:w="3969" w:type="dxa"/>
          </w:tcPr>
          <w:p w:rsidR="00DF66AB" w:rsidRPr="00DF66AB" w:rsidRDefault="00DF66AB" w:rsidP="00DF66AB">
            <w:pPr>
              <w:spacing w:after="0" w:line="240" w:lineRule="auto"/>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А. Мухомор </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w:t>
            </w:r>
            <w:proofErr w:type="spellStart"/>
            <w:r w:rsidRPr="00DF66AB">
              <w:rPr>
                <w:rFonts w:ascii="Times New Roman" w:eastAsia="Times New Roman" w:hAnsi="Times New Roman" w:cs="Times New Roman"/>
                <w:sz w:val="24"/>
                <w:szCs w:val="24"/>
                <w:lang w:eastAsia="ru-RU"/>
              </w:rPr>
              <w:t>Мукор</w:t>
            </w:r>
            <w:proofErr w:type="spellEnd"/>
          </w:p>
          <w:p w:rsidR="00DF66AB" w:rsidRPr="00DF66AB" w:rsidRDefault="00DF66AB" w:rsidP="00DF66AB">
            <w:pPr>
              <w:spacing w:after="0" w:line="240" w:lineRule="auto"/>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Дождевик</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Веселка</w:t>
            </w:r>
          </w:p>
          <w:p w:rsidR="00DF66AB" w:rsidRPr="00DF66AB" w:rsidRDefault="00DF66AB" w:rsidP="00DF66AB">
            <w:pPr>
              <w:spacing w:after="200" w:line="276" w:lineRule="auto"/>
              <w:contextualSpacing/>
              <w:rPr>
                <w:rFonts w:ascii="Times New Roman" w:eastAsia="Calibri" w:hAnsi="Times New Roman" w:cs="Times New Roman"/>
                <w:sz w:val="24"/>
              </w:rPr>
            </w:pPr>
            <w:r w:rsidRPr="00DF66AB">
              <w:rPr>
                <w:rFonts w:ascii="Times New Roman" w:eastAsia="Calibri" w:hAnsi="Times New Roman" w:cs="Times New Roman"/>
                <w:sz w:val="24"/>
              </w:rPr>
              <w:t>Д. Строчок</w:t>
            </w:r>
          </w:p>
          <w:p w:rsidR="00DF66AB" w:rsidRPr="00DF66AB" w:rsidRDefault="00DF66AB" w:rsidP="00DF66AB">
            <w:pPr>
              <w:spacing w:after="200" w:line="276" w:lineRule="auto"/>
              <w:contextualSpacing/>
              <w:rPr>
                <w:rFonts w:ascii="Times New Roman" w:eastAsia="Calibri" w:hAnsi="Times New Roman" w:cs="Times New Roman"/>
                <w:sz w:val="24"/>
              </w:rPr>
            </w:pPr>
          </w:p>
          <w:p w:rsidR="00DF66AB" w:rsidRPr="00DF66AB" w:rsidRDefault="00DF66AB" w:rsidP="00DF66AB">
            <w:pPr>
              <w:spacing w:after="200" w:line="276" w:lineRule="auto"/>
              <w:contextualSpacing/>
              <w:rPr>
                <w:rFonts w:ascii="Times New Roman" w:eastAsia="Calibri" w:hAnsi="Times New Roman" w:cs="Times New Roman"/>
                <w:sz w:val="24"/>
              </w:rPr>
            </w:pPr>
          </w:p>
        </w:tc>
        <w:tc>
          <w:tcPr>
            <w:tcW w:w="4259" w:type="dxa"/>
          </w:tcPr>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1. Зигомицеты </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2. Аскомицеты</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3. Базидиомицеты</w:t>
            </w:r>
          </w:p>
          <w:p w:rsidR="00DF66AB" w:rsidRPr="00DF66AB" w:rsidRDefault="00DF66AB" w:rsidP="00DF66AB">
            <w:pPr>
              <w:rPr>
                <w:rFonts w:ascii="Times New Roman" w:eastAsia="Calibri" w:hAnsi="Times New Roman" w:cs="Times New Roman"/>
                <w:sz w:val="24"/>
              </w:rPr>
            </w:pPr>
          </w:p>
          <w:p w:rsidR="00DF66AB" w:rsidRPr="00DF66AB" w:rsidRDefault="00DF66AB" w:rsidP="00DF66AB">
            <w:pPr>
              <w:spacing w:after="200" w:line="276" w:lineRule="auto"/>
              <w:contextualSpacing/>
              <w:rPr>
                <w:rFonts w:ascii="Times New Roman" w:eastAsia="Calibri" w:hAnsi="Times New Roman" w:cs="Times New Roman"/>
                <w:sz w:val="24"/>
              </w:rPr>
            </w:pPr>
          </w:p>
        </w:tc>
      </w:tr>
    </w:tbl>
    <w:p w:rsidR="00DF66AB" w:rsidRPr="00DF66AB" w:rsidRDefault="00DF66AB" w:rsidP="00DF66AB">
      <w:pPr>
        <w:numPr>
          <w:ilvl w:val="0"/>
          <w:numId w:val="30"/>
        </w:numPr>
        <w:spacing w:after="200" w:line="276"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w:t>
      </w:r>
      <w:proofErr w:type="spellStart"/>
      <w:r w:rsidRPr="00DF66AB">
        <w:rPr>
          <w:rFonts w:ascii="Times New Roman" w:eastAsia="Times New Roman" w:hAnsi="Times New Roman" w:cs="Times New Roman"/>
          <w:b/>
          <w:sz w:val="24"/>
          <w:szCs w:val="24"/>
          <w:lang w:eastAsia="ru-RU"/>
        </w:rPr>
        <w:t>max</w:t>
      </w:r>
      <w:proofErr w:type="spellEnd"/>
      <w:r w:rsidRPr="00DF66AB">
        <w:rPr>
          <w:rFonts w:ascii="Times New Roman" w:eastAsia="Times New Roman" w:hAnsi="Times New Roman" w:cs="Times New Roman"/>
          <w:b/>
          <w:sz w:val="24"/>
          <w:szCs w:val="24"/>
          <w:lang w:eastAsia="ru-RU"/>
        </w:rPr>
        <w:t xml:space="preserve"> 3,5 балла]</w:t>
      </w:r>
      <w:r w:rsidRPr="00DF66AB">
        <w:rPr>
          <w:rFonts w:ascii="Times New Roman" w:eastAsia="Times New Roman" w:hAnsi="Times New Roman" w:cs="Times New Roman"/>
          <w:b/>
          <w:color w:val="000000"/>
          <w:sz w:val="24"/>
          <w:szCs w:val="24"/>
          <w:lang w:eastAsia="ru-RU"/>
        </w:rPr>
        <w:t xml:space="preserve"> </w:t>
      </w:r>
      <w:r w:rsidRPr="00DF66AB">
        <w:rPr>
          <w:rFonts w:ascii="Times New Roman" w:eastAsia="Times New Roman" w:hAnsi="Times New Roman" w:cs="Times New Roman"/>
          <w:b/>
          <w:sz w:val="24"/>
          <w:szCs w:val="24"/>
          <w:lang w:eastAsia="ru-RU"/>
        </w:rPr>
        <w:t xml:space="preserve">Расставьте отделы центральной нервной системы (А-Ж) в порядке, начиная </w:t>
      </w:r>
      <w:proofErr w:type="gramStart"/>
      <w:r w:rsidRPr="00DF66AB">
        <w:rPr>
          <w:rFonts w:ascii="Times New Roman" w:eastAsia="Times New Roman" w:hAnsi="Times New Roman" w:cs="Times New Roman"/>
          <w:b/>
          <w:sz w:val="24"/>
          <w:szCs w:val="24"/>
          <w:lang w:eastAsia="ru-RU"/>
        </w:rPr>
        <w:t>с</w:t>
      </w:r>
      <w:proofErr w:type="gramEnd"/>
      <w:r w:rsidRPr="00DF66AB">
        <w:rPr>
          <w:rFonts w:ascii="Times New Roman" w:eastAsia="Times New Roman" w:hAnsi="Times New Roman" w:cs="Times New Roman"/>
          <w:b/>
          <w:sz w:val="24"/>
          <w:szCs w:val="24"/>
          <w:lang w:eastAsia="ru-RU"/>
        </w:rPr>
        <w:t xml:space="preserve"> наивысшего.  </w:t>
      </w:r>
    </w:p>
    <w:p w:rsidR="00DF66AB" w:rsidRPr="00DF66AB" w:rsidRDefault="00DF66AB" w:rsidP="00DF66AB">
      <w:pPr>
        <w:spacing w:after="200" w:line="276" w:lineRule="auto"/>
        <w:ind w:left="502"/>
        <w:contextualSpacing/>
        <w:rPr>
          <w:rFonts w:ascii="Calibri" w:eastAsia="Calibri" w:hAnsi="Calibri" w:cs="Times New Roman"/>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853"/>
        <w:gridCol w:w="3854"/>
      </w:tblGrid>
      <w:tr w:rsidR="00DF66AB" w:rsidRPr="00DF66AB" w:rsidTr="00D32A55">
        <w:trPr>
          <w:trHeight w:val="114"/>
          <w:jc w:val="center"/>
        </w:trPr>
        <w:tc>
          <w:tcPr>
            <w:tcW w:w="3853"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z w:val="24"/>
                <w:szCs w:val="24"/>
                <w:lang w:eastAsia="ru-RU"/>
              </w:rPr>
              <w:t>А) большие полушария;</w:t>
            </w:r>
          </w:p>
        </w:tc>
        <w:tc>
          <w:tcPr>
            <w:tcW w:w="3854"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z w:val="24"/>
                <w:szCs w:val="24"/>
                <w:lang w:eastAsia="ru-RU"/>
              </w:rPr>
              <w:t xml:space="preserve"> Д) промежуточный мозг</w:t>
            </w:r>
          </w:p>
        </w:tc>
      </w:tr>
      <w:tr w:rsidR="00DF66AB" w:rsidRPr="00DF66AB" w:rsidTr="00D32A55">
        <w:trPr>
          <w:trHeight w:val="114"/>
          <w:jc w:val="center"/>
        </w:trPr>
        <w:tc>
          <w:tcPr>
            <w:tcW w:w="3853"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z w:val="24"/>
                <w:szCs w:val="24"/>
                <w:lang w:eastAsia="ru-RU"/>
              </w:rPr>
              <w:t>Б) мост</w:t>
            </w:r>
            <w:r w:rsidRPr="00DF66AB">
              <w:rPr>
                <w:rFonts w:ascii="Times New Roman" w:eastAsia="Times New Roman" w:hAnsi="Times New Roman" w:cs="Times New Roman"/>
                <w:bCs/>
                <w:color w:val="000000"/>
                <w:sz w:val="24"/>
                <w:szCs w:val="24"/>
                <w:lang w:eastAsia="ru-RU"/>
              </w:rPr>
              <w:tab/>
            </w:r>
          </w:p>
        </w:tc>
        <w:tc>
          <w:tcPr>
            <w:tcW w:w="3854"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z w:val="24"/>
                <w:szCs w:val="24"/>
                <w:lang w:eastAsia="ru-RU"/>
              </w:rPr>
              <w:t xml:space="preserve"> Е) подкорковые ганглии</w:t>
            </w:r>
          </w:p>
        </w:tc>
      </w:tr>
      <w:tr w:rsidR="00DF66AB" w:rsidRPr="00DF66AB" w:rsidTr="00D32A55">
        <w:trPr>
          <w:trHeight w:val="120"/>
          <w:jc w:val="center"/>
        </w:trPr>
        <w:tc>
          <w:tcPr>
            <w:tcW w:w="3853"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z w:val="24"/>
                <w:szCs w:val="24"/>
                <w:lang w:eastAsia="ru-RU"/>
              </w:rPr>
              <w:t>В) продолговатый мозг</w:t>
            </w:r>
          </w:p>
        </w:tc>
        <w:tc>
          <w:tcPr>
            <w:tcW w:w="3854"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pacing w:val="-4"/>
                <w:sz w:val="24"/>
                <w:szCs w:val="24"/>
                <w:lang w:eastAsia="ru-RU"/>
              </w:rPr>
              <w:t xml:space="preserve"> Ж) средний мозг</w:t>
            </w:r>
          </w:p>
        </w:tc>
      </w:tr>
      <w:tr w:rsidR="00DF66AB" w:rsidRPr="00DF66AB" w:rsidTr="00D32A55">
        <w:trPr>
          <w:trHeight w:val="114"/>
          <w:jc w:val="center"/>
        </w:trPr>
        <w:tc>
          <w:tcPr>
            <w:tcW w:w="3853"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r w:rsidRPr="00DF66AB">
              <w:rPr>
                <w:rFonts w:ascii="Times New Roman" w:eastAsia="Times New Roman" w:hAnsi="Times New Roman" w:cs="Times New Roman"/>
                <w:bCs/>
                <w:color w:val="000000"/>
                <w:spacing w:val="-4"/>
                <w:sz w:val="24"/>
                <w:szCs w:val="24"/>
                <w:lang w:eastAsia="ru-RU"/>
              </w:rPr>
              <w:t>Г) спинной мозг</w:t>
            </w:r>
            <w:r w:rsidRPr="00DF66AB">
              <w:rPr>
                <w:rFonts w:ascii="Times New Roman" w:eastAsia="Times New Roman" w:hAnsi="Times New Roman" w:cs="Times New Roman"/>
                <w:bCs/>
                <w:color w:val="000000"/>
                <w:spacing w:val="-4"/>
                <w:sz w:val="24"/>
                <w:szCs w:val="24"/>
                <w:lang w:eastAsia="ru-RU"/>
              </w:rPr>
              <w:tab/>
            </w:r>
          </w:p>
        </w:tc>
        <w:tc>
          <w:tcPr>
            <w:tcW w:w="3854" w:type="dxa"/>
            <w:shd w:val="clear" w:color="auto" w:fill="auto"/>
          </w:tcPr>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p>
          <w:p w:rsidR="00DF66AB" w:rsidRPr="00DF66AB" w:rsidRDefault="00DF66AB" w:rsidP="00DF66AB">
            <w:pPr>
              <w:spacing w:after="0" w:line="240" w:lineRule="auto"/>
              <w:jc w:val="both"/>
              <w:rPr>
                <w:rFonts w:ascii="Times New Roman" w:eastAsia="Times New Roman" w:hAnsi="Times New Roman" w:cs="Times New Roman"/>
                <w:bCs/>
                <w:color w:val="000000"/>
                <w:sz w:val="24"/>
                <w:szCs w:val="24"/>
                <w:lang w:eastAsia="ru-RU"/>
              </w:rPr>
            </w:pPr>
          </w:p>
        </w:tc>
      </w:tr>
    </w:tbl>
    <w:p w:rsidR="00DF66AB" w:rsidRPr="00DF66AB" w:rsidRDefault="00DF66AB" w:rsidP="00DF66AB">
      <w:pPr>
        <w:spacing w:after="0" w:line="240" w:lineRule="auto"/>
        <w:jc w:val="center"/>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9 класс</w:t>
      </w:r>
    </w:p>
    <w:p w:rsidR="00DF66AB" w:rsidRPr="00DF66AB" w:rsidRDefault="00DF66AB" w:rsidP="00DF66AB">
      <w:pPr>
        <w:spacing w:after="0" w:line="240" w:lineRule="auto"/>
        <w:jc w:val="center"/>
        <w:rPr>
          <w:rFonts w:ascii="Times New Roman" w:eastAsia="Times New Roman" w:hAnsi="Times New Roman" w:cs="Times New Roman"/>
          <w:b/>
          <w:sz w:val="24"/>
          <w:szCs w:val="24"/>
          <w:lang w:eastAsia="ru-RU"/>
        </w:rPr>
      </w:pPr>
    </w:p>
    <w:p w:rsidR="00DF66AB" w:rsidRPr="00DF66AB" w:rsidRDefault="00DF66AB" w:rsidP="00DF66AB">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DF66AB" w:rsidRPr="00DF66AB" w:rsidRDefault="00DF66AB" w:rsidP="00DF66AB">
      <w:pPr>
        <w:tabs>
          <w:tab w:val="left" w:pos="5505"/>
        </w:tabs>
        <w:spacing w:after="0" w:line="240" w:lineRule="auto"/>
        <w:ind w:left="550" w:right="528" w:hanging="550"/>
        <w:jc w:val="both"/>
        <w:rPr>
          <w:rFonts w:ascii="Times New Roman" w:eastAsia="Times New Roman" w:hAnsi="Times New Roman" w:cs="Times New Roman"/>
          <w:b/>
          <w:snapToGrid w:val="0"/>
          <w:sz w:val="24"/>
          <w:szCs w:val="24"/>
          <w:lang w:eastAsia="ru-RU"/>
        </w:rPr>
      </w:pPr>
      <w:r w:rsidRPr="00DF66AB">
        <w:rPr>
          <w:rFonts w:ascii="Times New Roman" w:eastAsia="Times New Roman" w:hAnsi="Times New Roman" w:cs="Times New Roman"/>
          <w:b/>
          <w:snapToGrid w:val="0"/>
          <w:sz w:val="24"/>
          <w:szCs w:val="24"/>
          <w:lang w:eastAsia="ru-RU"/>
        </w:rPr>
        <w:t>Максимальное количество баллов – 57</w:t>
      </w:r>
    </w:p>
    <w:p w:rsidR="00DF66AB" w:rsidRPr="00DF66AB" w:rsidRDefault="00DF66AB" w:rsidP="00DF66AB">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w:t>
      </w:r>
      <w:r w:rsidRPr="00DF66AB">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20 (по 1 баллу за каждое тестовое задание). Индекс ответа, который вы считаете наиболее полным и правильным укажите в матрице ответов.</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numPr>
          <w:ilvl w:val="0"/>
          <w:numId w:val="31"/>
        </w:numPr>
        <w:spacing w:after="200" w:line="276" w:lineRule="auto"/>
        <w:contextualSpacing/>
        <w:jc w:val="both"/>
        <w:rPr>
          <w:rFonts w:ascii="Times New Roman" w:eastAsia="Calibri" w:hAnsi="Times New Roman" w:cs="Times New Roman"/>
          <w:b/>
          <w:bCs/>
          <w:sz w:val="24"/>
          <w:szCs w:val="24"/>
        </w:rPr>
      </w:pPr>
      <w:r w:rsidRPr="00DF66AB">
        <w:rPr>
          <w:rFonts w:ascii="Times New Roman" w:eastAsia="Calibri" w:hAnsi="Times New Roman" w:cs="Times New Roman"/>
          <w:b/>
          <w:bCs/>
          <w:sz w:val="24"/>
          <w:szCs w:val="24"/>
        </w:rPr>
        <w:t>На рисунке представлены стадии жизненного цикла:</w:t>
      </w:r>
    </w:p>
    <w:tbl>
      <w:tblPr>
        <w:tblW w:w="0" w:type="auto"/>
        <w:tblInd w:w="64" w:type="dxa"/>
        <w:tblLook w:val="0000" w:firstRow="0" w:lastRow="0" w:firstColumn="0" w:lastColumn="0" w:noHBand="0" w:noVBand="0"/>
      </w:tblPr>
      <w:tblGrid>
        <w:gridCol w:w="2670"/>
        <w:gridCol w:w="6756"/>
      </w:tblGrid>
      <w:tr w:rsidR="00DF66AB" w:rsidRPr="00DF66AB" w:rsidTr="00D32A55">
        <w:trPr>
          <w:trHeight w:val="855"/>
        </w:trPr>
        <w:tc>
          <w:tcPr>
            <w:tcW w:w="2670" w:type="dxa"/>
          </w:tcPr>
          <w:p w:rsidR="00DF66AB" w:rsidRPr="00DF66AB" w:rsidRDefault="00DF66AB" w:rsidP="00DF66AB">
            <w:pPr>
              <w:spacing w:after="0" w:line="240" w:lineRule="auto"/>
              <w:ind w:left="-69"/>
              <w:rPr>
                <w:rFonts w:ascii="Times New Roman" w:eastAsia="Times New Roman" w:hAnsi="Times New Roman" w:cs="Times New Roman"/>
                <w:bCs/>
                <w:sz w:val="24"/>
                <w:szCs w:val="24"/>
                <w:lang w:eastAsia="ru-RU"/>
              </w:rPr>
            </w:pPr>
            <w:r w:rsidRPr="00DF66AB">
              <w:rPr>
                <w:rFonts w:ascii="Times New Roman" w:eastAsia="Times New Roman" w:hAnsi="Times New Roman" w:cs="Times New Roman"/>
                <w:bCs/>
                <w:sz w:val="24"/>
                <w:szCs w:val="24"/>
                <w:lang w:eastAsia="ru-RU"/>
              </w:rPr>
              <w:lastRenderedPageBreak/>
              <w:t>а) головневых грибов;</w:t>
            </w:r>
          </w:p>
          <w:p w:rsidR="00DF66AB" w:rsidRPr="00DF66AB" w:rsidRDefault="00DF66AB" w:rsidP="00DF66AB">
            <w:pPr>
              <w:spacing w:after="0" w:line="240" w:lineRule="auto"/>
              <w:ind w:left="-69"/>
              <w:rPr>
                <w:rFonts w:ascii="Times New Roman" w:eastAsia="Times New Roman" w:hAnsi="Times New Roman" w:cs="Times New Roman"/>
                <w:bCs/>
                <w:sz w:val="24"/>
                <w:szCs w:val="24"/>
                <w:lang w:eastAsia="ru-RU"/>
              </w:rPr>
            </w:pPr>
            <w:r w:rsidRPr="00DF66AB">
              <w:rPr>
                <w:rFonts w:ascii="Times New Roman" w:eastAsia="Times New Roman" w:hAnsi="Times New Roman" w:cs="Times New Roman"/>
                <w:bCs/>
                <w:sz w:val="24"/>
                <w:szCs w:val="24"/>
                <w:lang w:eastAsia="ru-RU"/>
              </w:rPr>
              <w:t>б) спорыньи;</w:t>
            </w:r>
          </w:p>
          <w:p w:rsidR="00DF66AB" w:rsidRPr="00DF66AB" w:rsidRDefault="00DF66AB" w:rsidP="00DF66AB">
            <w:pPr>
              <w:spacing w:after="0" w:line="240" w:lineRule="auto"/>
              <w:ind w:left="-69"/>
              <w:rPr>
                <w:rFonts w:ascii="Times New Roman" w:eastAsia="Times New Roman" w:hAnsi="Times New Roman" w:cs="Times New Roman"/>
                <w:bCs/>
                <w:sz w:val="24"/>
                <w:szCs w:val="24"/>
                <w:lang w:eastAsia="ru-RU"/>
              </w:rPr>
            </w:pPr>
            <w:r w:rsidRPr="00DF66AB">
              <w:rPr>
                <w:rFonts w:ascii="Times New Roman" w:eastAsia="Times New Roman" w:hAnsi="Times New Roman" w:cs="Times New Roman"/>
                <w:bCs/>
                <w:sz w:val="24"/>
                <w:szCs w:val="24"/>
                <w:lang w:eastAsia="ru-RU"/>
              </w:rPr>
              <w:t>в) ржавчинных грибов;</w:t>
            </w:r>
          </w:p>
          <w:p w:rsidR="00DF66AB" w:rsidRPr="00DF66AB" w:rsidRDefault="00DF66AB" w:rsidP="00DF66AB">
            <w:pPr>
              <w:spacing w:after="0" w:line="240" w:lineRule="auto"/>
              <w:ind w:left="-69"/>
              <w:rPr>
                <w:rFonts w:ascii="Times New Roman" w:eastAsia="Times New Roman" w:hAnsi="Times New Roman" w:cs="Times New Roman"/>
                <w:bCs/>
                <w:sz w:val="24"/>
                <w:szCs w:val="24"/>
                <w:lang w:eastAsia="ru-RU"/>
              </w:rPr>
            </w:pPr>
            <w:r w:rsidRPr="00DF66AB">
              <w:rPr>
                <w:rFonts w:ascii="Times New Roman" w:eastAsia="Times New Roman" w:hAnsi="Times New Roman" w:cs="Times New Roman"/>
                <w:bCs/>
                <w:sz w:val="24"/>
                <w:szCs w:val="24"/>
                <w:lang w:eastAsia="ru-RU"/>
              </w:rPr>
              <w:t xml:space="preserve">г) </w:t>
            </w:r>
            <w:proofErr w:type="spellStart"/>
            <w:r w:rsidRPr="00DF66AB">
              <w:rPr>
                <w:rFonts w:ascii="Times New Roman" w:eastAsia="Times New Roman" w:hAnsi="Times New Roman" w:cs="Times New Roman"/>
                <w:bCs/>
                <w:sz w:val="24"/>
                <w:szCs w:val="24"/>
                <w:lang w:eastAsia="ru-RU"/>
              </w:rPr>
              <w:t>гастеромицетов</w:t>
            </w:r>
            <w:proofErr w:type="spellEnd"/>
            <w:r w:rsidRPr="00DF66AB">
              <w:rPr>
                <w:rFonts w:ascii="Times New Roman" w:eastAsia="Times New Roman" w:hAnsi="Times New Roman" w:cs="Times New Roman"/>
                <w:bCs/>
                <w:sz w:val="24"/>
                <w:szCs w:val="24"/>
                <w:lang w:eastAsia="ru-RU"/>
              </w:rPr>
              <w:t>.</w:t>
            </w:r>
          </w:p>
          <w:p w:rsidR="00DF66AB" w:rsidRPr="00DF66AB" w:rsidRDefault="00DF66AB" w:rsidP="00DF66AB">
            <w:pPr>
              <w:spacing w:after="0" w:line="240" w:lineRule="auto"/>
              <w:ind w:left="-69"/>
              <w:rPr>
                <w:rFonts w:ascii="Times New Roman" w:eastAsia="Times New Roman" w:hAnsi="Times New Roman" w:cs="Times New Roman"/>
                <w:sz w:val="24"/>
                <w:szCs w:val="24"/>
                <w:lang w:eastAsia="ru-RU"/>
              </w:rPr>
            </w:pPr>
          </w:p>
          <w:p w:rsidR="00DF66AB" w:rsidRPr="00DF66AB" w:rsidRDefault="00DF66AB" w:rsidP="00DF66AB">
            <w:pPr>
              <w:spacing w:after="0" w:line="240" w:lineRule="auto"/>
              <w:ind w:left="-69"/>
              <w:rPr>
                <w:rFonts w:ascii="Times New Roman" w:eastAsia="Times New Roman" w:hAnsi="Times New Roman" w:cs="Times New Roman"/>
                <w:sz w:val="24"/>
                <w:szCs w:val="24"/>
                <w:lang w:eastAsia="ru-RU"/>
              </w:rPr>
            </w:pPr>
          </w:p>
          <w:p w:rsidR="00DF66AB" w:rsidRPr="00DF66AB" w:rsidRDefault="00DF66AB" w:rsidP="00DF66AB">
            <w:pPr>
              <w:spacing w:after="0" w:line="240" w:lineRule="auto"/>
              <w:ind w:left="-69"/>
              <w:rPr>
                <w:rFonts w:ascii="Times New Roman" w:eastAsia="Times New Roman" w:hAnsi="Times New Roman" w:cs="Times New Roman"/>
                <w:sz w:val="24"/>
                <w:szCs w:val="24"/>
                <w:lang w:eastAsia="ru-RU"/>
              </w:rPr>
            </w:pPr>
          </w:p>
          <w:p w:rsidR="00DF66AB" w:rsidRPr="00DF66AB" w:rsidRDefault="00DF66AB" w:rsidP="00DF66AB">
            <w:pPr>
              <w:spacing w:after="0" w:line="240" w:lineRule="auto"/>
              <w:ind w:left="-69"/>
              <w:rPr>
                <w:rFonts w:ascii="Times New Roman" w:eastAsia="Times New Roman" w:hAnsi="Times New Roman" w:cs="Times New Roman"/>
                <w:sz w:val="24"/>
                <w:szCs w:val="24"/>
                <w:lang w:eastAsia="ru-RU"/>
              </w:rPr>
            </w:pPr>
          </w:p>
        </w:tc>
        <w:tc>
          <w:tcPr>
            <w:tcW w:w="6135" w:type="dxa"/>
          </w:tcPr>
          <w:p w:rsidR="00DF66AB" w:rsidRPr="00DF66AB" w:rsidRDefault="00DF66AB" w:rsidP="00DF66AB">
            <w:pPr>
              <w:rPr>
                <w:rFonts w:ascii="Times New Roman" w:eastAsia="Times New Roman" w:hAnsi="Times New Roman" w:cs="Times New Roman"/>
                <w:sz w:val="24"/>
                <w:szCs w:val="24"/>
                <w:lang w:eastAsia="ru-RU"/>
              </w:rPr>
            </w:pPr>
            <w:r w:rsidRPr="00DF66AB">
              <w:rPr>
                <w:rFonts w:ascii="Times New Roman" w:eastAsia="Times New Roman" w:hAnsi="Times New Roman" w:cs="Times New Roman"/>
                <w:bCs/>
                <w:noProof/>
                <w:sz w:val="24"/>
                <w:szCs w:val="24"/>
                <w:lang w:eastAsia="ru-RU"/>
              </w:rPr>
              <w:drawing>
                <wp:inline distT="0" distB="0" distL="0" distR="0" wp14:anchorId="059B64F8" wp14:editId="357D3026">
                  <wp:extent cx="4145280" cy="2447925"/>
                  <wp:effectExtent l="0" t="0" r="7620" b="9525"/>
                  <wp:docPr id="25" name="Рисунок 25" descr="ourheritagemedia-original-ba1a2c5c8a63639e7b946cb0d6297142.jpg"/>
                  <wp:cNvGraphicFramePr/>
                  <a:graphic xmlns:a="http://schemas.openxmlformats.org/drawingml/2006/main">
                    <a:graphicData uri="http://schemas.openxmlformats.org/drawingml/2006/picture">
                      <pic:pic xmlns:pic="http://schemas.openxmlformats.org/drawingml/2006/picture">
                        <pic:nvPicPr>
                          <pic:cNvPr id="9" name="Содержимое 8" descr="ourheritagemedia-original-ba1a2c5c8a63639e7b946cb0d6297142.jpg"/>
                          <pic:cNvPicPr>
                            <a:picLocks noGrp="1" noChangeAspect="1"/>
                          </pic:cNvPicPr>
                        </pic:nvPicPr>
                        <pic:blipFill>
                          <a:blip r:embed="rId42" cstate="email">
                            <a:extLst>
                              <a:ext uri="{28A0092B-C50C-407E-A947-70E740481C1C}">
                                <a14:useLocalDpi xmlns:a14="http://schemas.microsoft.com/office/drawing/2010/main"/>
                              </a:ext>
                            </a:extLst>
                          </a:blip>
                          <a:srcRect/>
                          <a:stretch>
                            <a:fillRect/>
                          </a:stretch>
                        </pic:blipFill>
                        <pic:spPr>
                          <a:xfrm>
                            <a:off x="0" y="0"/>
                            <a:ext cx="4145280" cy="2447925"/>
                          </a:xfrm>
                          <a:prstGeom prst="rect">
                            <a:avLst/>
                          </a:prstGeom>
                        </pic:spPr>
                      </pic:pic>
                    </a:graphicData>
                  </a:graphic>
                </wp:inline>
              </w:drawing>
            </w:r>
          </w:p>
        </w:tc>
      </w:tr>
    </w:tbl>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numPr>
          <w:ilvl w:val="0"/>
          <w:numId w:val="31"/>
        </w:numPr>
        <w:spacing w:after="0" w:line="240" w:lineRule="auto"/>
        <w:contextualSpacing/>
        <w:jc w:val="both"/>
        <w:rPr>
          <w:rFonts w:ascii="Times New Roman" w:eastAsia="Calibri" w:hAnsi="Times New Roman" w:cs="Times New Roman"/>
          <w:b/>
          <w:bCs/>
          <w:sz w:val="24"/>
          <w:szCs w:val="24"/>
        </w:rPr>
      </w:pPr>
      <w:proofErr w:type="spellStart"/>
      <w:r w:rsidRPr="00DF66AB">
        <w:rPr>
          <w:rFonts w:ascii="Times New Roman" w:eastAsia="Calibri" w:hAnsi="Times New Roman" w:cs="Times New Roman"/>
          <w:b/>
          <w:bCs/>
          <w:sz w:val="24"/>
          <w:szCs w:val="24"/>
        </w:rPr>
        <w:t>Микобионтом</w:t>
      </w:r>
      <w:proofErr w:type="spellEnd"/>
      <w:r w:rsidRPr="00DF66AB">
        <w:rPr>
          <w:rFonts w:ascii="Times New Roman" w:eastAsia="Calibri" w:hAnsi="Times New Roman" w:cs="Times New Roman"/>
          <w:b/>
          <w:bCs/>
          <w:sz w:val="24"/>
          <w:szCs w:val="24"/>
        </w:rPr>
        <w:t xml:space="preserve"> лишайников не являются грибы отдела:</w:t>
      </w:r>
    </w:p>
    <w:p w:rsidR="00DF66AB" w:rsidRPr="00DF66AB" w:rsidRDefault="00DF66AB" w:rsidP="00DF66AB">
      <w:pPr>
        <w:spacing w:after="0" w:line="240" w:lineRule="auto"/>
        <w:ind w:firstLine="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а) аскомицеты;</w:t>
      </w:r>
    </w:p>
    <w:p w:rsidR="00DF66AB" w:rsidRPr="00DF66AB" w:rsidRDefault="00DF66AB" w:rsidP="00DF66AB">
      <w:pPr>
        <w:spacing w:after="0" w:line="240" w:lineRule="auto"/>
        <w:ind w:firstLine="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б) базидиомицеты;</w:t>
      </w:r>
    </w:p>
    <w:p w:rsidR="00DF66AB" w:rsidRPr="00DF66AB" w:rsidRDefault="00DF66AB" w:rsidP="00DF66AB">
      <w:pPr>
        <w:spacing w:after="0" w:line="240" w:lineRule="auto"/>
        <w:ind w:firstLine="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в) зигомицеты;</w:t>
      </w:r>
    </w:p>
    <w:p w:rsidR="00DF66AB" w:rsidRPr="00DF66AB" w:rsidRDefault="00DF66AB" w:rsidP="00DF66AB">
      <w:pPr>
        <w:spacing w:after="0" w:line="240" w:lineRule="auto"/>
        <w:ind w:firstLine="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 xml:space="preserve">г) </w:t>
      </w:r>
      <w:proofErr w:type="spellStart"/>
      <w:r w:rsidRPr="00DF66AB">
        <w:rPr>
          <w:rFonts w:ascii="Times New Roman" w:eastAsia="Calibri" w:hAnsi="Times New Roman" w:cs="Times New Roman"/>
          <w:bCs/>
          <w:sz w:val="24"/>
          <w:szCs w:val="24"/>
        </w:rPr>
        <w:t>дейтеромицеты</w:t>
      </w:r>
      <w:proofErr w:type="spellEnd"/>
      <w:r w:rsidRPr="00DF66AB">
        <w:rPr>
          <w:rFonts w:ascii="Times New Roman" w:eastAsia="Calibri" w:hAnsi="Times New Roman" w:cs="Times New Roman"/>
          <w:bCs/>
          <w:sz w:val="24"/>
          <w:szCs w:val="24"/>
        </w:rPr>
        <w:t>.</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Какое насекомое, из </w:t>
      </w:r>
      <w:proofErr w:type="gramStart"/>
      <w:r w:rsidRPr="00DF66AB">
        <w:rPr>
          <w:rFonts w:ascii="Times New Roman" w:eastAsia="Times New Roman" w:hAnsi="Times New Roman" w:cs="Times New Roman"/>
          <w:b/>
          <w:sz w:val="24"/>
          <w:szCs w:val="24"/>
          <w:lang w:eastAsia="ru-RU"/>
        </w:rPr>
        <w:t>перечисленных</w:t>
      </w:r>
      <w:proofErr w:type="gramEnd"/>
      <w:r w:rsidRPr="00DF66AB">
        <w:rPr>
          <w:rFonts w:ascii="Times New Roman" w:eastAsia="Times New Roman" w:hAnsi="Times New Roman" w:cs="Times New Roman"/>
          <w:b/>
          <w:sz w:val="24"/>
          <w:szCs w:val="24"/>
          <w:lang w:eastAsia="ru-RU"/>
        </w:rPr>
        <w:t xml:space="preserve"> ниже, развивается с полным превращением?</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вошь платяная;</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блоха;</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постельный клоп;</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клоп-солдатик.</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Какой из признаков характерен только для хордовых животных?</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Органы дыхания жабры или легкие;</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Развитие из трех зародышевых листков;</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Нервная система имеет форму трубки.</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Замкнутая кровеносная система;</w:t>
      </w:r>
    </w:p>
    <w:p w:rsidR="00DF66AB" w:rsidRPr="00DF66AB" w:rsidRDefault="00DF66AB" w:rsidP="00DF66AB">
      <w:pPr>
        <w:numPr>
          <w:ilvl w:val="0"/>
          <w:numId w:val="31"/>
        </w:numPr>
        <w:autoSpaceDE w:val="0"/>
        <w:autoSpaceDN w:val="0"/>
        <w:adjustRightInd w:val="0"/>
        <w:spacing w:after="0" w:line="240" w:lineRule="auto"/>
        <w:contextualSpacing/>
        <w:rPr>
          <w:rFonts w:ascii="Times New Roman" w:eastAsia="Times New Roman" w:hAnsi="Times New Roman" w:cs="Times New Roman"/>
          <w:b/>
          <w:color w:val="000000"/>
          <w:sz w:val="24"/>
          <w:szCs w:val="24"/>
          <w:lang w:eastAsia="ru-RU"/>
        </w:rPr>
      </w:pPr>
      <w:r w:rsidRPr="00DF66AB">
        <w:rPr>
          <w:rFonts w:ascii="Times New Roman" w:eastAsia="Calibri" w:hAnsi="Times New Roman" w:cs="Times New Roman"/>
          <w:b/>
          <w:bCs/>
          <w:sz w:val="24"/>
          <w:szCs w:val="24"/>
        </w:rPr>
        <w:t>Какими будут ваши действия, если в ране находится инородное тело?</w:t>
      </w:r>
      <w:r w:rsidRPr="00DF66AB">
        <w:rPr>
          <w:rFonts w:ascii="Times New Roman" w:eastAsia="Times New Roman" w:hAnsi="Times New Roman" w:cs="Times New Roman"/>
          <w:b/>
          <w:color w:val="000000"/>
          <w:sz w:val="24"/>
          <w:szCs w:val="24"/>
          <w:lang w:eastAsia="ru-RU"/>
        </w:rPr>
        <w:t> </w:t>
      </w:r>
    </w:p>
    <w:p w:rsidR="00DF66AB" w:rsidRPr="00DF66AB" w:rsidRDefault="00DF66AB" w:rsidP="00DF66AB">
      <w:pPr>
        <w:autoSpaceDE w:val="0"/>
        <w:autoSpaceDN w:val="0"/>
        <w:adjustRightInd w:val="0"/>
        <w:spacing w:after="0" w:line="240" w:lineRule="auto"/>
        <w:ind w:left="142"/>
        <w:rPr>
          <w:rFonts w:ascii="Times New Roman" w:eastAsia="Calibri" w:hAnsi="Times New Roman" w:cs="Times New Roman"/>
          <w:sz w:val="24"/>
          <w:szCs w:val="24"/>
        </w:rPr>
      </w:pPr>
      <w:r w:rsidRPr="00DF66AB">
        <w:rPr>
          <w:rFonts w:ascii="Times New Roman" w:eastAsia="Calibri" w:hAnsi="Times New Roman" w:cs="Times New Roman"/>
          <w:sz w:val="24"/>
          <w:szCs w:val="24"/>
        </w:rPr>
        <w:t>а) вытащить инородное тело из раны, наложить повязку;</w:t>
      </w:r>
    </w:p>
    <w:p w:rsidR="00DF66AB" w:rsidRPr="00DF66AB" w:rsidRDefault="00DF66AB" w:rsidP="00DF66AB">
      <w:pPr>
        <w:autoSpaceDE w:val="0"/>
        <w:autoSpaceDN w:val="0"/>
        <w:adjustRightInd w:val="0"/>
        <w:spacing w:after="0" w:line="240" w:lineRule="auto"/>
        <w:ind w:left="142"/>
        <w:rPr>
          <w:rFonts w:ascii="Times New Roman" w:eastAsia="Calibri" w:hAnsi="Times New Roman" w:cs="Times New Roman"/>
          <w:sz w:val="24"/>
          <w:szCs w:val="24"/>
        </w:rPr>
      </w:pPr>
      <w:r w:rsidRPr="00DF66AB">
        <w:rPr>
          <w:rFonts w:ascii="Times New Roman" w:eastAsia="Calibri" w:hAnsi="Times New Roman" w:cs="Times New Roman"/>
          <w:sz w:val="24"/>
          <w:szCs w:val="24"/>
        </w:rPr>
        <w:t>б) вытащить инородное тело из раны, промыть рану проточной водой;</w:t>
      </w:r>
    </w:p>
    <w:p w:rsidR="00DF66AB" w:rsidRPr="00DF66AB" w:rsidRDefault="00DF66AB" w:rsidP="00DF66AB">
      <w:pPr>
        <w:autoSpaceDE w:val="0"/>
        <w:autoSpaceDN w:val="0"/>
        <w:adjustRightInd w:val="0"/>
        <w:spacing w:after="0" w:line="240" w:lineRule="auto"/>
        <w:ind w:left="142"/>
        <w:rPr>
          <w:rFonts w:ascii="Times New Roman" w:eastAsia="Calibri" w:hAnsi="Times New Roman" w:cs="Times New Roman"/>
          <w:sz w:val="24"/>
          <w:szCs w:val="24"/>
        </w:rPr>
      </w:pPr>
      <w:r w:rsidRPr="00DF66AB">
        <w:rPr>
          <w:rFonts w:ascii="Times New Roman" w:eastAsia="Calibri" w:hAnsi="Times New Roman" w:cs="Times New Roman"/>
          <w:sz w:val="24"/>
          <w:szCs w:val="24"/>
        </w:rPr>
        <w:t>в) обработать рану антисептическим раствором, отправить пострадавшего в больницу;</w:t>
      </w:r>
    </w:p>
    <w:p w:rsidR="00DF66AB" w:rsidRPr="00DF66AB" w:rsidRDefault="00DF66AB" w:rsidP="00DF66AB">
      <w:pPr>
        <w:autoSpaceDE w:val="0"/>
        <w:autoSpaceDN w:val="0"/>
        <w:adjustRightInd w:val="0"/>
        <w:spacing w:after="0" w:line="240" w:lineRule="auto"/>
        <w:ind w:left="142"/>
        <w:rPr>
          <w:rFonts w:ascii="Times New Roman" w:eastAsia="Calibri" w:hAnsi="Times New Roman" w:cs="Times New Roman"/>
          <w:sz w:val="24"/>
          <w:szCs w:val="24"/>
        </w:rPr>
      </w:pPr>
      <w:r w:rsidRPr="00DF66AB">
        <w:rPr>
          <w:rFonts w:ascii="Times New Roman" w:eastAsia="Calibri" w:hAnsi="Times New Roman" w:cs="Times New Roman"/>
          <w:sz w:val="24"/>
          <w:szCs w:val="24"/>
        </w:rPr>
        <w:t>г) зафиксировать инородное тело в ране, наложить повязку.</w:t>
      </w:r>
    </w:p>
    <w:p w:rsidR="00DF66AB" w:rsidRPr="00DF66AB" w:rsidRDefault="00DF66AB" w:rsidP="00DF66AB">
      <w:pPr>
        <w:autoSpaceDE w:val="0"/>
        <w:autoSpaceDN w:val="0"/>
        <w:adjustRightInd w:val="0"/>
        <w:spacing w:after="0" w:line="240" w:lineRule="auto"/>
        <w:ind w:left="142"/>
        <w:rPr>
          <w:rFonts w:ascii="Times New Roman" w:eastAsia="Calibri" w:hAnsi="Times New Roman" w:cs="Times New Roman"/>
          <w:sz w:val="24"/>
          <w:szCs w:val="24"/>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DF66AB">
        <w:rPr>
          <w:rFonts w:ascii="Times New Roman" w:eastAsia="Calibri" w:hAnsi="Times New Roman" w:cs="Times New Roman"/>
          <w:b/>
          <w:bCs/>
          <w:sz w:val="24"/>
          <w:szCs w:val="24"/>
        </w:rPr>
        <w:t xml:space="preserve">С какими костями не образует соединений представленная на рисунке кость? </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64" w:type="dxa"/>
        <w:tblLook w:val="0000" w:firstRow="0" w:lastRow="0" w:firstColumn="0" w:lastColumn="0" w:noHBand="0" w:noVBand="0"/>
      </w:tblPr>
      <w:tblGrid>
        <w:gridCol w:w="2670"/>
        <w:gridCol w:w="6135"/>
      </w:tblGrid>
      <w:tr w:rsidR="00DF66AB" w:rsidRPr="00DF66AB" w:rsidTr="00D32A55">
        <w:trPr>
          <w:trHeight w:val="855"/>
        </w:trPr>
        <w:tc>
          <w:tcPr>
            <w:tcW w:w="2670" w:type="dxa"/>
          </w:tcPr>
          <w:p w:rsidR="00DF66AB" w:rsidRPr="00DF66AB" w:rsidRDefault="00DF66AB" w:rsidP="00DF66AB">
            <w:pPr>
              <w:autoSpaceDE w:val="0"/>
              <w:autoSpaceDN w:val="0"/>
              <w:adjustRightInd w:val="0"/>
              <w:spacing w:after="0" w:line="240" w:lineRule="auto"/>
              <w:ind w:left="-30"/>
              <w:rPr>
                <w:rFonts w:ascii="Times New Roman" w:eastAsia="Calibri" w:hAnsi="Times New Roman" w:cs="Times New Roman"/>
                <w:sz w:val="24"/>
                <w:szCs w:val="24"/>
              </w:rPr>
            </w:pPr>
            <w:r w:rsidRPr="00DF66AB">
              <w:rPr>
                <w:rFonts w:ascii="Times New Roman" w:eastAsia="Calibri" w:hAnsi="Times New Roman" w:cs="Times New Roman"/>
                <w:sz w:val="24"/>
                <w:szCs w:val="24"/>
              </w:rPr>
              <w:lastRenderedPageBreak/>
              <w:t>а) лобной;</w:t>
            </w:r>
          </w:p>
          <w:p w:rsidR="00DF66AB" w:rsidRPr="00DF66AB" w:rsidRDefault="00DF66AB" w:rsidP="00DF66AB">
            <w:pPr>
              <w:autoSpaceDE w:val="0"/>
              <w:autoSpaceDN w:val="0"/>
              <w:adjustRightInd w:val="0"/>
              <w:spacing w:after="0" w:line="240" w:lineRule="auto"/>
              <w:ind w:left="-30"/>
              <w:rPr>
                <w:rFonts w:ascii="Times New Roman" w:eastAsia="Calibri" w:hAnsi="Times New Roman" w:cs="Times New Roman"/>
                <w:sz w:val="24"/>
                <w:szCs w:val="24"/>
              </w:rPr>
            </w:pPr>
            <w:r w:rsidRPr="00DF66AB">
              <w:rPr>
                <w:rFonts w:ascii="Times New Roman" w:eastAsia="Calibri" w:hAnsi="Times New Roman" w:cs="Times New Roman"/>
                <w:sz w:val="24"/>
                <w:szCs w:val="24"/>
              </w:rPr>
              <w:t>б) верхней челюстью;</w:t>
            </w:r>
          </w:p>
          <w:p w:rsidR="00DF66AB" w:rsidRPr="00DF66AB" w:rsidRDefault="00DF66AB" w:rsidP="00DF66AB">
            <w:pPr>
              <w:autoSpaceDE w:val="0"/>
              <w:autoSpaceDN w:val="0"/>
              <w:adjustRightInd w:val="0"/>
              <w:spacing w:after="0" w:line="240" w:lineRule="auto"/>
              <w:ind w:left="-30"/>
              <w:rPr>
                <w:rFonts w:ascii="Times New Roman" w:eastAsia="Calibri" w:hAnsi="Times New Roman" w:cs="Times New Roman"/>
                <w:sz w:val="24"/>
                <w:szCs w:val="24"/>
              </w:rPr>
            </w:pPr>
            <w:r w:rsidRPr="00DF66AB">
              <w:rPr>
                <w:rFonts w:ascii="Times New Roman" w:eastAsia="Calibri" w:hAnsi="Times New Roman" w:cs="Times New Roman"/>
                <w:sz w:val="24"/>
                <w:szCs w:val="24"/>
              </w:rPr>
              <w:t>в) височной;</w:t>
            </w:r>
          </w:p>
          <w:p w:rsidR="00DF66AB" w:rsidRPr="00DF66AB" w:rsidRDefault="00DF66AB" w:rsidP="00DF66AB">
            <w:pPr>
              <w:autoSpaceDE w:val="0"/>
              <w:autoSpaceDN w:val="0"/>
              <w:adjustRightInd w:val="0"/>
              <w:spacing w:after="0" w:line="240" w:lineRule="auto"/>
              <w:ind w:left="-30"/>
              <w:rPr>
                <w:rFonts w:ascii="Times New Roman" w:eastAsia="Calibri" w:hAnsi="Times New Roman" w:cs="Times New Roman"/>
                <w:sz w:val="24"/>
                <w:szCs w:val="24"/>
              </w:rPr>
            </w:pPr>
            <w:r w:rsidRPr="00DF66AB">
              <w:rPr>
                <w:rFonts w:ascii="Times New Roman" w:eastAsia="Calibri" w:hAnsi="Times New Roman" w:cs="Times New Roman"/>
                <w:sz w:val="24"/>
                <w:szCs w:val="24"/>
              </w:rPr>
              <w:t>г) затылочной.</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135" w:type="dxa"/>
          </w:tcPr>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Calibri" w:eastAsia="Calibri" w:hAnsi="Calibri" w:cs="Times New Roman"/>
                <w:noProof/>
                <w:lang w:eastAsia="ru-RU"/>
              </w:rPr>
              <w:drawing>
                <wp:inline distT="0" distB="0" distL="0" distR="0" wp14:anchorId="5D91FA20" wp14:editId="44358972">
                  <wp:extent cx="3627120" cy="223672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646366" cy="2248592"/>
                          </a:xfrm>
                          <a:prstGeom prst="rect">
                            <a:avLst/>
                          </a:prstGeom>
                          <a:noFill/>
                          <a:ln>
                            <a:noFill/>
                          </a:ln>
                        </pic:spPr>
                      </pic:pic>
                    </a:graphicData>
                  </a:graphic>
                </wp:inline>
              </w:drawing>
            </w:r>
          </w:p>
        </w:tc>
      </w:tr>
    </w:tbl>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bCs/>
          <w:sz w:val="24"/>
          <w:szCs w:val="24"/>
          <w:lang w:eastAsia="ru-RU"/>
        </w:rPr>
        <w:t>Если человек среднего возраста не носит очки постоянно, а надевает их только при чтении, то у него: </w:t>
      </w:r>
      <w:r w:rsidRPr="00DF66AB">
        <w:rPr>
          <w:rFonts w:ascii="Times New Roman" w:eastAsia="Times New Roman" w:hAnsi="Times New Roman" w:cs="Times New Roman"/>
          <w:b/>
          <w:sz w:val="24"/>
          <w:szCs w:val="24"/>
          <w:lang w:eastAsia="ru-RU"/>
        </w:rPr>
        <w:t> </w:t>
      </w:r>
    </w:p>
    <w:p w:rsidR="00DF66AB" w:rsidRPr="00DF66AB" w:rsidRDefault="00DF66AB" w:rsidP="00DF66AB">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нормальная рефракция;</w:t>
      </w:r>
    </w:p>
    <w:p w:rsidR="00DF66AB" w:rsidRPr="00DF66AB" w:rsidRDefault="00DF66AB" w:rsidP="00DF66AB">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миопия;</w:t>
      </w:r>
    </w:p>
    <w:p w:rsidR="00DF66AB" w:rsidRPr="00DF66AB" w:rsidRDefault="00DF66AB" w:rsidP="00DF66AB">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гиперметропия;</w:t>
      </w:r>
    </w:p>
    <w:p w:rsidR="00DF66AB" w:rsidRPr="00DF66AB" w:rsidRDefault="00DF66AB" w:rsidP="00DF66AB">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астигматизм.</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F66AB">
        <w:rPr>
          <w:rFonts w:ascii="Times New Roman" w:eastAsia="Times New Roman" w:hAnsi="Times New Roman" w:cs="Times New Roman"/>
          <w:b/>
          <w:bCs/>
          <w:sz w:val="24"/>
          <w:szCs w:val="24"/>
          <w:lang w:eastAsia="ru-RU"/>
        </w:rPr>
        <w:t>Фонокардиография – это:</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графическая регистрация звуковой деятельности сердца;</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графическая регистрация механической деятельности сердца;</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графическая регистрация электрической деятельности сердца;</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графическая регистрация насосной деятельности сердца.</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DF66AB">
        <w:rPr>
          <w:rFonts w:ascii="Times New Roman" w:eastAsia="Times New Roman" w:hAnsi="Times New Roman" w:cs="Times New Roman"/>
          <w:b/>
          <w:bCs/>
          <w:sz w:val="24"/>
          <w:szCs w:val="24"/>
          <w:lang w:eastAsia="ru-RU"/>
        </w:rPr>
        <w:t>В кровь животному введен препарат, блокирующий действие карбоангидразы. Какие нарушения в процессе газообмена при этом произойдут?</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усилится процесс связывания углекислого газа, поступающего в кровь из тканей с водой и последующее превращение его в бикарбонаты;</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нарушается процесс связывания кислорода, поступающего в эритроциты из тканей с водой;</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нарушается процесс связывания кислорода, поступающего в кровь из тканей с водой;</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нарушается процесс связывания углекислого газа, поступающего в кровь из тканей с водой и последующее превращение его в бикарбонаты.</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Какое из следующих утверждений лучше всего описывает сходные свойства </w:t>
      </w:r>
      <w:proofErr w:type="gramStart"/>
      <w:r w:rsidRPr="00DF66AB">
        <w:rPr>
          <w:rFonts w:ascii="Times New Roman" w:eastAsia="Times New Roman" w:hAnsi="Times New Roman" w:cs="Times New Roman"/>
          <w:b/>
          <w:sz w:val="24"/>
          <w:szCs w:val="24"/>
          <w:lang w:eastAsia="ru-RU"/>
        </w:rPr>
        <w:t>размножения</w:t>
      </w:r>
      <w:proofErr w:type="gramEnd"/>
      <w:r w:rsidRPr="00DF66AB">
        <w:rPr>
          <w:rFonts w:ascii="Times New Roman" w:eastAsia="Times New Roman" w:hAnsi="Times New Roman" w:cs="Times New Roman"/>
          <w:b/>
          <w:sz w:val="24"/>
          <w:szCs w:val="24"/>
          <w:lang w:eastAsia="ru-RU"/>
        </w:rPr>
        <w:t xml:space="preserve"> как вирусов, так и клеточных форм жизни?</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вирусы и клетки используют митоз для размножения;</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вирусы и клетки должны иметь хозяина для размножения;</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вирусы и клетки должны активировать полярные тела для размножения;</w:t>
      </w:r>
    </w:p>
    <w:p w:rsidR="00DF66AB" w:rsidRPr="00DF66AB" w:rsidRDefault="00DF66AB" w:rsidP="00DF66AB">
      <w:pPr>
        <w:autoSpaceDE w:val="0"/>
        <w:autoSpaceDN w:val="0"/>
        <w:adjustRightInd w:val="0"/>
        <w:spacing w:after="0" w:line="240" w:lineRule="auto"/>
        <w:ind w:left="142"/>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sz w:val="24"/>
          <w:szCs w:val="24"/>
          <w:lang w:eastAsia="ru-RU"/>
        </w:rPr>
        <w:t>г) вирусы и клетки нуждаются в копировании их генетического материала для размножения.</w:t>
      </w:r>
      <w:r w:rsidRPr="00DF66AB">
        <w:rPr>
          <w:rFonts w:ascii="Times New Roman" w:eastAsia="Times New Roman" w:hAnsi="Times New Roman" w:cs="Times New Roman"/>
          <w:b/>
          <w:sz w:val="24"/>
          <w:szCs w:val="24"/>
          <w:lang w:eastAsia="ru-RU"/>
        </w:rPr>
        <w:tab/>
      </w: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Что общего у гриба, тополя и человека?</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все они являются членами одного царства;</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все они имеют клеточную стенку;</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все они принадлежат к одному типу;</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sz w:val="24"/>
          <w:szCs w:val="24"/>
          <w:lang w:eastAsia="ru-RU"/>
        </w:rPr>
        <w:t>г) все они состоят из клеток с ядрами.</w:t>
      </w:r>
      <w:r w:rsidRPr="00DF66AB">
        <w:rPr>
          <w:rFonts w:ascii="Times New Roman" w:eastAsia="Times New Roman" w:hAnsi="Times New Roman" w:cs="Times New Roman"/>
          <w:b/>
          <w:sz w:val="24"/>
          <w:szCs w:val="24"/>
          <w:lang w:eastAsia="ru-RU"/>
        </w:rPr>
        <w:t xml:space="preserve"> </w:t>
      </w:r>
    </w:p>
    <w:p w:rsidR="00DF66AB" w:rsidRPr="00DF66AB" w:rsidRDefault="00DF66AB" w:rsidP="00DF66AB">
      <w:pPr>
        <w:autoSpaceDE w:val="0"/>
        <w:autoSpaceDN w:val="0"/>
        <w:adjustRightInd w:val="0"/>
        <w:spacing w:after="0" w:line="240" w:lineRule="auto"/>
        <w:ind w:left="435"/>
        <w:contextualSpacing/>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Всех живых существ, имеющих клеточное строение, группируют на 3 домена:</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Растения, Животные, Грибы;</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lastRenderedPageBreak/>
        <w:t xml:space="preserve">б) Животные, Растения, Бактерии; </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в) Бактерии, Археи, Эукариоты; </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Бактерии, Протисты, Эукариоты.</w:t>
      </w:r>
    </w:p>
    <w:p w:rsidR="00DF66AB" w:rsidRPr="00DF66AB" w:rsidRDefault="00DF66AB" w:rsidP="00DF66AB">
      <w:pPr>
        <w:autoSpaceDE w:val="0"/>
        <w:autoSpaceDN w:val="0"/>
        <w:adjustRightInd w:val="0"/>
        <w:spacing w:after="0" w:line="240" w:lineRule="auto"/>
        <w:ind w:left="435"/>
        <w:contextualSpacing/>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Идеи Ламарка об эволюции включают </w:t>
      </w:r>
      <w:proofErr w:type="gramStart"/>
      <w:r w:rsidRPr="00DF66AB">
        <w:rPr>
          <w:rFonts w:ascii="Times New Roman" w:eastAsia="Times New Roman" w:hAnsi="Times New Roman" w:cs="Times New Roman"/>
          <w:b/>
          <w:sz w:val="24"/>
          <w:szCs w:val="24"/>
          <w:lang w:eastAsia="ru-RU"/>
        </w:rPr>
        <w:t>представление</w:t>
      </w:r>
      <w:proofErr w:type="gramEnd"/>
      <w:r w:rsidRPr="00DF66AB">
        <w:rPr>
          <w:rFonts w:ascii="Times New Roman" w:eastAsia="Times New Roman" w:hAnsi="Times New Roman" w:cs="Times New Roman"/>
          <w:b/>
          <w:sz w:val="24"/>
          <w:szCs w:val="24"/>
          <w:lang w:eastAsia="ru-RU"/>
        </w:rPr>
        <w:t xml:space="preserve"> о том, что новые признаки у организмов возникают в результате</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постоянного увеличения численности населения;</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действия организмов, когда они используют или не используют свои органы;</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замысла Высшего разума;</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г) отбора вариации, уже существующих в популяции организмов. </w:t>
      </w:r>
    </w:p>
    <w:p w:rsidR="00DF66AB" w:rsidRPr="00DF66AB" w:rsidRDefault="00DF66AB" w:rsidP="00DF66AB">
      <w:pPr>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1"/>
        </w:numPr>
        <w:autoSpaceDE w:val="0"/>
        <w:autoSpaceDN w:val="0"/>
        <w:adjustRightInd w:val="0"/>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Какие углеводы входят в состав нуклеиновых кислот?</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глюкоза и фруктоза;</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крахмал и гликоген; </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целлюлоза и хитин;</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г) рибоза и </w:t>
      </w:r>
      <w:proofErr w:type="spellStart"/>
      <w:r w:rsidRPr="00DF66AB">
        <w:rPr>
          <w:rFonts w:ascii="Times New Roman" w:eastAsia="Times New Roman" w:hAnsi="Times New Roman" w:cs="Times New Roman"/>
          <w:sz w:val="24"/>
          <w:szCs w:val="24"/>
          <w:lang w:eastAsia="ru-RU"/>
        </w:rPr>
        <w:t>дезоксирибоза</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autoSpaceDE w:val="0"/>
        <w:autoSpaceDN w:val="0"/>
        <w:adjustRightInd w:val="0"/>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Какой признак не характерен для растительной клетки?</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наличие вакуолей;</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фагоцитоз;</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автотрофный тип питания;</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наличие рибосом.</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1"/>
        </w:numPr>
        <w:autoSpaceDE w:val="0"/>
        <w:autoSpaceDN w:val="0"/>
        <w:adjustRightInd w:val="0"/>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Клеточная </w:t>
      </w:r>
      <w:proofErr w:type="gramStart"/>
      <w:r w:rsidRPr="00DF66AB">
        <w:rPr>
          <w:rFonts w:ascii="Times New Roman" w:eastAsia="Times New Roman" w:hAnsi="Times New Roman" w:cs="Times New Roman"/>
          <w:b/>
          <w:sz w:val="24"/>
          <w:szCs w:val="24"/>
          <w:lang w:eastAsia="ru-RU"/>
        </w:rPr>
        <w:t>стенка</w:t>
      </w:r>
      <w:proofErr w:type="gramEnd"/>
      <w:r w:rsidRPr="00DF66AB">
        <w:rPr>
          <w:rFonts w:ascii="Times New Roman" w:eastAsia="Times New Roman" w:hAnsi="Times New Roman" w:cs="Times New Roman"/>
          <w:b/>
          <w:sz w:val="24"/>
          <w:szCs w:val="24"/>
          <w:lang w:eastAsia="ru-RU"/>
        </w:rPr>
        <w:t xml:space="preserve"> каких организмов состоит из </w:t>
      </w:r>
      <w:proofErr w:type="spellStart"/>
      <w:r w:rsidRPr="00DF66AB">
        <w:rPr>
          <w:rFonts w:ascii="Times New Roman" w:eastAsia="Times New Roman" w:hAnsi="Times New Roman" w:cs="Times New Roman"/>
          <w:b/>
          <w:sz w:val="24"/>
          <w:szCs w:val="24"/>
          <w:lang w:eastAsia="ru-RU"/>
        </w:rPr>
        <w:t>муреина</w:t>
      </w:r>
      <w:proofErr w:type="spellEnd"/>
      <w:r w:rsidRPr="00DF66AB">
        <w:rPr>
          <w:rFonts w:ascii="Times New Roman" w:eastAsia="Times New Roman" w:hAnsi="Times New Roman" w:cs="Times New Roman"/>
          <w:b/>
          <w:sz w:val="24"/>
          <w:szCs w:val="24"/>
          <w:lang w:eastAsia="ru-RU"/>
        </w:rPr>
        <w:t>?</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вирусов;</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бактерий;</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грибов;</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растений.</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1"/>
        </w:numPr>
        <w:autoSpaceDE w:val="0"/>
        <w:autoSpaceDN w:val="0"/>
        <w:adjustRightInd w:val="0"/>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Какая клеточная органелла, согласно теории </w:t>
      </w:r>
      <w:proofErr w:type="spellStart"/>
      <w:r w:rsidRPr="00DF66AB">
        <w:rPr>
          <w:rFonts w:ascii="Times New Roman" w:eastAsia="Times New Roman" w:hAnsi="Times New Roman" w:cs="Times New Roman"/>
          <w:b/>
          <w:sz w:val="24"/>
          <w:szCs w:val="24"/>
          <w:lang w:eastAsia="ru-RU"/>
        </w:rPr>
        <w:t>симбиогенеза</w:t>
      </w:r>
      <w:proofErr w:type="spellEnd"/>
      <w:r w:rsidRPr="00DF66AB">
        <w:rPr>
          <w:rFonts w:ascii="Times New Roman" w:eastAsia="Times New Roman" w:hAnsi="Times New Roman" w:cs="Times New Roman"/>
          <w:b/>
          <w:sz w:val="24"/>
          <w:szCs w:val="24"/>
          <w:lang w:eastAsia="ru-RU"/>
        </w:rPr>
        <w:t xml:space="preserve">, возникла из </w:t>
      </w:r>
      <w:proofErr w:type="spellStart"/>
      <w:r w:rsidRPr="00DF66AB">
        <w:rPr>
          <w:rFonts w:ascii="Times New Roman" w:eastAsia="Times New Roman" w:hAnsi="Times New Roman" w:cs="Times New Roman"/>
          <w:b/>
          <w:sz w:val="24"/>
          <w:szCs w:val="24"/>
          <w:lang w:eastAsia="ru-RU"/>
        </w:rPr>
        <w:t>цианобактерии</w:t>
      </w:r>
      <w:proofErr w:type="spellEnd"/>
      <w:r w:rsidRPr="00DF66AB">
        <w:rPr>
          <w:rFonts w:ascii="Times New Roman" w:eastAsia="Times New Roman" w:hAnsi="Times New Roman" w:cs="Times New Roman"/>
          <w:b/>
          <w:sz w:val="24"/>
          <w:szCs w:val="24"/>
          <w:lang w:eastAsia="ru-RU"/>
        </w:rPr>
        <w:t xml:space="preserve">, захваченной предковой </w:t>
      </w:r>
      <w:proofErr w:type="spellStart"/>
      <w:r w:rsidRPr="00DF66AB">
        <w:rPr>
          <w:rFonts w:ascii="Times New Roman" w:eastAsia="Times New Roman" w:hAnsi="Times New Roman" w:cs="Times New Roman"/>
          <w:b/>
          <w:sz w:val="24"/>
          <w:szCs w:val="24"/>
          <w:lang w:eastAsia="ru-RU"/>
        </w:rPr>
        <w:t>эукариотической</w:t>
      </w:r>
      <w:proofErr w:type="spellEnd"/>
      <w:r w:rsidRPr="00DF66AB">
        <w:rPr>
          <w:rFonts w:ascii="Times New Roman" w:eastAsia="Times New Roman" w:hAnsi="Times New Roman" w:cs="Times New Roman"/>
          <w:b/>
          <w:sz w:val="24"/>
          <w:szCs w:val="24"/>
          <w:lang w:eastAsia="ru-RU"/>
        </w:rPr>
        <w:t xml:space="preserve"> клеткой?</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а) комплекс </w:t>
      </w:r>
      <w:proofErr w:type="spellStart"/>
      <w:r w:rsidRPr="00DF66AB">
        <w:rPr>
          <w:rFonts w:ascii="Times New Roman" w:eastAsia="Times New Roman" w:hAnsi="Times New Roman" w:cs="Times New Roman"/>
          <w:sz w:val="24"/>
          <w:szCs w:val="24"/>
          <w:lang w:eastAsia="ru-RU"/>
        </w:rPr>
        <w:t>Гольджи</w:t>
      </w:r>
      <w:proofErr w:type="spellEnd"/>
      <w:r w:rsidRPr="00DF66AB">
        <w:rPr>
          <w:rFonts w:ascii="Times New Roman" w:eastAsia="Times New Roman" w:hAnsi="Times New Roman" w:cs="Times New Roman"/>
          <w:sz w:val="24"/>
          <w:szCs w:val="24"/>
          <w:lang w:eastAsia="ru-RU"/>
        </w:rPr>
        <w:t>;</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митохондрия;</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рибосома;</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хлоропласт.</w:t>
      </w:r>
    </w:p>
    <w:p w:rsidR="00DF66AB" w:rsidRPr="00DF66AB" w:rsidRDefault="00DF66AB" w:rsidP="00DF66AB">
      <w:pPr>
        <w:autoSpaceDE w:val="0"/>
        <w:autoSpaceDN w:val="0"/>
        <w:adjustRightInd w:val="0"/>
        <w:ind w:left="142"/>
        <w:contextualSpacing/>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1"/>
        </w:numPr>
        <w:spacing w:after="0" w:line="240" w:lineRule="auto"/>
        <w:contextualSpacing/>
        <w:jc w:val="both"/>
        <w:rPr>
          <w:rFonts w:ascii="Times New Roman" w:eastAsia="Calibri" w:hAnsi="Times New Roman" w:cs="Times New Roman"/>
          <w:b/>
          <w:sz w:val="24"/>
          <w:szCs w:val="24"/>
        </w:rPr>
      </w:pPr>
      <w:r w:rsidRPr="00DF66AB">
        <w:rPr>
          <w:rFonts w:ascii="Times New Roman" w:eastAsia="Calibri" w:hAnsi="Times New Roman" w:cs="Times New Roman"/>
          <w:b/>
          <w:sz w:val="24"/>
          <w:szCs w:val="24"/>
        </w:rPr>
        <w:t xml:space="preserve">К видам, </w:t>
      </w:r>
      <w:proofErr w:type="spellStart"/>
      <w:r w:rsidRPr="00DF66AB">
        <w:rPr>
          <w:rFonts w:ascii="Times New Roman" w:eastAsia="Calibri" w:hAnsi="Times New Roman" w:cs="Times New Roman"/>
          <w:b/>
          <w:sz w:val="24"/>
          <w:szCs w:val="24"/>
        </w:rPr>
        <w:t>интродуцированным</w:t>
      </w:r>
      <w:proofErr w:type="spellEnd"/>
      <w:r w:rsidRPr="00DF66AB">
        <w:rPr>
          <w:rFonts w:ascii="Times New Roman" w:eastAsia="Calibri" w:hAnsi="Times New Roman" w:cs="Times New Roman"/>
          <w:b/>
          <w:sz w:val="24"/>
          <w:szCs w:val="24"/>
        </w:rPr>
        <w:t xml:space="preserve"> на территорию Республики Татарстан, не относится:</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а) марал;</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б) енотовидная собака;</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в) ондатра;</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г) бобр европейский.</w:t>
      </w:r>
    </w:p>
    <w:p w:rsidR="00DF66AB" w:rsidRPr="00DF66AB" w:rsidRDefault="00DF66AB" w:rsidP="00DF66AB">
      <w:pPr>
        <w:numPr>
          <w:ilvl w:val="0"/>
          <w:numId w:val="31"/>
        </w:numPr>
        <w:spacing w:after="0" w:line="240" w:lineRule="auto"/>
        <w:contextualSpacing/>
        <w:jc w:val="both"/>
        <w:rPr>
          <w:rFonts w:ascii="Times New Roman" w:eastAsia="Calibri" w:hAnsi="Times New Roman" w:cs="Times New Roman"/>
          <w:b/>
          <w:sz w:val="24"/>
          <w:szCs w:val="24"/>
        </w:rPr>
      </w:pPr>
      <w:r w:rsidRPr="00DF66AB">
        <w:rPr>
          <w:rFonts w:ascii="Times New Roman" w:eastAsia="Calibri" w:hAnsi="Times New Roman" w:cs="Times New Roman"/>
          <w:b/>
          <w:sz w:val="24"/>
          <w:szCs w:val="24"/>
        </w:rPr>
        <w:t>Основным ограничивающим фактором окружающей среды для растений-галофитов является:</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а) наличие влаги;</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б) высокая температура;</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в) химический состав почвы;</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г) реакция среды.</w:t>
      </w:r>
    </w:p>
    <w:p w:rsidR="00DF66AB" w:rsidRPr="00DF66AB" w:rsidRDefault="00DF66AB" w:rsidP="00DF66AB">
      <w:pPr>
        <w:spacing w:after="0" w:line="240" w:lineRule="auto"/>
        <w:jc w:val="both"/>
        <w:rPr>
          <w:rFonts w:ascii="Times New Roman" w:eastAsia="Calibri" w:hAnsi="Times New Roman" w:cs="Times New Roman"/>
          <w:sz w:val="24"/>
          <w:szCs w:val="24"/>
        </w:rPr>
      </w:pPr>
    </w:p>
    <w:p w:rsidR="00DF66AB" w:rsidRPr="00DF66AB" w:rsidRDefault="00DF66AB" w:rsidP="00DF66AB">
      <w:pPr>
        <w:numPr>
          <w:ilvl w:val="0"/>
          <w:numId w:val="31"/>
        </w:numPr>
        <w:spacing w:after="0" w:line="240" w:lineRule="auto"/>
        <w:contextualSpacing/>
        <w:jc w:val="both"/>
        <w:rPr>
          <w:rFonts w:ascii="Times New Roman" w:eastAsia="Calibri" w:hAnsi="Times New Roman" w:cs="Times New Roman"/>
          <w:b/>
          <w:sz w:val="24"/>
          <w:szCs w:val="24"/>
        </w:rPr>
      </w:pPr>
      <w:r w:rsidRPr="00DF66AB">
        <w:rPr>
          <w:rFonts w:ascii="Times New Roman" w:eastAsia="Calibri" w:hAnsi="Times New Roman" w:cs="Times New Roman"/>
          <w:b/>
          <w:sz w:val="24"/>
          <w:szCs w:val="24"/>
        </w:rPr>
        <w:lastRenderedPageBreak/>
        <w:t>Кто из представленных ниже видов в условиях нашей Республики обитает на северной границе своего ареала?</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а) заяц-беляк;</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б) лось;</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в) сурок-байбак;</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r w:rsidRPr="00DF66AB">
        <w:rPr>
          <w:rFonts w:ascii="Times New Roman" w:eastAsia="Calibri" w:hAnsi="Times New Roman" w:cs="Times New Roman"/>
          <w:sz w:val="24"/>
          <w:szCs w:val="24"/>
        </w:rPr>
        <w:t>г) гадюка обыкновенная.</w:t>
      </w:r>
    </w:p>
    <w:p w:rsidR="00DF66AB" w:rsidRPr="00DF66AB" w:rsidRDefault="00DF66AB" w:rsidP="00DF66AB">
      <w:pPr>
        <w:spacing w:after="0" w:line="240" w:lineRule="auto"/>
        <w:ind w:left="142"/>
        <w:jc w:val="both"/>
        <w:rPr>
          <w:rFonts w:ascii="Times New Roman" w:eastAsia="Calibri" w:hAnsi="Times New Roman" w:cs="Times New Roman"/>
          <w:sz w:val="24"/>
          <w:szCs w:val="24"/>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II</w:t>
      </w:r>
      <w:r w:rsidRPr="00DF66AB">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тестовое задание). Индекс ответа, который вы считаете наиболее полным и правильным, укажите в матрице ответов.</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numPr>
          <w:ilvl w:val="0"/>
          <w:numId w:val="32"/>
        </w:numPr>
        <w:spacing w:after="200" w:line="276" w:lineRule="auto"/>
        <w:ind w:left="142" w:firstLine="0"/>
        <w:contextualSpacing/>
        <w:jc w:val="both"/>
        <w:rPr>
          <w:rFonts w:ascii="Times New Roman" w:eastAsia="Calibri" w:hAnsi="Times New Roman" w:cs="Times New Roman"/>
          <w:b/>
          <w:bCs/>
          <w:sz w:val="24"/>
          <w:szCs w:val="24"/>
        </w:rPr>
      </w:pPr>
      <w:r w:rsidRPr="00DF66AB">
        <w:rPr>
          <w:rFonts w:ascii="Times New Roman" w:eastAsia="Calibri" w:hAnsi="Times New Roman" w:cs="Times New Roman"/>
          <w:b/>
          <w:bCs/>
          <w:sz w:val="24"/>
          <w:szCs w:val="24"/>
        </w:rPr>
        <w:t xml:space="preserve">В макроскопической колонии </w:t>
      </w:r>
      <w:proofErr w:type="spellStart"/>
      <w:r w:rsidRPr="00DF66AB">
        <w:rPr>
          <w:rFonts w:ascii="Times New Roman" w:eastAsia="Calibri" w:hAnsi="Times New Roman" w:cs="Times New Roman"/>
          <w:b/>
          <w:bCs/>
          <w:sz w:val="24"/>
          <w:szCs w:val="24"/>
        </w:rPr>
        <w:t>ностока</w:t>
      </w:r>
      <w:proofErr w:type="spellEnd"/>
      <w:r w:rsidRPr="00DF66AB">
        <w:rPr>
          <w:rFonts w:ascii="Times New Roman" w:eastAsia="Calibri" w:hAnsi="Times New Roman" w:cs="Times New Roman"/>
          <w:b/>
          <w:bCs/>
          <w:sz w:val="24"/>
          <w:szCs w:val="24"/>
        </w:rPr>
        <w:t xml:space="preserve"> </w:t>
      </w:r>
      <w:proofErr w:type="spellStart"/>
      <w:r w:rsidRPr="00DF66AB">
        <w:rPr>
          <w:rFonts w:ascii="Times New Roman" w:eastAsia="Calibri" w:hAnsi="Times New Roman" w:cs="Times New Roman"/>
          <w:b/>
          <w:bCs/>
          <w:sz w:val="24"/>
          <w:szCs w:val="24"/>
        </w:rPr>
        <w:t>сливовидного</w:t>
      </w:r>
      <w:proofErr w:type="spellEnd"/>
      <w:r w:rsidRPr="00DF66AB">
        <w:rPr>
          <w:rFonts w:ascii="Times New Roman" w:eastAsia="Calibri" w:hAnsi="Times New Roman" w:cs="Times New Roman"/>
          <w:b/>
          <w:bCs/>
          <w:sz w:val="24"/>
          <w:szCs w:val="24"/>
        </w:rPr>
        <w:t xml:space="preserve"> (</w:t>
      </w:r>
      <w:proofErr w:type="spellStart"/>
      <w:r w:rsidRPr="00DF66AB">
        <w:rPr>
          <w:rFonts w:ascii="Times New Roman" w:eastAsia="Calibri" w:hAnsi="Times New Roman" w:cs="Times New Roman"/>
          <w:b/>
          <w:bCs/>
          <w:i/>
          <w:sz w:val="24"/>
          <w:szCs w:val="24"/>
          <w:lang w:val="en-US"/>
        </w:rPr>
        <w:t>Nostoc</w:t>
      </w:r>
      <w:proofErr w:type="spellEnd"/>
      <w:r w:rsidRPr="00DF66AB">
        <w:rPr>
          <w:rFonts w:ascii="Times New Roman" w:eastAsia="Calibri" w:hAnsi="Times New Roman" w:cs="Times New Roman"/>
          <w:b/>
          <w:bCs/>
          <w:i/>
          <w:sz w:val="24"/>
          <w:szCs w:val="24"/>
        </w:rPr>
        <w:t xml:space="preserve"> </w:t>
      </w:r>
      <w:proofErr w:type="spellStart"/>
      <w:r w:rsidRPr="00DF66AB">
        <w:rPr>
          <w:rFonts w:ascii="Times New Roman" w:eastAsia="Calibri" w:hAnsi="Times New Roman" w:cs="Times New Roman"/>
          <w:b/>
          <w:bCs/>
          <w:i/>
          <w:sz w:val="24"/>
          <w:szCs w:val="24"/>
          <w:lang w:val="en-US"/>
        </w:rPr>
        <w:t>pruniformae</w:t>
      </w:r>
      <w:proofErr w:type="spellEnd"/>
      <w:r w:rsidRPr="00DF66AB">
        <w:rPr>
          <w:rFonts w:ascii="Times New Roman" w:eastAsia="Calibri" w:hAnsi="Times New Roman" w:cs="Times New Roman"/>
          <w:b/>
          <w:bCs/>
          <w:sz w:val="24"/>
          <w:szCs w:val="24"/>
        </w:rPr>
        <w:t xml:space="preserve">) нити содержат в своем составе следующие клетки: 1) </w:t>
      </w:r>
      <w:proofErr w:type="spellStart"/>
      <w:r w:rsidRPr="00DF66AB">
        <w:rPr>
          <w:rFonts w:ascii="Times New Roman" w:eastAsia="Calibri" w:hAnsi="Times New Roman" w:cs="Times New Roman"/>
          <w:b/>
          <w:bCs/>
          <w:sz w:val="24"/>
          <w:szCs w:val="24"/>
        </w:rPr>
        <w:t>гетероцисты</w:t>
      </w:r>
      <w:proofErr w:type="spellEnd"/>
      <w:r w:rsidRPr="00DF66AB">
        <w:rPr>
          <w:rFonts w:ascii="Times New Roman" w:eastAsia="Calibri" w:hAnsi="Times New Roman" w:cs="Times New Roman"/>
          <w:b/>
          <w:bCs/>
          <w:sz w:val="24"/>
          <w:szCs w:val="24"/>
        </w:rPr>
        <w:t xml:space="preserve">; 2) </w:t>
      </w:r>
      <w:proofErr w:type="spellStart"/>
      <w:r w:rsidRPr="00DF66AB">
        <w:rPr>
          <w:rFonts w:ascii="Times New Roman" w:eastAsia="Calibri" w:hAnsi="Times New Roman" w:cs="Times New Roman"/>
          <w:b/>
          <w:bCs/>
          <w:sz w:val="24"/>
          <w:szCs w:val="24"/>
        </w:rPr>
        <w:t>гиалоцисты</w:t>
      </w:r>
      <w:proofErr w:type="spellEnd"/>
      <w:r w:rsidRPr="00DF66AB">
        <w:rPr>
          <w:rFonts w:ascii="Times New Roman" w:eastAsia="Calibri" w:hAnsi="Times New Roman" w:cs="Times New Roman"/>
          <w:b/>
          <w:bCs/>
          <w:sz w:val="24"/>
          <w:szCs w:val="24"/>
        </w:rPr>
        <w:t xml:space="preserve">; 3) </w:t>
      </w:r>
      <w:proofErr w:type="spellStart"/>
      <w:r w:rsidRPr="00DF66AB">
        <w:rPr>
          <w:rFonts w:ascii="Times New Roman" w:eastAsia="Calibri" w:hAnsi="Times New Roman" w:cs="Times New Roman"/>
          <w:b/>
          <w:bCs/>
          <w:sz w:val="24"/>
          <w:szCs w:val="24"/>
        </w:rPr>
        <w:t>хлороцисты</w:t>
      </w:r>
      <w:proofErr w:type="spellEnd"/>
      <w:r w:rsidRPr="00DF66AB">
        <w:rPr>
          <w:rFonts w:ascii="Times New Roman" w:eastAsia="Calibri" w:hAnsi="Times New Roman" w:cs="Times New Roman"/>
          <w:b/>
          <w:bCs/>
          <w:sz w:val="24"/>
          <w:szCs w:val="24"/>
        </w:rPr>
        <w:t>; 4) вегетативные; 5) генеративные.</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а) 2, 3, 4;</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б) 1, 4, 5;</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в) 1, 3, 5;</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г) 1, 4;</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r w:rsidRPr="00DF66AB">
        <w:rPr>
          <w:rFonts w:ascii="Times New Roman" w:eastAsia="Calibri" w:hAnsi="Times New Roman" w:cs="Times New Roman"/>
          <w:bCs/>
          <w:sz w:val="24"/>
          <w:szCs w:val="24"/>
        </w:rPr>
        <w:t>д) 2, 3, 5.</w:t>
      </w:r>
    </w:p>
    <w:p w:rsidR="00DF66AB" w:rsidRPr="00DF66AB" w:rsidRDefault="00DF66AB" w:rsidP="00DF66AB">
      <w:pPr>
        <w:spacing w:after="200" w:line="276" w:lineRule="auto"/>
        <w:ind w:left="142"/>
        <w:contextualSpacing/>
        <w:jc w:val="both"/>
        <w:rPr>
          <w:rFonts w:ascii="Times New Roman" w:eastAsia="Calibri" w:hAnsi="Times New Roman" w:cs="Times New Roman"/>
          <w:bCs/>
          <w:sz w:val="24"/>
          <w:szCs w:val="24"/>
        </w:rPr>
      </w:pPr>
    </w:p>
    <w:p w:rsidR="00DF66AB" w:rsidRPr="00DF66AB" w:rsidRDefault="00DF66AB" w:rsidP="00DF66AB">
      <w:pPr>
        <w:numPr>
          <w:ilvl w:val="0"/>
          <w:numId w:val="32"/>
        </w:numPr>
        <w:spacing w:after="0" w:line="240" w:lineRule="auto"/>
        <w:ind w:left="142" w:firstLine="0"/>
        <w:contextualSpacing/>
        <w:jc w:val="both"/>
        <w:rPr>
          <w:rFonts w:ascii="Times New Roman" w:eastAsia="Times New Roman" w:hAnsi="Times New Roman" w:cs="Times New Roman"/>
          <w:b/>
          <w:sz w:val="24"/>
          <w:szCs w:val="24"/>
          <w:lang w:eastAsia="ru-RU"/>
        </w:rPr>
      </w:pPr>
      <w:r w:rsidRPr="00DF66AB">
        <w:rPr>
          <w:rFonts w:ascii="Times New Roman" w:eastAsia="Calibri" w:hAnsi="Times New Roman" w:cs="Times New Roman"/>
          <w:b/>
          <w:bCs/>
          <w:sz w:val="24"/>
          <w:szCs w:val="24"/>
        </w:rPr>
        <w:t>Выберите растения, имеющие сростнолепестный венчик: 1</w:t>
      </w:r>
      <w:r w:rsidRPr="00DF66AB">
        <w:rPr>
          <w:rFonts w:ascii="Times New Roman" w:eastAsia="Times New Roman" w:hAnsi="Times New Roman" w:cs="Times New Roman"/>
          <w:b/>
          <w:sz w:val="24"/>
          <w:szCs w:val="24"/>
          <w:lang w:eastAsia="ru-RU"/>
        </w:rPr>
        <w:t>) малина обыкновенная; 2) дурман обыкновенный; 3) редька дикая; 4) паслен черный; 5) петуния гибридная.</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2, 4, 5;</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1, 2, 5;</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2, 3, 4;</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1, 3, 5;</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д) 1, 2, 3.</w:t>
      </w:r>
    </w:p>
    <w:p w:rsidR="00DF66AB" w:rsidRPr="00DF66AB" w:rsidRDefault="00DF66AB" w:rsidP="00DF66AB">
      <w:pPr>
        <w:spacing w:after="0" w:line="240" w:lineRule="auto"/>
        <w:ind w:left="142"/>
        <w:rPr>
          <w:rFonts w:ascii="Times New Roman" w:eastAsia="Times New Roman" w:hAnsi="Times New Roman" w:cs="Times New Roman"/>
          <w:sz w:val="24"/>
          <w:szCs w:val="24"/>
          <w:lang w:eastAsia="ru-RU"/>
        </w:rPr>
      </w:pPr>
    </w:p>
    <w:p w:rsidR="00DF66AB" w:rsidRPr="00DF66AB" w:rsidRDefault="00DF66AB" w:rsidP="00DF66AB">
      <w:pPr>
        <w:numPr>
          <w:ilvl w:val="0"/>
          <w:numId w:val="32"/>
        </w:numPr>
        <w:spacing w:after="0" w:line="240" w:lineRule="auto"/>
        <w:ind w:left="142" w:firstLine="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b/>
          <w:sz w:val="24"/>
          <w:szCs w:val="24"/>
          <w:lang w:eastAsia="ru-RU"/>
        </w:rPr>
        <w:t>У кого, из числа приведенных на иллюстрации организмов, есть глаза:</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tbl>
      <w:tblPr>
        <w:tblW w:w="10031" w:type="dxa"/>
        <w:tblInd w:w="284" w:type="dxa"/>
        <w:tblLayout w:type="fixed"/>
        <w:tblLook w:val="01E0" w:firstRow="1" w:lastRow="1" w:firstColumn="1" w:lastColumn="1" w:noHBand="0" w:noVBand="0"/>
      </w:tblPr>
      <w:tblGrid>
        <w:gridCol w:w="3314"/>
        <w:gridCol w:w="2889"/>
        <w:gridCol w:w="3828"/>
      </w:tblGrid>
      <w:tr w:rsidR="00DF66AB" w:rsidRPr="00DF66AB" w:rsidTr="00D32A55">
        <w:tc>
          <w:tcPr>
            <w:tcW w:w="3314" w:type="dxa"/>
            <w:shd w:val="clear" w:color="auto" w:fill="auto"/>
          </w:tcPr>
          <w:p w:rsidR="00DF66AB" w:rsidRPr="00DF66AB" w:rsidRDefault="00DF66AB" w:rsidP="00DF66AB">
            <w:pPr>
              <w:adjustRightInd w:val="0"/>
              <w:spacing w:after="0" w:line="240" w:lineRule="auto"/>
              <w:jc w:val="center"/>
              <w:rPr>
                <w:rFonts w:ascii="Times New Roman" w:eastAsia="Times New Roman" w:hAnsi="Times New Roman" w:cs="Times New Roman"/>
                <w:b/>
                <w:color w:val="010202"/>
                <w:sz w:val="24"/>
                <w:szCs w:val="24"/>
                <w:lang w:eastAsia="ru-RU"/>
              </w:rPr>
            </w:pPr>
          </w:p>
          <w:p w:rsidR="00DF66AB" w:rsidRPr="00DF66AB" w:rsidRDefault="00DF66AB" w:rsidP="00DF66AB">
            <w:pPr>
              <w:adjustRightInd w:val="0"/>
              <w:spacing w:after="0" w:line="240" w:lineRule="auto"/>
              <w:jc w:val="both"/>
              <w:rPr>
                <w:rFonts w:ascii="Times New Roman" w:eastAsia="Times New Roman" w:hAnsi="Times New Roman" w:cs="Times New Roman"/>
                <w:b/>
                <w:color w:val="010202"/>
                <w:sz w:val="24"/>
                <w:szCs w:val="24"/>
                <w:lang w:eastAsia="ru-RU"/>
              </w:rPr>
            </w:pPr>
            <w:r w:rsidRPr="00DF66AB">
              <w:rPr>
                <w:rFonts w:ascii="Times New Roman" w:eastAsia="Times New Roman" w:hAnsi="Times New Roman" w:cs="Times New Roman"/>
                <w:b/>
                <w:color w:val="010202"/>
                <w:sz w:val="24"/>
                <w:szCs w:val="24"/>
                <w:lang w:eastAsia="ru-RU"/>
              </w:rPr>
              <w:t>1</w:t>
            </w:r>
            <w:r>
              <w:rPr>
                <w:rFonts w:ascii="Times New Roman" w:eastAsia="Times New Roman" w:hAnsi="Times New Roman" w:cs="Times New Roman"/>
                <w:noProof/>
                <w:sz w:val="24"/>
                <w:szCs w:val="24"/>
                <w:lang w:eastAsia="ru-RU"/>
              </w:rPr>
              <w:drawing>
                <wp:inline distT="0" distB="0" distL="0" distR="0">
                  <wp:extent cx="1400175" cy="1504950"/>
                  <wp:effectExtent l="0" t="0" r="9525" b="0"/>
                  <wp:docPr id="32" name="Рисунок 32" descr="https://i.pinimg.com/originals/8b/a7/c4/8ba7c47903767b980dce13c6afd37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originals/8b/a7/c4/8ba7c47903767b980dce13c6afd37cad.jpg"/>
                          <pic:cNvPicPr>
                            <a:picLocks noChangeAspect="1" noChangeArrowheads="1"/>
                          </pic:cNvPicPr>
                        </pic:nvPicPr>
                        <pic:blipFill>
                          <a:blip r:embed="rId44" cstate="email">
                            <a:extLst>
                              <a:ext uri="{28A0092B-C50C-407E-A947-70E740481C1C}">
                                <a14:useLocalDpi xmlns:a14="http://schemas.microsoft.com/office/drawing/2010/main"/>
                              </a:ext>
                            </a:extLst>
                          </a:blip>
                          <a:srcRect b="3168"/>
                          <a:stretch>
                            <a:fillRect/>
                          </a:stretch>
                        </pic:blipFill>
                        <pic:spPr bwMode="auto">
                          <a:xfrm>
                            <a:off x="0" y="0"/>
                            <a:ext cx="1400175" cy="1504950"/>
                          </a:xfrm>
                          <a:prstGeom prst="rect">
                            <a:avLst/>
                          </a:prstGeom>
                          <a:noFill/>
                          <a:ln>
                            <a:noFill/>
                          </a:ln>
                        </pic:spPr>
                      </pic:pic>
                    </a:graphicData>
                  </a:graphic>
                </wp:inline>
              </w:drawing>
            </w:r>
          </w:p>
        </w:tc>
        <w:tc>
          <w:tcPr>
            <w:tcW w:w="2889" w:type="dxa"/>
            <w:shd w:val="clear" w:color="auto" w:fill="auto"/>
            <w:vAlign w:val="center"/>
          </w:tcPr>
          <w:p w:rsidR="00DF66AB" w:rsidRPr="00DF66AB" w:rsidRDefault="00DF66AB" w:rsidP="00DF66AB">
            <w:pPr>
              <w:adjustRightInd w:val="0"/>
              <w:spacing w:before="120" w:after="0" w:line="240" w:lineRule="auto"/>
              <w:jc w:val="center"/>
              <w:rPr>
                <w:rFonts w:ascii="Times New Roman" w:eastAsia="Times New Roman" w:hAnsi="Times New Roman" w:cs="Times New Roman"/>
                <w:b/>
                <w:color w:val="010202"/>
                <w:sz w:val="16"/>
                <w:szCs w:val="16"/>
                <w:lang w:eastAsia="ru-RU"/>
              </w:rPr>
            </w:pPr>
            <w:r>
              <w:rPr>
                <w:rFonts w:ascii="Times New Roman" w:eastAsia="Times New Roman" w:hAnsi="Times New Roman" w:cs="Times New Roman"/>
                <w:noProof/>
                <w:sz w:val="24"/>
                <w:szCs w:val="24"/>
                <w:lang w:eastAsia="ru-RU"/>
              </w:rPr>
              <w:drawing>
                <wp:inline distT="0" distB="0" distL="0" distR="0">
                  <wp:extent cx="1800225" cy="1409700"/>
                  <wp:effectExtent l="0" t="0" r="9525" b="0"/>
                  <wp:docPr id="31" name="Рисунок 31" descr="starfish #art #drawing #pen #ink #black #white | Ink pen art, Ink pen  drawings, Stippl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fish #art #drawing #pen #ink #black #white | Ink pen art, Ink pen  drawings, Stippling art"/>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800225" cy="1409700"/>
                          </a:xfrm>
                          <a:prstGeom prst="rect">
                            <a:avLst/>
                          </a:prstGeom>
                          <a:noFill/>
                          <a:ln>
                            <a:noFill/>
                          </a:ln>
                        </pic:spPr>
                      </pic:pic>
                    </a:graphicData>
                  </a:graphic>
                </wp:inline>
              </w:drawing>
            </w:r>
          </w:p>
          <w:p w:rsidR="00DF66AB" w:rsidRPr="00DF66AB" w:rsidRDefault="00DF66AB" w:rsidP="00DF66AB">
            <w:pPr>
              <w:adjustRightInd w:val="0"/>
              <w:spacing w:before="120" w:after="0" w:line="240" w:lineRule="auto"/>
              <w:rPr>
                <w:rFonts w:ascii="Times New Roman" w:eastAsia="Times New Roman" w:hAnsi="Times New Roman" w:cs="Times New Roman"/>
                <w:b/>
                <w:color w:val="010202"/>
                <w:sz w:val="24"/>
                <w:szCs w:val="24"/>
                <w:lang w:eastAsia="ru-RU"/>
              </w:rPr>
            </w:pPr>
            <w:r w:rsidRPr="00DF66AB">
              <w:rPr>
                <w:rFonts w:ascii="Times New Roman" w:eastAsia="Times New Roman" w:hAnsi="Times New Roman" w:cs="Times New Roman"/>
                <w:b/>
                <w:color w:val="010202"/>
                <w:sz w:val="24"/>
                <w:szCs w:val="24"/>
                <w:lang w:eastAsia="ru-RU"/>
              </w:rPr>
              <w:t>2</w:t>
            </w:r>
          </w:p>
        </w:tc>
        <w:tc>
          <w:tcPr>
            <w:tcW w:w="3828" w:type="dxa"/>
            <w:shd w:val="clear" w:color="auto" w:fill="auto"/>
            <w:vAlign w:val="center"/>
          </w:tcPr>
          <w:p w:rsidR="00DF66AB" w:rsidRPr="00DF66AB" w:rsidRDefault="00DF66AB" w:rsidP="00DF66AB">
            <w:pPr>
              <w:adjustRightInd w:val="0"/>
              <w:spacing w:after="0" w:line="240" w:lineRule="auto"/>
              <w:jc w:val="center"/>
              <w:rPr>
                <w:rFonts w:ascii="Times New Roman" w:eastAsia="Times New Roman" w:hAnsi="Times New Roman" w:cs="Times New Roman"/>
                <w:b/>
                <w:color w:val="010202"/>
                <w:sz w:val="24"/>
                <w:szCs w:val="24"/>
                <w:lang w:eastAsia="ru-RU"/>
              </w:rPr>
            </w:pPr>
            <w:r>
              <w:rPr>
                <w:rFonts w:ascii="Times New Roman" w:eastAsia="Times New Roman" w:hAnsi="Times New Roman" w:cs="Times New Roman"/>
                <w:noProof/>
                <w:sz w:val="24"/>
                <w:szCs w:val="24"/>
                <w:lang w:eastAsia="ru-RU"/>
              </w:rPr>
              <w:drawing>
                <wp:inline distT="0" distB="0" distL="0" distR="0">
                  <wp:extent cx="1743075" cy="1466850"/>
                  <wp:effectExtent l="0" t="0" r="9525" b="0"/>
                  <wp:docPr id="30" name="Рисунок 30" descr="Актинии - это... Что такое Акт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ктинии - это... Что такое Актинии?"/>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743075" cy="1466850"/>
                          </a:xfrm>
                          <a:prstGeom prst="rect">
                            <a:avLst/>
                          </a:prstGeom>
                          <a:noFill/>
                          <a:ln>
                            <a:noFill/>
                          </a:ln>
                        </pic:spPr>
                      </pic:pic>
                    </a:graphicData>
                  </a:graphic>
                </wp:inline>
              </w:drawing>
            </w:r>
          </w:p>
          <w:p w:rsidR="00DF66AB" w:rsidRPr="00DF66AB" w:rsidRDefault="00DF66AB" w:rsidP="00DF66AB">
            <w:pPr>
              <w:adjustRightInd w:val="0"/>
              <w:spacing w:after="0" w:line="240" w:lineRule="auto"/>
              <w:rPr>
                <w:rFonts w:ascii="Times New Roman" w:eastAsia="Times New Roman" w:hAnsi="Times New Roman" w:cs="Times New Roman"/>
                <w:b/>
                <w:color w:val="010202"/>
                <w:sz w:val="24"/>
                <w:szCs w:val="24"/>
                <w:lang w:eastAsia="ru-RU"/>
              </w:rPr>
            </w:pPr>
            <w:r w:rsidRPr="00DF66AB">
              <w:rPr>
                <w:rFonts w:ascii="Times New Roman" w:eastAsia="Times New Roman" w:hAnsi="Times New Roman" w:cs="Times New Roman"/>
                <w:b/>
                <w:color w:val="010202"/>
                <w:sz w:val="24"/>
                <w:szCs w:val="24"/>
                <w:lang w:eastAsia="ru-RU"/>
              </w:rPr>
              <w:t>3</w:t>
            </w:r>
          </w:p>
        </w:tc>
      </w:tr>
      <w:tr w:rsidR="00DF66AB" w:rsidRPr="00DF66AB" w:rsidTr="00D32A55">
        <w:tc>
          <w:tcPr>
            <w:tcW w:w="3314" w:type="dxa"/>
            <w:shd w:val="clear" w:color="auto" w:fill="auto"/>
            <w:vAlign w:val="center"/>
          </w:tcPr>
          <w:p w:rsidR="00DF66AB" w:rsidRPr="00DF66AB" w:rsidRDefault="00DF66AB" w:rsidP="00DF66AB">
            <w:pPr>
              <w:adjustRightInd w:val="0"/>
              <w:spacing w:after="0" w:line="240" w:lineRule="auto"/>
              <w:jc w:val="center"/>
              <w:rPr>
                <w:rFonts w:ascii="Times New Roman" w:eastAsia="Times New Roman" w:hAnsi="Times New Roman" w:cs="Times New Roman"/>
                <w:b/>
                <w:color w:val="010202"/>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076325" cy="1257300"/>
                  <wp:effectExtent l="0" t="0" r="9525" b="0"/>
                  <wp:docPr id="29" name="Рисунок 29" descr="Парагонимоз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рагонимоз — Википедия"/>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076325" cy="1257300"/>
                          </a:xfrm>
                          <a:prstGeom prst="rect">
                            <a:avLst/>
                          </a:prstGeom>
                          <a:noFill/>
                          <a:ln>
                            <a:noFill/>
                          </a:ln>
                        </pic:spPr>
                      </pic:pic>
                    </a:graphicData>
                  </a:graphic>
                </wp:inline>
              </w:drawing>
            </w:r>
          </w:p>
          <w:p w:rsidR="00DF66AB" w:rsidRPr="00DF66AB" w:rsidRDefault="00DF66AB" w:rsidP="00DF66AB">
            <w:pPr>
              <w:adjustRightInd w:val="0"/>
              <w:spacing w:after="0" w:line="240" w:lineRule="auto"/>
              <w:rPr>
                <w:rFonts w:ascii="Times New Roman" w:eastAsia="Times New Roman" w:hAnsi="Times New Roman" w:cs="Times New Roman"/>
                <w:b/>
                <w:color w:val="010202"/>
                <w:sz w:val="24"/>
                <w:szCs w:val="24"/>
                <w:lang w:eastAsia="ru-RU"/>
              </w:rPr>
            </w:pPr>
            <w:r w:rsidRPr="00DF66AB">
              <w:rPr>
                <w:rFonts w:ascii="Times New Roman" w:eastAsia="Times New Roman" w:hAnsi="Times New Roman" w:cs="Times New Roman"/>
                <w:b/>
                <w:color w:val="010202"/>
                <w:sz w:val="24"/>
                <w:szCs w:val="24"/>
                <w:lang w:eastAsia="ru-RU"/>
              </w:rPr>
              <w:t>4</w:t>
            </w:r>
          </w:p>
        </w:tc>
        <w:tc>
          <w:tcPr>
            <w:tcW w:w="6717" w:type="dxa"/>
            <w:gridSpan w:val="2"/>
            <w:shd w:val="clear" w:color="auto" w:fill="auto"/>
          </w:tcPr>
          <w:p w:rsidR="00DF66AB" w:rsidRPr="00DF66AB" w:rsidRDefault="00DF66AB" w:rsidP="00DF66AB">
            <w:pPr>
              <w:adjustRightInd w:val="0"/>
              <w:spacing w:after="0" w:line="240" w:lineRule="auto"/>
              <w:jc w:val="both"/>
              <w:rPr>
                <w:rFonts w:ascii="Times New Roman" w:eastAsia="Times New Roman" w:hAnsi="Times New Roman" w:cs="Times New Roman"/>
                <w:sz w:val="24"/>
                <w:szCs w:val="24"/>
                <w:lang w:eastAsia="ru-RU"/>
              </w:rPr>
            </w:pPr>
          </w:p>
          <w:p w:rsidR="00DF66AB" w:rsidRPr="00DF66AB" w:rsidRDefault="00DF66AB" w:rsidP="00DF66AB">
            <w:pPr>
              <w:adjustRightInd w:val="0"/>
              <w:spacing w:after="0" w:line="240" w:lineRule="auto"/>
              <w:jc w:val="both"/>
              <w:rPr>
                <w:rFonts w:ascii="Times New Roman" w:eastAsia="Times New Roman" w:hAnsi="Times New Roman" w:cs="Times New Roman"/>
                <w:b/>
                <w:color w:val="010202"/>
                <w:sz w:val="24"/>
                <w:szCs w:val="24"/>
                <w:lang w:val="en-US" w:eastAsia="ru-RU"/>
              </w:rPr>
            </w:pPr>
            <w:r w:rsidRPr="00DF66AB">
              <w:rPr>
                <w:rFonts w:ascii="Times New Roman" w:eastAsia="Times New Roman" w:hAnsi="Times New Roman" w:cs="Times New Roman"/>
                <w:b/>
                <w:noProof/>
                <w:color w:val="010202"/>
                <w:sz w:val="24"/>
                <w:szCs w:val="24"/>
                <w:lang w:eastAsia="ru-RU"/>
              </w:rPr>
              <w:drawing>
                <wp:inline distT="0" distB="0" distL="0" distR="0" wp14:anchorId="7149F962" wp14:editId="3DF11D29">
                  <wp:extent cx="1733550" cy="942975"/>
                  <wp:effectExtent l="0" t="0" r="0" b="9525"/>
                  <wp:docPr id="27" name="Рисунок 27" descr="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ус"/>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733550" cy="942975"/>
                          </a:xfrm>
                          <a:prstGeom prst="rect">
                            <a:avLst/>
                          </a:prstGeom>
                          <a:noFill/>
                          <a:ln>
                            <a:noFill/>
                          </a:ln>
                        </pic:spPr>
                      </pic:pic>
                    </a:graphicData>
                  </a:graphic>
                </wp:inline>
              </w:drawing>
            </w:r>
          </w:p>
          <w:p w:rsidR="00DF66AB" w:rsidRPr="00DF66AB" w:rsidRDefault="00DF66AB" w:rsidP="00DF66AB">
            <w:pPr>
              <w:adjustRightInd w:val="0"/>
              <w:spacing w:before="120" w:after="0" w:line="240" w:lineRule="auto"/>
              <w:jc w:val="both"/>
              <w:rPr>
                <w:rFonts w:ascii="Times New Roman" w:eastAsia="Times New Roman" w:hAnsi="Times New Roman" w:cs="Times New Roman"/>
                <w:b/>
                <w:color w:val="010202"/>
                <w:sz w:val="24"/>
                <w:szCs w:val="24"/>
                <w:lang w:eastAsia="ru-RU"/>
              </w:rPr>
            </w:pPr>
            <w:r w:rsidRPr="00DF66AB">
              <w:rPr>
                <w:rFonts w:ascii="Times New Roman" w:eastAsia="Times New Roman" w:hAnsi="Times New Roman" w:cs="Times New Roman"/>
                <w:b/>
                <w:color w:val="010202"/>
                <w:sz w:val="24"/>
                <w:szCs w:val="24"/>
                <w:lang w:eastAsia="ru-RU"/>
              </w:rPr>
              <w:t>5</w:t>
            </w:r>
          </w:p>
        </w:tc>
      </w:tr>
    </w:tbl>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adjustRightInd w:val="0"/>
        <w:spacing w:after="0" w:line="240" w:lineRule="auto"/>
        <w:ind w:left="567"/>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а) только 1, 2 и 5;</w:t>
      </w:r>
    </w:p>
    <w:p w:rsidR="00DF66AB" w:rsidRPr="00DF66AB" w:rsidRDefault="00DF66AB" w:rsidP="00DF66AB">
      <w:pPr>
        <w:adjustRightInd w:val="0"/>
        <w:spacing w:after="0" w:line="240" w:lineRule="auto"/>
        <w:ind w:left="567"/>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б) только 5;</w:t>
      </w:r>
    </w:p>
    <w:p w:rsidR="00DF66AB" w:rsidRPr="00DF66AB" w:rsidRDefault="00DF66AB" w:rsidP="00DF66AB">
      <w:pPr>
        <w:adjustRightInd w:val="0"/>
        <w:spacing w:after="0" w:line="240" w:lineRule="auto"/>
        <w:ind w:left="567"/>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в) у всех кроме 4;</w:t>
      </w:r>
    </w:p>
    <w:p w:rsidR="00DF66AB" w:rsidRPr="00DF66AB" w:rsidRDefault="00DF66AB" w:rsidP="00DF66AB">
      <w:pPr>
        <w:adjustRightInd w:val="0"/>
        <w:spacing w:after="0" w:line="240" w:lineRule="auto"/>
        <w:ind w:left="567"/>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г) ни у одного.</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numPr>
          <w:ilvl w:val="0"/>
          <w:numId w:val="32"/>
        </w:numPr>
        <w:adjustRightInd w:val="0"/>
        <w:spacing w:after="0" w:line="240" w:lineRule="auto"/>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Из перечисленных животных, переносчиками возбудителей трансмиссивных заболеваний являются: 1) дизентерийная амеба, 2) таёжный клещ, 3) москит, 4) комнатная муха, 5) муха цеце.</w:t>
      </w:r>
    </w:p>
    <w:p w:rsidR="00DF66AB" w:rsidRPr="00DF66AB" w:rsidRDefault="00DF66AB" w:rsidP="00DF66AB">
      <w:pPr>
        <w:adjustRightInd w:val="0"/>
        <w:spacing w:after="0" w:line="240" w:lineRule="auto"/>
        <w:ind w:left="709"/>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а) Только 2, 3, и 5;</w:t>
      </w:r>
    </w:p>
    <w:p w:rsidR="00DF66AB" w:rsidRPr="00DF66AB" w:rsidRDefault="00DF66AB" w:rsidP="00DF66AB">
      <w:pPr>
        <w:adjustRightInd w:val="0"/>
        <w:spacing w:after="0" w:line="240" w:lineRule="auto"/>
        <w:ind w:left="709"/>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б) Только 1;</w:t>
      </w:r>
    </w:p>
    <w:p w:rsidR="00DF66AB" w:rsidRPr="00DF66AB" w:rsidRDefault="00DF66AB" w:rsidP="00DF66AB">
      <w:pPr>
        <w:adjustRightInd w:val="0"/>
        <w:spacing w:after="0" w:line="240" w:lineRule="auto"/>
        <w:ind w:left="709"/>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в) Только 4 и 5;</w:t>
      </w:r>
    </w:p>
    <w:p w:rsidR="00DF66AB" w:rsidRPr="00DF66AB" w:rsidRDefault="00DF66AB" w:rsidP="00DF66AB">
      <w:pPr>
        <w:adjustRightInd w:val="0"/>
        <w:spacing w:after="0" w:line="240" w:lineRule="auto"/>
        <w:ind w:left="709"/>
        <w:rPr>
          <w:rFonts w:ascii="Times New Roman" w:eastAsia="Times New Roman" w:hAnsi="Times New Roman" w:cs="Times New Roman"/>
          <w:color w:val="010202"/>
          <w:sz w:val="24"/>
          <w:szCs w:val="24"/>
          <w:lang w:eastAsia="ru-RU"/>
        </w:rPr>
      </w:pPr>
      <w:r w:rsidRPr="00DF66AB">
        <w:rPr>
          <w:rFonts w:ascii="Times New Roman" w:eastAsia="Times New Roman" w:hAnsi="Times New Roman" w:cs="Times New Roman"/>
          <w:color w:val="010202"/>
          <w:sz w:val="24"/>
          <w:szCs w:val="24"/>
          <w:lang w:eastAsia="ru-RU"/>
        </w:rPr>
        <w:t>г) Только 2 и 5;</w:t>
      </w:r>
    </w:p>
    <w:p w:rsidR="00DF66AB" w:rsidRPr="00DF66AB" w:rsidRDefault="00DF66AB" w:rsidP="00DF66AB">
      <w:pPr>
        <w:spacing w:after="0" w:line="240" w:lineRule="auto"/>
        <w:ind w:left="709"/>
        <w:rPr>
          <w:rFonts w:ascii="Times New Roman" w:eastAsia="Times New Roman" w:hAnsi="Times New Roman" w:cs="Times New Roman"/>
          <w:sz w:val="24"/>
          <w:szCs w:val="24"/>
          <w:lang w:eastAsia="ru-RU"/>
        </w:rPr>
      </w:pPr>
      <w:r w:rsidRPr="00DF66AB">
        <w:rPr>
          <w:rFonts w:ascii="Times New Roman" w:eastAsia="Times New Roman" w:hAnsi="Times New Roman" w:cs="Times New Roman"/>
          <w:color w:val="010202"/>
          <w:sz w:val="24"/>
          <w:szCs w:val="24"/>
          <w:lang w:eastAsia="ru-RU"/>
        </w:rPr>
        <w:t>д) Все перечисленные.</w:t>
      </w: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numPr>
          <w:ilvl w:val="0"/>
          <w:numId w:val="32"/>
        </w:num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DF66AB">
        <w:rPr>
          <w:rFonts w:ascii="Times New Roman" w:eastAsia="Times New Roman" w:hAnsi="Times New Roman" w:cs="Times New Roman"/>
          <w:b/>
          <w:color w:val="000000"/>
          <w:sz w:val="24"/>
          <w:szCs w:val="24"/>
          <w:shd w:val="clear" w:color="auto" w:fill="FFFFFF"/>
          <w:lang w:eastAsia="ru-RU"/>
        </w:rPr>
        <w:t>Пла</w:t>
      </w:r>
      <w:r w:rsidRPr="00DF66AB">
        <w:rPr>
          <w:rFonts w:ascii="Times New Roman" w:eastAsia="Times New Roman" w:hAnsi="Times New Roman" w:cs="Times New Roman"/>
          <w:b/>
          <w:color w:val="000000"/>
          <w:sz w:val="24"/>
          <w:szCs w:val="24"/>
          <w:shd w:val="clear" w:color="auto" w:fill="FFFFFF"/>
          <w:lang w:eastAsia="ru-RU"/>
        </w:rPr>
        <w:softHyphen/>
        <w:t>чу</w:t>
      </w:r>
      <w:r w:rsidRPr="00DF66AB">
        <w:rPr>
          <w:rFonts w:ascii="Times New Roman" w:eastAsia="Times New Roman" w:hAnsi="Times New Roman" w:cs="Times New Roman"/>
          <w:b/>
          <w:color w:val="000000"/>
          <w:sz w:val="24"/>
          <w:szCs w:val="24"/>
          <w:shd w:val="clear" w:color="auto" w:fill="FFFFFF"/>
          <w:lang w:eastAsia="ru-RU"/>
        </w:rPr>
        <w:softHyphen/>
        <w:t>ще</w:t>
      </w:r>
      <w:r w:rsidRPr="00DF66AB">
        <w:rPr>
          <w:rFonts w:ascii="Times New Roman" w:eastAsia="Times New Roman" w:hAnsi="Times New Roman" w:cs="Times New Roman"/>
          <w:b/>
          <w:color w:val="000000"/>
          <w:sz w:val="24"/>
          <w:szCs w:val="24"/>
          <w:shd w:val="clear" w:color="auto" w:fill="FFFFFF"/>
          <w:lang w:eastAsia="ru-RU"/>
        </w:rPr>
        <w:softHyphen/>
        <w:t>му ма</w:t>
      </w:r>
      <w:r w:rsidRPr="00DF66AB">
        <w:rPr>
          <w:rFonts w:ascii="Times New Roman" w:eastAsia="Times New Roman" w:hAnsi="Times New Roman" w:cs="Times New Roman"/>
          <w:b/>
          <w:color w:val="000000"/>
          <w:sz w:val="24"/>
          <w:szCs w:val="24"/>
          <w:shd w:val="clear" w:color="auto" w:fill="FFFFFF"/>
          <w:lang w:eastAsia="ru-RU"/>
        </w:rPr>
        <w:softHyphen/>
        <w:t>лы</w:t>
      </w:r>
      <w:r w:rsidRPr="00DF66AB">
        <w:rPr>
          <w:rFonts w:ascii="Times New Roman" w:eastAsia="Times New Roman" w:hAnsi="Times New Roman" w:cs="Times New Roman"/>
          <w:b/>
          <w:color w:val="000000"/>
          <w:sz w:val="24"/>
          <w:szCs w:val="24"/>
          <w:shd w:val="clear" w:color="auto" w:fill="FFFFFF"/>
          <w:lang w:eastAsia="ru-RU"/>
        </w:rPr>
        <w:softHyphen/>
        <w:t>шу дали в руки иг</w:t>
      </w:r>
      <w:r w:rsidRPr="00DF66AB">
        <w:rPr>
          <w:rFonts w:ascii="Times New Roman" w:eastAsia="Times New Roman" w:hAnsi="Times New Roman" w:cs="Times New Roman"/>
          <w:b/>
          <w:color w:val="000000"/>
          <w:sz w:val="24"/>
          <w:szCs w:val="24"/>
          <w:shd w:val="clear" w:color="auto" w:fill="FFFFFF"/>
          <w:lang w:eastAsia="ru-RU"/>
        </w:rPr>
        <w:softHyphen/>
        <w:t>руш</w:t>
      </w:r>
      <w:r w:rsidRPr="00DF66AB">
        <w:rPr>
          <w:rFonts w:ascii="Times New Roman" w:eastAsia="Times New Roman" w:hAnsi="Times New Roman" w:cs="Times New Roman"/>
          <w:b/>
          <w:color w:val="000000"/>
          <w:sz w:val="24"/>
          <w:szCs w:val="24"/>
          <w:shd w:val="clear" w:color="auto" w:fill="FFFFFF"/>
          <w:lang w:eastAsia="ru-RU"/>
        </w:rPr>
        <w:softHyphen/>
        <w:t>ку, ко</w:t>
      </w:r>
      <w:r w:rsidRPr="00DF66AB">
        <w:rPr>
          <w:rFonts w:ascii="Times New Roman" w:eastAsia="Times New Roman" w:hAnsi="Times New Roman" w:cs="Times New Roman"/>
          <w:b/>
          <w:color w:val="000000"/>
          <w:sz w:val="24"/>
          <w:szCs w:val="24"/>
          <w:shd w:val="clear" w:color="auto" w:fill="FFFFFF"/>
          <w:lang w:eastAsia="ru-RU"/>
        </w:rPr>
        <w:softHyphen/>
        <w:t>то</w:t>
      </w:r>
      <w:r w:rsidRPr="00DF66AB">
        <w:rPr>
          <w:rFonts w:ascii="Times New Roman" w:eastAsia="Times New Roman" w:hAnsi="Times New Roman" w:cs="Times New Roman"/>
          <w:b/>
          <w:color w:val="000000"/>
          <w:sz w:val="24"/>
          <w:szCs w:val="24"/>
          <w:shd w:val="clear" w:color="auto" w:fill="FFFFFF"/>
          <w:lang w:eastAsia="ru-RU"/>
        </w:rPr>
        <w:softHyphen/>
        <w:t>рая за</w:t>
      </w:r>
      <w:r w:rsidRPr="00DF66AB">
        <w:rPr>
          <w:rFonts w:ascii="Times New Roman" w:eastAsia="Times New Roman" w:hAnsi="Times New Roman" w:cs="Times New Roman"/>
          <w:b/>
          <w:color w:val="000000"/>
          <w:sz w:val="24"/>
          <w:szCs w:val="24"/>
          <w:shd w:val="clear" w:color="auto" w:fill="FFFFFF"/>
          <w:lang w:eastAsia="ru-RU"/>
        </w:rPr>
        <w:softHyphen/>
        <w:t>зве</w:t>
      </w:r>
      <w:r w:rsidRPr="00DF66AB">
        <w:rPr>
          <w:rFonts w:ascii="Times New Roman" w:eastAsia="Times New Roman" w:hAnsi="Times New Roman" w:cs="Times New Roman"/>
          <w:b/>
          <w:color w:val="000000"/>
          <w:sz w:val="24"/>
          <w:szCs w:val="24"/>
          <w:shd w:val="clear" w:color="auto" w:fill="FFFFFF"/>
          <w:lang w:eastAsia="ru-RU"/>
        </w:rPr>
        <w:softHyphen/>
        <w:t>не</w:t>
      </w:r>
      <w:r w:rsidRPr="00DF66AB">
        <w:rPr>
          <w:rFonts w:ascii="Times New Roman" w:eastAsia="Times New Roman" w:hAnsi="Times New Roman" w:cs="Times New Roman"/>
          <w:b/>
          <w:color w:val="000000"/>
          <w:sz w:val="24"/>
          <w:szCs w:val="24"/>
          <w:shd w:val="clear" w:color="auto" w:fill="FFFFFF"/>
          <w:lang w:eastAsia="ru-RU"/>
        </w:rPr>
        <w:softHyphen/>
        <w:t>ла. Ребёнок пе</w:t>
      </w:r>
      <w:r w:rsidRPr="00DF66AB">
        <w:rPr>
          <w:rFonts w:ascii="Times New Roman" w:eastAsia="Times New Roman" w:hAnsi="Times New Roman" w:cs="Times New Roman"/>
          <w:b/>
          <w:color w:val="000000"/>
          <w:sz w:val="24"/>
          <w:szCs w:val="24"/>
          <w:shd w:val="clear" w:color="auto" w:fill="FFFFFF"/>
          <w:lang w:eastAsia="ru-RU"/>
        </w:rPr>
        <w:softHyphen/>
        <w:t>ре</w:t>
      </w:r>
      <w:r w:rsidRPr="00DF66AB">
        <w:rPr>
          <w:rFonts w:ascii="Times New Roman" w:eastAsia="Times New Roman" w:hAnsi="Times New Roman" w:cs="Times New Roman"/>
          <w:b/>
          <w:color w:val="000000"/>
          <w:sz w:val="24"/>
          <w:szCs w:val="24"/>
          <w:shd w:val="clear" w:color="auto" w:fill="FFFFFF"/>
          <w:lang w:eastAsia="ru-RU"/>
        </w:rPr>
        <w:softHyphen/>
        <w:t>стал пла</w:t>
      </w:r>
      <w:r w:rsidRPr="00DF66AB">
        <w:rPr>
          <w:rFonts w:ascii="Times New Roman" w:eastAsia="Times New Roman" w:hAnsi="Times New Roman" w:cs="Times New Roman"/>
          <w:b/>
          <w:color w:val="000000"/>
          <w:sz w:val="24"/>
          <w:szCs w:val="24"/>
          <w:shd w:val="clear" w:color="auto" w:fill="FFFFFF"/>
          <w:lang w:eastAsia="ru-RU"/>
        </w:rPr>
        <w:softHyphen/>
        <w:t>кать в ре</w:t>
      </w:r>
      <w:r w:rsidRPr="00DF66AB">
        <w:rPr>
          <w:rFonts w:ascii="Times New Roman" w:eastAsia="Times New Roman" w:hAnsi="Times New Roman" w:cs="Times New Roman"/>
          <w:b/>
          <w:color w:val="000000"/>
          <w:sz w:val="24"/>
          <w:szCs w:val="24"/>
          <w:shd w:val="clear" w:color="auto" w:fill="FFFFFF"/>
          <w:lang w:eastAsia="ru-RU"/>
        </w:rPr>
        <w:softHyphen/>
        <w:t>зуль</w:t>
      </w:r>
      <w:r w:rsidRPr="00DF66AB">
        <w:rPr>
          <w:rFonts w:ascii="Times New Roman" w:eastAsia="Times New Roman" w:hAnsi="Times New Roman" w:cs="Times New Roman"/>
          <w:b/>
          <w:color w:val="000000"/>
          <w:sz w:val="24"/>
          <w:szCs w:val="24"/>
          <w:shd w:val="clear" w:color="auto" w:fill="FFFFFF"/>
          <w:lang w:eastAsia="ru-RU"/>
        </w:rPr>
        <w:softHyphen/>
        <w:t>та</w:t>
      </w:r>
      <w:r w:rsidRPr="00DF66AB">
        <w:rPr>
          <w:rFonts w:ascii="Times New Roman" w:eastAsia="Times New Roman" w:hAnsi="Times New Roman" w:cs="Times New Roman"/>
          <w:b/>
          <w:color w:val="000000"/>
          <w:sz w:val="24"/>
          <w:szCs w:val="24"/>
          <w:shd w:val="clear" w:color="auto" w:fill="FFFFFF"/>
          <w:lang w:eastAsia="ru-RU"/>
        </w:rPr>
        <w:softHyphen/>
        <w:t xml:space="preserve">те: </w:t>
      </w:r>
      <w:r w:rsidRPr="00DF66AB">
        <w:rPr>
          <w:rFonts w:ascii="Times New Roman" w:eastAsia="Times New Roman" w:hAnsi="Times New Roman" w:cs="Times New Roman"/>
          <w:b/>
          <w:color w:val="000000"/>
          <w:sz w:val="24"/>
          <w:szCs w:val="24"/>
          <w:lang w:eastAsia="ru-RU"/>
        </w:rPr>
        <w:t>1) без</w:t>
      </w:r>
      <w:r w:rsidRPr="00DF66AB">
        <w:rPr>
          <w:rFonts w:ascii="Times New Roman" w:eastAsia="Times New Roman" w:hAnsi="Times New Roman" w:cs="Times New Roman"/>
          <w:b/>
          <w:color w:val="000000"/>
          <w:sz w:val="24"/>
          <w:szCs w:val="24"/>
          <w:lang w:eastAsia="ru-RU"/>
        </w:rPr>
        <w:softHyphen/>
        <w:t>услов</w:t>
      </w:r>
      <w:r w:rsidRPr="00DF66AB">
        <w:rPr>
          <w:rFonts w:ascii="Times New Roman" w:eastAsia="Times New Roman" w:hAnsi="Times New Roman" w:cs="Times New Roman"/>
          <w:b/>
          <w:color w:val="000000"/>
          <w:sz w:val="24"/>
          <w:szCs w:val="24"/>
          <w:lang w:eastAsia="ru-RU"/>
        </w:rPr>
        <w:softHyphen/>
        <w:t>но</w:t>
      </w:r>
      <w:r w:rsidRPr="00DF66AB">
        <w:rPr>
          <w:rFonts w:ascii="Times New Roman" w:eastAsia="Times New Roman" w:hAnsi="Times New Roman" w:cs="Times New Roman"/>
          <w:b/>
          <w:color w:val="000000"/>
          <w:sz w:val="24"/>
          <w:szCs w:val="24"/>
          <w:lang w:eastAsia="ru-RU"/>
        </w:rPr>
        <w:softHyphen/>
        <w:t>го ре</w:t>
      </w:r>
      <w:r w:rsidRPr="00DF66AB">
        <w:rPr>
          <w:rFonts w:ascii="Times New Roman" w:eastAsia="Times New Roman" w:hAnsi="Times New Roman" w:cs="Times New Roman"/>
          <w:b/>
          <w:color w:val="000000"/>
          <w:sz w:val="24"/>
          <w:szCs w:val="24"/>
          <w:lang w:eastAsia="ru-RU"/>
        </w:rPr>
        <w:softHyphen/>
        <w:t>флек</w:t>
      </w:r>
      <w:r w:rsidRPr="00DF66AB">
        <w:rPr>
          <w:rFonts w:ascii="Times New Roman" w:eastAsia="Times New Roman" w:hAnsi="Times New Roman" w:cs="Times New Roman"/>
          <w:b/>
          <w:color w:val="000000"/>
          <w:sz w:val="24"/>
          <w:szCs w:val="24"/>
          <w:lang w:eastAsia="ru-RU"/>
        </w:rPr>
        <w:softHyphen/>
        <w:t>са; 2) рас</w:t>
      </w:r>
      <w:r w:rsidRPr="00DF66AB">
        <w:rPr>
          <w:rFonts w:ascii="Times New Roman" w:eastAsia="Times New Roman" w:hAnsi="Times New Roman" w:cs="Times New Roman"/>
          <w:b/>
          <w:color w:val="000000"/>
          <w:sz w:val="24"/>
          <w:szCs w:val="24"/>
          <w:lang w:eastAsia="ru-RU"/>
        </w:rPr>
        <w:softHyphen/>
        <w:t>су</w:t>
      </w:r>
      <w:r w:rsidRPr="00DF66AB">
        <w:rPr>
          <w:rFonts w:ascii="Times New Roman" w:eastAsia="Times New Roman" w:hAnsi="Times New Roman" w:cs="Times New Roman"/>
          <w:b/>
          <w:color w:val="000000"/>
          <w:sz w:val="24"/>
          <w:szCs w:val="24"/>
          <w:lang w:eastAsia="ru-RU"/>
        </w:rPr>
        <w:softHyphen/>
        <w:t>доч</w:t>
      </w:r>
      <w:r w:rsidRPr="00DF66AB">
        <w:rPr>
          <w:rFonts w:ascii="Times New Roman" w:eastAsia="Times New Roman" w:hAnsi="Times New Roman" w:cs="Times New Roman"/>
          <w:b/>
          <w:color w:val="000000"/>
          <w:sz w:val="24"/>
          <w:szCs w:val="24"/>
          <w:lang w:eastAsia="ru-RU"/>
        </w:rPr>
        <w:softHyphen/>
        <w:t>ной де</w:t>
      </w:r>
      <w:r w:rsidRPr="00DF66AB">
        <w:rPr>
          <w:rFonts w:ascii="Times New Roman" w:eastAsia="Times New Roman" w:hAnsi="Times New Roman" w:cs="Times New Roman"/>
          <w:b/>
          <w:color w:val="000000"/>
          <w:sz w:val="24"/>
          <w:szCs w:val="24"/>
          <w:lang w:eastAsia="ru-RU"/>
        </w:rPr>
        <w:softHyphen/>
        <w:t>я</w:t>
      </w:r>
      <w:r w:rsidRPr="00DF66AB">
        <w:rPr>
          <w:rFonts w:ascii="Times New Roman" w:eastAsia="Times New Roman" w:hAnsi="Times New Roman" w:cs="Times New Roman"/>
          <w:b/>
          <w:color w:val="000000"/>
          <w:sz w:val="24"/>
          <w:szCs w:val="24"/>
          <w:lang w:eastAsia="ru-RU"/>
        </w:rPr>
        <w:softHyphen/>
        <w:t>тель</w:t>
      </w:r>
      <w:r w:rsidRPr="00DF66AB">
        <w:rPr>
          <w:rFonts w:ascii="Times New Roman" w:eastAsia="Times New Roman" w:hAnsi="Times New Roman" w:cs="Times New Roman"/>
          <w:b/>
          <w:color w:val="000000"/>
          <w:sz w:val="24"/>
          <w:szCs w:val="24"/>
          <w:lang w:eastAsia="ru-RU"/>
        </w:rPr>
        <w:softHyphen/>
        <w:t>но</w:t>
      </w:r>
      <w:r w:rsidRPr="00DF66AB">
        <w:rPr>
          <w:rFonts w:ascii="Times New Roman" w:eastAsia="Times New Roman" w:hAnsi="Times New Roman" w:cs="Times New Roman"/>
          <w:b/>
          <w:color w:val="000000"/>
          <w:sz w:val="24"/>
          <w:szCs w:val="24"/>
          <w:lang w:eastAsia="ru-RU"/>
        </w:rPr>
        <w:softHyphen/>
        <w:t>сти; 3) про</w:t>
      </w:r>
      <w:r w:rsidRPr="00DF66AB">
        <w:rPr>
          <w:rFonts w:ascii="Times New Roman" w:eastAsia="Times New Roman" w:hAnsi="Times New Roman" w:cs="Times New Roman"/>
          <w:b/>
          <w:color w:val="000000"/>
          <w:sz w:val="24"/>
          <w:szCs w:val="24"/>
          <w:lang w:eastAsia="ru-RU"/>
        </w:rPr>
        <w:softHyphen/>
        <w:t>цес</w:t>
      </w:r>
      <w:r w:rsidRPr="00DF66AB">
        <w:rPr>
          <w:rFonts w:ascii="Times New Roman" w:eastAsia="Times New Roman" w:hAnsi="Times New Roman" w:cs="Times New Roman"/>
          <w:b/>
          <w:color w:val="000000"/>
          <w:sz w:val="24"/>
          <w:szCs w:val="24"/>
          <w:lang w:eastAsia="ru-RU"/>
        </w:rPr>
        <w:softHyphen/>
        <w:t>са воз</w:t>
      </w:r>
      <w:r w:rsidRPr="00DF66AB">
        <w:rPr>
          <w:rFonts w:ascii="Times New Roman" w:eastAsia="Times New Roman" w:hAnsi="Times New Roman" w:cs="Times New Roman"/>
          <w:b/>
          <w:color w:val="000000"/>
          <w:sz w:val="24"/>
          <w:szCs w:val="24"/>
          <w:lang w:eastAsia="ru-RU"/>
        </w:rPr>
        <w:softHyphen/>
        <w:t>буж</w:t>
      </w:r>
      <w:r w:rsidRPr="00DF66AB">
        <w:rPr>
          <w:rFonts w:ascii="Times New Roman" w:eastAsia="Times New Roman" w:hAnsi="Times New Roman" w:cs="Times New Roman"/>
          <w:b/>
          <w:color w:val="000000"/>
          <w:sz w:val="24"/>
          <w:szCs w:val="24"/>
          <w:lang w:eastAsia="ru-RU"/>
        </w:rPr>
        <w:softHyphen/>
        <w:t>де</w:t>
      </w:r>
      <w:r w:rsidRPr="00DF66AB">
        <w:rPr>
          <w:rFonts w:ascii="Times New Roman" w:eastAsia="Times New Roman" w:hAnsi="Times New Roman" w:cs="Times New Roman"/>
          <w:b/>
          <w:color w:val="000000"/>
          <w:sz w:val="24"/>
          <w:szCs w:val="24"/>
          <w:lang w:eastAsia="ru-RU"/>
        </w:rPr>
        <w:softHyphen/>
        <w:t>ния; 4) про</w:t>
      </w:r>
      <w:r w:rsidRPr="00DF66AB">
        <w:rPr>
          <w:rFonts w:ascii="Times New Roman" w:eastAsia="Times New Roman" w:hAnsi="Times New Roman" w:cs="Times New Roman"/>
          <w:b/>
          <w:color w:val="000000"/>
          <w:sz w:val="24"/>
          <w:szCs w:val="24"/>
          <w:lang w:eastAsia="ru-RU"/>
        </w:rPr>
        <w:softHyphen/>
        <w:t>цес</w:t>
      </w:r>
      <w:r w:rsidRPr="00DF66AB">
        <w:rPr>
          <w:rFonts w:ascii="Times New Roman" w:eastAsia="Times New Roman" w:hAnsi="Times New Roman" w:cs="Times New Roman"/>
          <w:b/>
          <w:color w:val="000000"/>
          <w:sz w:val="24"/>
          <w:szCs w:val="24"/>
          <w:lang w:eastAsia="ru-RU"/>
        </w:rPr>
        <w:softHyphen/>
        <w:t>са тор</w:t>
      </w:r>
      <w:r w:rsidRPr="00DF66AB">
        <w:rPr>
          <w:rFonts w:ascii="Times New Roman" w:eastAsia="Times New Roman" w:hAnsi="Times New Roman" w:cs="Times New Roman"/>
          <w:b/>
          <w:color w:val="000000"/>
          <w:sz w:val="24"/>
          <w:szCs w:val="24"/>
          <w:lang w:eastAsia="ru-RU"/>
        </w:rPr>
        <w:softHyphen/>
        <w:t>мо</w:t>
      </w:r>
      <w:r w:rsidRPr="00DF66AB">
        <w:rPr>
          <w:rFonts w:ascii="Times New Roman" w:eastAsia="Times New Roman" w:hAnsi="Times New Roman" w:cs="Times New Roman"/>
          <w:b/>
          <w:color w:val="000000"/>
          <w:sz w:val="24"/>
          <w:szCs w:val="24"/>
          <w:lang w:eastAsia="ru-RU"/>
        </w:rPr>
        <w:softHyphen/>
        <w:t>же</w:t>
      </w:r>
      <w:r w:rsidRPr="00DF66AB">
        <w:rPr>
          <w:rFonts w:ascii="Times New Roman" w:eastAsia="Times New Roman" w:hAnsi="Times New Roman" w:cs="Times New Roman"/>
          <w:b/>
          <w:color w:val="000000"/>
          <w:sz w:val="24"/>
          <w:szCs w:val="24"/>
          <w:lang w:eastAsia="ru-RU"/>
        </w:rPr>
        <w:softHyphen/>
        <w:t>ния; 5) испуга.</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а) только 1, 4;</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б) только 1, 4, 5;</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в) только 1, 2, 4, 5;</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b/>
          <w:bCs/>
          <w:color w:val="C00000"/>
          <w:sz w:val="24"/>
          <w:szCs w:val="24"/>
          <w:lang w:eastAsia="ru-RU"/>
        </w:rPr>
      </w:pPr>
      <w:r w:rsidRPr="00DF66AB">
        <w:rPr>
          <w:rFonts w:ascii="Times New Roman" w:eastAsia="Calibri" w:hAnsi="Times New Roman" w:cs="Times New Roman"/>
          <w:sz w:val="24"/>
          <w:szCs w:val="24"/>
          <w:lang w:eastAsia="ru-RU"/>
        </w:rPr>
        <w:t xml:space="preserve">г) только 2, 3, 4, 5.       </w:t>
      </w:r>
    </w:p>
    <w:p w:rsidR="00DF66AB" w:rsidRPr="00DF66AB" w:rsidRDefault="00DF66AB" w:rsidP="00DF66AB">
      <w:pPr>
        <w:autoSpaceDE w:val="0"/>
        <w:autoSpaceDN w:val="0"/>
        <w:adjustRightInd w:val="0"/>
        <w:spacing w:after="0" w:line="240" w:lineRule="auto"/>
        <w:rPr>
          <w:rFonts w:ascii="Times New Roman" w:eastAsia="Calibri" w:hAnsi="Times New Roman" w:cs="Times New Roman"/>
          <w:b/>
          <w:bCs/>
          <w:sz w:val="24"/>
          <w:szCs w:val="24"/>
          <w:lang w:eastAsia="ru-RU"/>
        </w:rPr>
      </w:pPr>
    </w:p>
    <w:p w:rsidR="00DF66AB" w:rsidRPr="00DF66AB" w:rsidRDefault="00DF66AB" w:rsidP="00DF66AB">
      <w:pPr>
        <w:numPr>
          <w:ilvl w:val="0"/>
          <w:numId w:val="32"/>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shd w:val="clear" w:color="auto" w:fill="FFFFFF"/>
          <w:lang w:eastAsia="ru-RU"/>
        </w:rPr>
      </w:pPr>
      <w:r w:rsidRPr="00DF66AB">
        <w:rPr>
          <w:rFonts w:ascii="Times New Roman" w:eastAsia="Calibri" w:hAnsi="Times New Roman" w:cs="Times New Roman"/>
          <w:b/>
          <w:bCs/>
          <w:sz w:val="24"/>
          <w:szCs w:val="24"/>
          <w:lang w:eastAsia="ru-RU"/>
        </w:rPr>
        <w:t>Ритм суточной смены сна и бодрствования, покоя и деятельности наложил свой отпечаток на все физиологические функции, это проявляется в:</w:t>
      </w:r>
      <w:r w:rsidRPr="00DF66AB">
        <w:rPr>
          <w:rFonts w:ascii="Times New Roman" w:eastAsia="Times New Roman" w:hAnsi="Times New Roman" w:cs="Times New Roman"/>
          <w:b/>
          <w:color w:val="000000"/>
          <w:sz w:val="24"/>
          <w:szCs w:val="24"/>
          <w:shd w:val="clear" w:color="auto" w:fill="FFFFFF"/>
          <w:lang w:eastAsia="ru-RU"/>
        </w:rPr>
        <w:t xml:space="preserve"> 1) </w:t>
      </w:r>
      <w:r w:rsidRPr="00DF66AB">
        <w:rPr>
          <w:rFonts w:ascii="Times New Roman" w:eastAsia="Calibri" w:hAnsi="Times New Roman" w:cs="Times New Roman"/>
          <w:b/>
          <w:bCs/>
          <w:sz w:val="24"/>
          <w:szCs w:val="24"/>
          <w:lang w:eastAsia="ru-RU"/>
        </w:rPr>
        <w:t xml:space="preserve">В течение дневного времени уменьшается потребление кислорода, уменьшаются траты энергии обмена </w:t>
      </w:r>
      <w:proofErr w:type="gramStart"/>
      <w:r w:rsidRPr="00DF66AB">
        <w:rPr>
          <w:rFonts w:ascii="Times New Roman" w:eastAsia="Calibri" w:hAnsi="Times New Roman" w:cs="Times New Roman"/>
          <w:b/>
          <w:bCs/>
          <w:sz w:val="24"/>
          <w:szCs w:val="24"/>
          <w:lang w:eastAsia="ru-RU"/>
        </w:rPr>
        <w:t>покоя</w:t>
      </w:r>
      <w:proofErr w:type="gramEnd"/>
      <w:r w:rsidRPr="00DF66AB">
        <w:rPr>
          <w:rFonts w:ascii="Times New Roman" w:eastAsia="Calibri" w:hAnsi="Times New Roman" w:cs="Times New Roman"/>
          <w:b/>
          <w:bCs/>
          <w:sz w:val="24"/>
          <w:szCs w:val="24"/>
          <w:lang w:eastAsia="ru-RU"/>
        </w:rPr>
        <w:t xml:space="preserve"> и повышается температура тела; 2) Самые редкие сокращения сердца наблюдаются глубокой ночью, около 4 часов; 3) Артериальное кровяное давление достигает максимального значения дважды в сутки — в 10 – 13 и 16- 20 часов; 4) Максимальное выделение адреналина, происходит около 9 часов вечера; 5) В дневное время нарастает количество гемоглобина, достигая максимума к 16 — 18 часам.</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а) только 1, 4;</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б) только 2, 3, 5;</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в) только 1, 2, 4, 5;</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b/>
          <w:bCs/>
          <w:color w:val="C00000"/>
          <w:sz w:val="24"/>
          <w:szCs w:val="24"/>
          <w:lang w:eastAsia="ru-RU"/>
        </w:rPr>
      </w:pPr>
      <w:r w:rsidRPr="00DF66AB">
        <w:rPr>
          <w:rFonts w:ascii="Times New Roman" w:eastAsia="Calibri" w:hAnsi="Times New Roman" w:cs="Times New Roman"/>
          <w:sz w:val="24"/>
          <w:szCs w:val="24"/>
          <w:lang w:eastAsia="ru-RU"/>
        </w:rPr>
        <w:t xml:space="preserve">г) только 2, 3, 4, 5.       </w:t>
      </w:r>
    </w:p>
    <w:p w:rsidR="00DF66AB" w:rsidRPr="00DF66AB" w:rsidRDefault="00DF66AB" w:rsidP="00DF66AB">
      <w:pPr>
        <w:autoSpaceDE w:val="0"/>
        <w:autoSpaceDN w:val="0"/>
        <w:adjustRightInd w:val="0"/>
        <w:spacing w:after="0" w:line="240" w:lineRule="auto"/>
        <w:jc w:val="both"/>
        <w:rPr>
          <w:rFonts w:ascii="Times New Roman" w:eastAsia="Calibri" w:hAnsi="Times New Roman" w:cs="Times New Roman"/>
          <w:b/>
          <w:bCs/>
          <w:color w:val="C00000"/>
          <w:sz w:val="24"/>
          <w:szCs w:val="24"/>
          <w:lang w:eastAsia="ru-RU"/>
        </w:rPr>
      </w:pPr>
    </w:p>
    <w:p w:rsidR="00DF66AB" w:rsidRPr="00DF66AB" w:rsidRDefault="00DF66AB" w:rsidP="00DF66AB">
      <w:pPr>
        <w:numPr>
          <w:ilvl w:val="0"/>
          <w:numId w:val="32"/>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DF66AB">
        <w:rPr>
          <w:rFonts w:ascii="Times New Roman" w:eastAsia="Calibri" w:hAnsi="Times New Roman" w:cs="Times New Roman"/>
          <w:b/>
          <w:bCs/>
          <w:sz w:val="24"/>
          <w:szCs w:val="24"/>
          <w:lang w:eastAsia="ru-RU"/>
        </w:rPr>
        <w:t xml:space="preserve">Действие алкоголя на организм: 1) Полезное действие алкоголя сказывается, прежде всего, на центрах внимания и самоконтроля; 2) Алкоголь понижает возбудимость нервных клеток; 3) Этанол становится источником аминокислот, жирных кислот и витаминов, поэтому у алкоголиков развиваются мышцы и повышается иммунитет; 4) Этанол концентрируется в печени и мозге (если принять содержание спирта в крови за единицу, то в </w:t>
      </w:r>
      <w:r w:rsidRPr="00DF66AB">
        <w:rPr>
          <w:rFonts w:ascii="Times New Roman" w:eastAsia="Calibri" w:hAnsi="Times New Roman" w:cs="Times New Roman"/>
          <w:b/>
          <w:bCs/>
          <w:sz w:val="24"/>
          <w:szCs w:val="24"/>
          <w:lang w:eastAsia="ru-RU"/>
        </w:rPr>
        <w:lastRenderedPageBreak/>
        <w:t>печени будет 1,5, а в мозге 1,75); 5) Рак желудка гораздо реже встречается у лиц, постоянно потребляющих алкогольные напитки.</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а) только 2, 4;</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б) только 2, 3, 5;</w:t>
      </w:r>
    </w:p>
    <w:p w:rsidR="00DF66AB" w:rsidRPr="00DF66AB" w:rsidRDefault="00DF66AB" w:rsidP="00DF66A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в) только 1, 2, 4, 5;</w:t>
      </w:r>
    </w:p>
    <w:p w:rsidR="00DF66AB" w:rsidRPr="00DF66AB" w:rsidRDefault="00DF66AB" w:rsidP="00DF66AB">
      <w:pPr>
        <w:spacing w:after="0" w:line="240" w:lineRule="auto"/>
        <w:ind w:left="709"/>
        <w:rPr>
          <w:rFonts w:ascii="Times New Roman" w:eastAsia="Calibri" w:hAnsi="Times New Roman" w:cs="Times New Roman"/>
          <w:sz w:val="24"/>
          <w:szCs w:val="24"/>
          <w:lang w:eastAsia="ru-RU"/>
        </w:rPr>
      </w:pPr>
      <w:r w:rsidRPr="00DF66AB">
        <w:rPr>
          <w:rFonts w:ascii="Times New Roman" w:eastAsia="Calibri" w:hAnsi="Times New Roman" w:cs="Times New Roman"/>
          <w:sz w:val="24"/>
          <w:szCs w:val="24"/>
          <w:lang w:eastAsia="ru-RU"/>
        </w:rPr>
        <w:t>г) только 2, 3, 4, 5.</w:t>
      </w:r>
    </w:p>
    <w:p w:rsidR="00DF66AB" w:rsidRPr="00DF66AB" w:rsidRDefault="00DF66AB" w:rsidP="00DF66AB">
      <w:pPr>
        <w:spacing w:after="0" w:line="240" w:lineRule="auto"/>
        <w:ind w:left="709"/>
        <w:rPr>
          <w:rFonts w:ascii="Times New Roman" w:eastAsia="Calibri" w:hAnsi="Times New Roman" w:cs="Times New Roman"/>
          <w:sz w:val="24"/>
          <w:szCs w:val="24"/>
          <w:lang w:eastAsia="ru-RU"/>
        </w:rPr>
      </w:pPr>
    </w:p>
    <w:p w:rsidR="00DF66AB" w:rsidRPr="00DF66AB" w:rsidRDefault="00DF66AB" w:rsidP="00DF66AB">
      <w:pPr>
        <w:numPr>
          <w:ilvl w:val="0"/>
          <w:numId w:val="32"/>
        </w:numPr>
        <w:spacing w:after="0" w:line="240" w:lineRule="auto"/>
        <w:contextualSpacing/>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Выберите из списка только микроэлементы: 1) магний; 2) калий; 3) железо; 4) сера; 5) медь; 6) йод. </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а) только 1, 2, 5; </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б) только 2, 4, 6;  </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в) только 1, 3, 4;  </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только 3, 5, 6.</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p>
    <w:p w:rsidR="00DF66AB" w:rsidRPr="00DF66AB" w:rsidRDefault="00DF66AB" w:rsidP="00DF66AB">
      <w:pPr>
        <w:numPr>
          <w:ilvl w:val="0"/>
          <w:numId w:val="32"/>
        </w:numPr>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Какие компоненты и органеллы входят в состав как </w:t>
      </w:r>
      <w:proofErr w:type="spellStart"/>
      <w:r w:rsidRPr="00DF66AB">
        <w:rPr>
          <w:rFonts w:ascii="Times New Roman" w:eastAsia="Times New Roman" w:hAnsi="Times New Roman" w:cs="Times New Roman"/>
          <w:b/>
          <w:sz w:val="24"/>
          <w:szCs w:val="24"/>
          <w:lang w:eastAsia="ru-RU"/>
        </w:rPr>
        <w:t>прокариотической</w:t>
      </w:r>
      <w:proofErr w:type="spellEnd"/>
      <w:r w:rsidRPr="00DF66AB">
        <w:rPr>
          <w:rFonts w:ascii="Times New Roman" w:eastAsia="Times New Roman" w:hAnsi="Times New Roman" w:cs="Times New Roman"/>
          <w:b/>
          <w:sz w:val="24"/>
          <w:szCs w:val="24"/>
          <w:lang w:eastAsia="ru-RU"/>
        </w:rPr>
        <w:t xml:space="preserve">, так и </w:t>
      </w:r>
      <w:proofErr w:type="spellStart"/>
      <w:r w:rsidRPr="00DF66AB">
        <w:rPr>
          <w:rFonts w:ascii="Times New Roman" w:eastAsia="Times New Roman" w:hAnsi="Times New Roman" w:cs="Times New Roman"/>
          <w:b/>
          <w:sz w:val="24"/>
          <w:szCs w:val="24"/>
          <w:lang w:eastAsia="ru-RU"/>
        </w:rPr>
        <w:t>эукариотической</w:t>
      </w:r>
      <w:proofErr w:type="spellEnd"/>
      <w:r w:rsidRPr="00DF66AB">
        <w:rPr>
          <w:rFonts w:ascii="Times New Roman" w:eastAsia="Times New Roman" w:hAnsi="Times New Roman" w:cs="Times New Roman"/>
          <w:b/>
          <w:sz w:val="24"/>
          <w:szCs w:val="24"/>
          <w:lang w:eastAsia="ru-RU"/>
        </w:rPr>
        <w:t xml:space="preserve"> клетки: 1) Митохондрия; 2) Лизосома; 3) Эндоплазматическая сеть; 4) Рибосома; 5) Клеточная мембрана.</w:t>
      </w:r>
    </w:p>
    <w:p w:rsidR="00DF66AB" w:rsidRPr="00DF66AB" w:rsidRDefault="00DF66AB" w:rsidP="00DF66AB">
      <w:pPr>
        <w:ind w:left="720"/>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Только 1, 2 и 3;</w:t>
      </w:r>
    </w:p>
    <w:p w:rsidR="00DF66AB" w:rsidRPr="00DF66AB" w:rsidRDefault="00DF66AB" w:rsidP="00DF66AB">
      <w:pPr>
        <w:ind w:left="720"/>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Только 4 и 5;</w:t>
      </w:r>
    </w:p>
    <w:p w:rsidR="00DF66AB" w:rsidRPr="00DF66AB" w:rsidRDefault="00DF66AB" w:rsidP="00DF66AB">
      <w:pPr>
        <w:ind w:left="720"/>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в) Только 5;</w:t>
      </w:r>
    </w:p>
    <w:p w:rsidR="00DF66AB" w:rsidRPr="00DF66AB" w:rsidRDefault="00DF66AB" w:rsidP="00DF66AB">
      <w:pPr>
        <w:ind w:left="720"/>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г) Все перечисленные.</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p>
    <w:p w:rsidR="00DF66AB" w:rsidRPr="00DF66AB" w:rsidRDefault="00DF66AB" w:rsidP="00DF66AB">
      <w:pPr>
        <w:numPr>
          <w:ilvl w:val="0"/>
          <w:numId w:val="32"/>
        </w:numPr>
        <w:spacing w:after="0" w:line="240" w:lineRule="auto"/>
        <w:contextualSpacing/>
        <w:jc w:val="both"/>
        <w:rPr>
          <w:rFonts w:ascii="Times New Roman" w:eastAsia="Calibri" w:hAnsi="Times New Roman" w:cs="Times New Roman"/>
          <w:b/>
          <w:sz w:val="24"/>
        </w:rPr>
      </w:pPr>
      <w:r w:rsidRPr="00DF66AB">
        <w:rPr>
          <w:rFonts w:ascii="Times New Roman" w:eastAsia="Calibri" w:hAnsi="Times New Roman" w:cs="Times New Roman"/>
          <w:b/>
          <w:sz w:val="24"/>
        </w:rPr>
        <w:t>Смена хозяев в ходе жизненного цикла развития характерна для следующих паразитических организмов: 1) острица; 2) аскарида; 3) лентец широкий; 4) ришта; 5) печеночный сосальщик.</w:t>
      </w:r>
    </w:p>
    <w:p w:rsidR="00DF66AB" w:rsidRPr="00DF66AB" w:rsidRDefault="00DF66AB" w:rsidP="00DF66AB">
      <w:pPr>
        <w:spacing w:after="0" w:line="240" w:lineRule="auto"/>
        <w:ind w:left="851" w:hanging="142"/>
        <w:jc w:val="both"/>
        <w:rPr>
          <w:rFonts w:ascii="Times New Roman" w:eastAsia="Calibri" w:hAnsi="Times New Roman" w:cs="Times New Roman"/>
          <w:sz w:val="24"/>
        </w:rPr>
      </w:pPr>
      <w:r w:rsidRPr="00DF66AB">
        <w:rPr>
          <w:rFonts w:ascii="Times New Roman" w:eastAsia="Calibri" w:hAnsi="Times New Roman" w:cs="Times New Roman"/>
          <w:sz w:val="24"/>
        </w:rPr>
        <w:t>а) 1,2,4;</w:t>
      </w:r>
    </w:p>
    <w:p w:rsidR="00DF66AB" w:rsidRPr="00DF66AB" w:rsidRDefault="00DF66AB" w:rsidP="00DF66AB">
      <w:pPr>
        <w:spacing w:after="0" w:line="240" w:lineRule="auto"/>
        <w:ind w:left="851" w:hanging="142"/>
        <w:jc w:val="both"/>
        <w:rPr>
          <w:rFonts w:ascii="Times New Roman" w:eastAsia="Calibri" w:hAnsi="Times New Roman" w:cs="Times New Roman"/>
          <w:sz w:val="24"/>
        </w:rPr>
      </w:pPr>
      <w:r w:rsidRPr="00DF66AB">
        <w:rPr>
          <w:rFonts w:ascii="Times New Roman" w:eastAsia="Calibri" w:hAnsi="Times New Roman" w:cs="Times New Roman"/>
          <w:sz w:val="24"/>
        </w:rPr>
        <w:t>б) 3,4,5;</w:t>
      </w:r>
    </w:p>
    <w:p w:rsidR="00DF66AB" w:rsidRPr="00DF66AB" w:rsidRDefault="00DF66AB" w:rsidP="00DF66AB">
      <w:pPr>
        <w:spacing w:after="0" w:line="240" w:lineRule="auto"/>
        <w:ind w:left="851" w:hanging="142"/>
        <w:jc w:val="both"/>
        <w:rPr>
          <w:rFonts w:ascii="Times New Roman" w:eastAsia="Calibri" w:hAnsi="Times New Roman" w:cs="Times New Roman"/>
          <w:sz w:val="24"/>
        </w:rPr>
      </w:pPr>
      <w:r w:rsidRPr="00DF66AB">
        <w:rPr>
          <w:rFonts w:ascii="Times New Roman" w:eastAsia="Calibri" w:hAnsi="Times New Roman" w:cs="Times New Roman"/>
          <w:sz w:val="24"/>
        </w:rPr>
        <w:t>в) 3,5;</w:t>
      </w:r>
    </w:p>
    <w:p w:rsidR="00DF66AB" w:rsidRPr="00DF66AB" w:rsidRDefault="00DF66AB" w:rsidP="00DF66AB">
      <w:pPr>
        <w:spacing w:after="0" w:line="240" w:lineRule="auto"/>
        <w:ind w:left="851" w:hanging="142"/>
        <w:jc w:val="both"/>
        <w:rPr>
          <w:rFonts w:ascii="Times New Roman" w:eastAsia="Calibri" w:hAnsi="Times New Roman" w:cs="Times New Roman"/>
          <w:sz w:val="24"/>
        </w:rPr>
      </w:pPr>
      <w:r w:rsidRPr="00DF66AB">
        <w:rPr>
          <w:rFonts w:ascii="Times New Roman" w:eastAsia="Calibri" w:hAnsi="Times New Roman" w:cs="Times New Roman"/>
          <w:sz w:val="24"/>
        </w:rPr>
        <w:t>г) 1,2,3,4,5.</w:t>
      </w:r>
    </w:p>
    <w:p w:rsidR="00DF66AB" w:rsidRPr="00DF66AB" w:rsidRDefault="00DF66AB" w:rsidP="00DF66AB">
      <w:pPr>
        <w:spacing w:after="0" w:line="240" w:lineRule="auto"/>
        <w:ind w:left="720"/>
        <w:contextualSpacing/>
        <w:rPr>
          <w:rFonts w:ascii="Times New Roman" w:eastAsia="Times New Roman" w:hAnsi="Times New Roman" w:cs="Times New Roman"/>
          <w:sz w:val="24"/>
          <w:szCs w:val="24"/>
          <w:lang w:eastAsia="ru-RU"/>
        </w:rPr>
      </w:pPr>
    </w:p>
    <w:p w:rsidR="00DF66AB" w:rsidRPr="00DF66AB" w:rsidRDefault="00DF66AB" w:rsidP="00DF66AB">
      <w:pPr>
        <w:spacing w:after="0" w:line="240" w:lineRule="auto"/>
        <w:rPr>
          <w:rFonts w:ascii="Times New Roman" w:eastAsia="Times New Roman" w:hAnsi="Times New Roman" w:cs="Times New Roman"/>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 xml:space="preserve">Часть </w:t>
      </w:r>
      <w:r w:rsidRPr="00DF66AB">
        <w:rPr>
          <w:rFonts w:ascii="Times New Roman" w:eastAsia="Times New Roman" w:hAnsi="Times New Roman" w:cs="Times New Roman"/>
          <w:b/>
          <w:sz w:val="24"/>
          <w:szCs w:val="24"/>
          <w:lang w:val="en-US" w:eastAsia="ru-RU"/>
        </w:rPr>
        <w:t>III</w:t>
      </w:r>
      <w:r w:rsidRPr="00DF66AB">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10 (по 1 баллу за каждое тестовое задание).</w:t>
      </w:r>
    </w:p>
    <w:p w:rsidR="00DF66AB" w:rsidRPr="00DF66AB" w:rsidRDefault="00DF66AB" w:rsidP="00DF66AB">
      <w:pPr>
        <w:spacing w:after="0" w:line="240" w:lineRule="auto"/>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Вирусы могут поражать как </w:t>
      </w:r>
      <w:proofErr w:type="spellStart"/>
      <w:r w:rsidRPr="00DF66AB">
        <w:rPr>
          <w:rFonts w:ascii="Times New Roman" w:eastAsia="Times New Roman" w:hAnsi="Times New Roman" w:cs="Times New Roman"/>
          <w:sz w:val="24"/>
          <w:szCs w:val="24"/>
          <w:lang w:eastAsia="ru-RU"/>
        </w:rPr>
        <w:t>эукариотические</w:t>
      </w:r>
      <w:proofErr w:type="spellEnd"/>
      <w:r w:rsidRPr="00DF66AB">
        <w:rPr>
          <w:rFonts w:ascii="Times New Roman" w:eastAsia="Times New Roman" w:hAnsi="Times New Roman" w:cs="Times New Roman"/>
          <w:sz w:val="24"/>
          <w:szCs w:val="24"/>
          <w:lang w:eastAsia="ru-RU"/>
        </w:rPr>
        <w:t xml:space="preserve">, так и </w:t>
      </w:r>
      <w:proofErr w:type="spellStart"/>
      <w:r w:rsidRPr="00DF66AB">
        <w:rPr>
          <w:rFonts w:ascii="Times New Roman" w:eastAsia="Times New Roman" w:hAnsi="Times New Roman" w:cs="Times New Roman"/>
          <w:sz w:val="24"/>
          <w:szCs w:val="24"/>
          <w:lang w:eastAsia="ru-RU"/>
        </w:rPr>
        <w:t>прокариотические</w:t>
      </w:r>
      <w:proofErr w:type="spellEnd"/>
      <w:r w:rsidRPr="00DF66AB">
        <w:rPr>
          <w:rFonts w:ascii="Times New Roman" w:eastAsia="Times New Roman" w:hAnsi="Times New Roman" w:cs="Times New Roman"/>
          <w:sz w:val="24"/>
          <w:szCs w:val="24"/>
          <w:lang w:eastAsia="ru-RU"/>
        </w:rPr>
        <w:t xml:space="preserve"> организмы.</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Среди представителей типа плоские черви встречаются виды с раздельнополыми особями.</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Calibri" w:hAnsi="Times New Roman" w:cs="Times New Roman"/>
          <w:sz w:val="24"/>
          <w:szCs w:val="24"/>
          <w:lang w:eastAsia="ru-RU"/>
        </w:rPr>
        <w:t xml:space="preserve">В теплорегуляции коренных жителей Севера процессы отдачи тепла (физическая терморегуляция) отходят на задний план, а ведущую роль приобретают процессы образования тепла (химическая терморегуляция). </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Calibri" w:hAnsi="Times New Roman" w:cs="Times New Roman"/>
          <w:sz w:val="24"/>
          <w:szCs w:val="24"/>
          <w:lang w:eastAsia="ru-RU"/>
        </w:rPr>
        <w:t xml:space="preserve">Орудийная деятельность низших обезьян является чрезвычайным достижением в эволюции животных и является примером сознательного использования природных средств и изготовления искусственных орудий труда, как у человека. </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Calibri" w:hAnsi="Times New Roman" w:cs="Times New Roman"/>
          <w:sz w:val="24"/>
          <w:szCs w:val="24"/>
          <w:lang w:eastAsia="ru-RU"/>
        </w:rPr>
        <w:t xml:space="preserve">Повышение парциального напряжения углекислого газа в крови сдвигает кривую диссоциации оксигемоглобина вправо и снижает процесс его распада. </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bCs/>
          <w:sz w:val="24"/>
          <w:szCs w:val="24"/>
          <w:lang w:eastAsia="ru-RU"/>
        </w:rPr>
        <w:t xml:space="preserve">Система классификации живых организмов основана на выделении определенных, соподчиненных друг другу таксономических категорий, которые располагаются в следующем порядке, начиная с </w:t>
      </w:r>
      <w:proofErr w:type="gramStart"/>
      <w:r w:rsidRPr="00DF66AB">
        <w:rPr>
          <w:rFonts w:ascii="Times New Roman" w:eastAsia="Times New Roman" w:hAnsi="Times New Roman" w:cs="Times New Roman"/>
          <w:bCs/>
          <w:sz w:val="24"/>
          <w:szCs w:val="24"/>
          <w:lang w:eastAsia="ru-RU"/>
        </w:rPr>
        <w:t>наименьшего</w:t>
      </w:r>
      <w:proofErr w:type="gramEnd"/>
      <w:r w:rsidRPr="00DF66AB">
        <w:rPr>
          <w:rFonts w:ascii="Times New Roman" w:eastAsia="Times New Roman" w:hAnsi="Times New Roman" w:cs="Times New Roman"/>
          <w:bCs/>
          <w:sz w:val="24"/>
          <w:szCs w:val="24"/>
          <w:lang w:eastAsia="ru-RU"/>
        </w:rPr>
        <w:t xml:space="preserve">: </w:t>
      </w:r>
      <w:r w:rsidRPr="00DF66AB">
        <w:rPr>
          <w:rFonts w:ascii="Times New Roman" w:eastAsia="Times New Roman" w:hAnsi="Times New Roman" w:cs="Times New Roman"/>
          <w:sz w:val="24"/>
          <w:szCs w:val="24"/>
          <w:lang w:eastAsia="ru-RU"/>
        </w:rPr>
        <w:t xml:space="preserve">вид, род, отряд, семейство, класс, тип, царство. </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lastRenderedPageBreak/>
        <w:t>Наружная клеточная мембрана животной клетки в основном состоит из фосфолипидов.</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Центриоли характерны как для растительной, так и для животной клетки.</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Комплекс </w:t>
      </w:r>
      <w:proofErr w:type="spellStart"/>
      <w:r w:rsidRPr="00DF66AB">
        <w:rPr>
          <w:rFonts w:ascii="Times New Roman" w:eastAsia="Times New Roman" w:hAnsi="Times New Roman" w:cs="Times New Roman"/>
          <w:sz w:val="24"/>
          <w:szCs w:val="24"/>
          <w:lang w:eastAsia="ru-RU"/>
        </w:rPr>
        <w:t>Гольджи</w:t>
      </w:r>
      <w:proofErr w:type="spellEnd"/>
      <w:r w:rsidRPr="00DF66AB">
        <w:rPr>
          <w:rFonts w:ascii="Times New Roman" w:eastAsia="Times New Roman" w:hAnsi="Times New Roman" w:cs="Times New Roman"/>
          <w:sz w:val="24"/>
          <w:szCs w:val="24"/>
          <w:lang w:eastAsia="ru-RU"/>
        </w:rPr>
        <w:t xml:space="preserve"> называют «энергетическим центром клетки».</w:t>
      </w:r>
    </w:p>
    <w:p w:rsidR="00DF66AB" w:rsidRPr="00DF66AB" w:rsidRDefault="00DF66AB" w:rsidP="00DF66AB">
      <w:pPr>
        <w:numPr>
          <w:ilvl w:val="0"/>
          <w:numId w:val="3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Два вида живых существ не могут длительное время обитать в одном и том же биотопе, если их экологические ниши различаются.</w:t>
      </w:r>
    </w:p>
    <w:p w:rsidR="00DF66AB" w:rsidRPr="00DF66AB" w:rsidRDefault="00DF66AB" w:rsidP="00DF66AB">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bCs/>
          <w:sz w:val="24"/>
          <w:szCs w:val="24"/>
          <w:lang w:eastAsia="ru-RU"/>
        </w:rPr>
        <w:t xml:space="preserve">Часть IV. </w:t>
      </w:r>
      <w:r w:rsidRPr="00DF66AB">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7. Заполните матрицы ответов в соответствии с требованиями задания.</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3"/>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t>[</w:t>
      </w:r>
      <w:r w:rsidRPr="00DF66AB">
        <w:rPr>
          <w:rFonts w:ascii="Times New Roman" w:eastAsia="Times New Roman" w:hAnsi="Times New Roman" w:cs="Times New Roman"/>
          <w:b/>
          <w:sz w:val="24"/>
          <w:szCs w:val="24"/>
          <w:lang w:val="en-US" w:eastAsia="ru-RU"/>
        </w:rPr>
        <w:t>max</w:t>
      </w:r>
      <w:r w:rsidRPr="00DF66AB">
        <w:rPr>
          <w:rFonts w:ascii="Times New Roman" w:eastAsia="Times New Roman" w:hAnsi="Times New Roman" w:cs="Times New Roman"/>
          <w:b/>
          <w:sz w:val="24"/>
          <w:szCs w:val="24"/>
          <w:lang w:eastAsia="ru-RU"/>
        </w:rPr>
        <w:t xml:space="preserve"> 2,5 балла] Установите соответствие между видом водоросли или </w:t>
      </w:r>
      <w:proofErr w:type="spellStart"/>
      <w:r w:rsidRPr="00DF66AB">
        <w:rPr>
          <w:rFonts w:ascii="Times New Roman" w:eastAsia="Times New Roman" w:hAnsi="Times New Roman" w:cs="Times New Roman"/>
          <w:b/>
          <w:sz w:val="24"/>
          <w:szCs w:val="24"/>
          <w:lang w:eastAsia="ru-RU"/>
        </w:rPr>
        <w:t>цианобактерией</w:t>
      </w:r>
      <w:proofErr w:type="spellEnd"/>
      <w:r w:rsidRPr="00DF66AB">
        <w:rPr>
          <w:rFonts w:ascii="Times New Roman" w:eastAsia="Times New Roman" w:hAnsi="Times New Roman" w:cs="Times New Roman"/>
          <w:b/>
          <w:sz w:val="24"/>
          <w:szCs w:val="24"/>
          <w:lang w:eastAsia="ru-RU"/>
        </w:rPr>
        <w:t xml:space="preserve"> (</w:t>
      </w:r>
      <w:proofErr w:type="gramStart"/>
      <w:r w:rsidRPr="00DF66AB">
        <w:rPr>
          <w:rFonts w:ascii="Times New Roman" w:eastAsia="Times New Roman" w:hAnsi="Times New Roman" w:cs="Times New Roman"/>
          <w:b/>
          <w:sz w:val="24"/>
          <w:szCs w:val="24"/>
          <w:lang w:eastAsia="ru-RU"/>
        </w:rPr>
        <w:t>А-Д</w:t>
      </w:r>
      <w:proofErr w:type="gramEnd"/>
      <w:r w:rsidRPr="00DF66AB">
        <w:rPr>
          <w:rFonts w:ascii="Times New Roman" w:eastAsia="Times New Roman" w:hAnsi="Times New Roman" w:cs="Times New Roman"/>
          <w:b/>
          <w:sz w:val="24"/>
          <w:szCs w:val="24"/>
          <w:lang w:eastAsia="ru-RU"/>
        </w:rPr>
        <w:t>) и хлорофиллом, содержащимся в их клетках (1-3).</w:t>
      </w:r>
    </w:p>
    <w:tbl>
      <w:tblPr>
        <w:tblpPr w:leftFromText="180" w:rightFromText="180" w:vertAnchor="text" w:tblpXSpec="center" w:tblpY="436"/>
        <w:tblW w:w="0" w:type="auto"/>
        <w:tblLook w:val="0000" w:firstRow="0" w:lastRow="0" w:firstColumn="0" w:lastColumn="0" w:noHBand="0" w:noVBand="0"/>
      </w:tblPr>
      <w:tblGrid>
        <w:gridCol w:w="4155"/>
        <w:gridCol w:w="4860"/>
      </w:tblGrid>
      <w:tr w:rsidR="00DF66AB" w:rsidRPr="00DF66AB" w:rsidTr="00D32A55">
        <w:trPr>
          <w:trHeight w:val="1050"/>
        </w:trPr>
        <w:tc>
          <w:tcPr>
            <w:tcW w:w="4155" w:type="dxa"/>
          </w:tcPr>
          <w:p w:rsidR="00DF66AB" w:rsidRPr="00DF66AB" w:rsidRDefault="00DF66AB" w:rsidP="00DF66AB">
            <w:pPr>
              <w:spacing w:after="200" w:line="276" w:lineRule="auto"/>
              <w:ind w:left="720"/>
              <w:contextualSpacing/>
              <w:rPr>
                <w:rFonts w:ascii="Times New Roman" w:eastAsia="Calibri" w:hAnsi="Times New Roman" w:cs="Times New Roman"/>
                <w:sz w:val="24"/>
                <w:szCs w:val="24"/>
                <w:lang w:val="en-US"/>
              </w:rPr>
            </w:pPr>
            <w:r w:rsidRPr="00DF66AB">
              <w:rPr>
                <w:rFonts w:ascii="Times New Roman" w:eastAsia="Calibri" w:hAnsi="Times New Roman" w:cs="Times New Roman"/>
                <w:sz w:val="24"/>
                <w:szCs w:val="24"/>
              </w:rPr>
              <w:t>А</w:t>
            </w:r>
            <w:r w:rsidRPr="00DF66AB">
              <w:rPr>
                <w:rFonts w:ascii="Times New Roman" w:eastAsia="Calibri" w:hAnsi="Times New Roman" w:cs="Times New Roman"/>
                <w:sz w:val="24"/>
                <w:szCs w:val="24"/>
                <w:lang w:val="en-US"/>
              </w:rPr>
              <w:t xml:space="preserve">. </w:t>
            </w:r>
            <w:proofErr w:type="spellStart"/>
            <w:r w:rsidRPr="00DF66AB">
              <w:rPr>
                <w:rFonts w:ascii="Times New Roman" w:eastAsia="Calibri" w:hAnsi="Times New Roman" w:cs="Times New Roman"/>
                <w:i/>
                <w:sz w:val="24"/>
                <w:szCs w:val="24"/>
                <w:lang w:val="en-US"/>
              </w:rPr>
              <w:t>Laminaria</w:t>
            </w:r>
            <w:proofErr w:type="spellEnd"/>
            <w:r w:rsidRPr="00DF66AB">
              <w:rPr>
                <w:rFonts w:ascii="Times New Roman" w:eastAsia="Calibri" w:hAnsi="Times New Roman" w:cs="Times New Roman"/>
                <w:i/>
                <w:sz w:val="24"/>
                <w:szCs w:val="24"/>
                <w:lang w:val="en-US"/>
              </w:rPr>
              <w:t xml:space="preserve"> </w:t>
            </w:r>
            <w:proofErr w:type="spellStart"/>
            <w:r w:rsidRPr="00DF66AB">
              <w:rPr>
                <w:rFonts w:ascii="Times New Roman" w:eastAsia="Calibri" w:hAnsi="Times New Roman" w:cs="Times New Roman"/>
                <w:i/>
                <w:sz w:val="24"/>
                <w:szCs w:val="24"/>
                <w:lang w:val="en-US"/>
              </w:rPr>
              <w:t>saccharina</w:t>
            </w:r>
            <w:proofErr w:type="spellEnd"/>
          </w:p>
          <w:p w:rsidR="00DF66AB" w:rsidRPr="00DF66AB" w:rsidRDefault="00DF66AB" w:rsidP="00DF66AB">
            <w:pPr>
              <w:spacing w:after="200" w:line="276" w:lineRule="auto"/>
              <w:ind w:left="720"/>
              <w:contextualSpacing/>
              <w:rPr>
                <w:rFonts w:ascii="Times New Roman" w:eastAsia="Calibri" w:hAnsi="Times New Roman" w:cs="Times New Roman"/>
                <w:sz w:val="24"/>
                <w:szCs w:val="24"/>
                <w:lang w:val="en-US"/>
              </w:rPr>
            </w:pPr>
            <w:r w:rsidRPr="00DF66AB">
              <w:rPr>
                <w:rFonts w:ascii="Times New Roman" w:eastAsia="Calibri" w:hAnsi="Times New Roman" w:cs="Times New Roman"/>
                <w:sz w:val="24"/>
                <w:szCs w:val="24"/>
              </w:rPr>
              <w:t>Б</w:t>
            </w:r>
            <w:r w:rsidRPr="00DF66AB">
              <w:rPr>
                <w:rFonts w:ascii="Times New Roman" w:eastAsia="Calibri" w:hAnsi="Times New Roman" w:cs="Times New Roman"/>
                <w:sz w:val="24"/>
                <w:szCs w:val="24"/>
                <w:lang w:val="en-US"/>
              </w:rPr>
              <w:t xml:space="preserve">. </w:t>
            </w:r>
            <w:proofErr w:type="spellStart"/>
            <w:r w:rsidRPr="00DF66AB">
              <w:rPr>
                <w:rFonts w:ascii="Times New Roman" w:eastAsia="Calibri" w:hAnsi="Times New Roman" w:cs="Times New Roman"/>
                <w:i/>
                <w:sz w:val="24"/>
                <w:szCs w:val="24"/>
                <w:lang w:val="en-US"/>
              </w:rPr>
              <w:t>Chlamydomonas</w:t>
            </w:r>
            <w:proofErr w:type="spellEnd"/>
            <w:r w:rsidRPr="00DF66AB">
              <w:rPr>
                <w:rFonts w:ascii="Times New Roman" w:eastAsia="Calibri" w:hAnsi="Times New Roman" w:cs="Times New Roman"/>
                <w:i/>
                <w:sz w:val="24"/>
                <w:szCs w:val="24"/>
                <w:lang w:val="en-US"/>
              </w:rPr>
              <w:t xml:space="preserve"> </w:t>
            </w:r>
            <w:proofErr w:type="spellStart"/>
            <w:r w:rsidRPr="00DF66AB">
              <w:rPr>
                <w:rFonts w:ascii="Times New Roman" w:eastAsia="Calibri" w:hAnsi="Times New Roman" w:cs="Times New Roman"/>
                <w:i/>
                <w:sz w:val="24"/>
                <w:szCs w:val="24"/>
                <w:lang w:val="en-US"/>
              </w:rPr>
              <w:t>braunii</w:t>
            </w:r>
            <w:proofErr w:type="spellEnd"/>
          </w:p>
          <w:p w:rsidR="00DF66AB" w:rsidRPr="00DF66AB" w:rsidRDefault="00DF66AB" w:rsidP="00DF66AB">
            <w:pPr>
              <w:spacing w:after="200" w:line="276" w:lineRule="auto"/>
              <w:ind w:left="720"/>
              <w:contextualSpacing/>
              <w:rPr>
                <w:rFonts w:ascii="Times New Roman" w:eastAsia="Calibri" w:hAnsi="Times New Roman" w:cs="Times New Roman"/>
                <w:sz w:val="24"/>
                <w:szCs w:val="24"/>
                <w:lang w:val="en-US"/>
              </w:rPr>
            </w:pPr>
            <w:r w:rsidRPr="00DF66AB">
              <w:rPr>
                <w:rFonts w:ascii="Times New Roman" w:eastAsia="Calibri" w:hAnsi="Times New Roman" w:cs="Times New Roman"/>
                <w:sz w:val="24"/>
                <w:szCs w:val="24"/>
              </w:rPr>
              <w:t>В</w:t>
            </w:r>
            <w:r w:rsidRPr="00DF66AB">
              <w:rPr>
                <w:rFonts w:ascii="Times New Roman" w:eastAsia="Calibri" w:hAnsi="Times New Roman" w:cs="Times New Roman"/>
                <w:sz w:val="24"/>
                <w:szCs w:val="24"/>
                <w:lang w:val="en-US"/>
              </w:rPr>
              <w:t xml:space="preserve">. </w:t>
            </w:r>
            <w:proofErr w:type="spellStart"/>
            <w:r w:rsidRPr="00DF66AB">
              <w:rPr>
                <w:rFonts w:ascii="Times New Roman" w:eastAsia="Calibri" w:hAnsi="Times New Roman" w:cs="Times New Roman"/>
                <w:i/>
                <w:sz w:val="24"/>
                <w:szCs w:val="24"/>
                <w:lang w:val="en-US"/>
              </w:rPr>
              <w:t>Chara</w:t>
            </w:r>
            <w:proofErr w:type="spellEnd"/>
            <w:r w:rsidRPr="00DF66AB">
              <w:rPr>
                <w:rFonts w:ascii="Times New Roman" w:eastAsia="Calibri" w:hAnsi="Times New Roman" w:cs="Times New Roman"/>
                <w:i/>
                <w:sz w:val="24"/>
                <w:szCs w:val="24"/>
                <w:lang w:val="en-US"/>
              </w:rPr>
              <w:t xml:space="preserve"> vulgaris</w:t>
            </w:r>
          </w:p>
          <w:p w:rsidR="00DF66AB" w:rsidRPr="00DF66AB" w:rsidRDefault="00DF66AB" w:rsidP="00DF66AB">
            <w:pPr>
              <w:spacing w:after="200" w:line="276" w:lineRule="auto"/>
              <w:ind w:left="720"/>
              <w:contextualSpacing/>
              <w:rPr>
                <w:rFonts w:ascii="Times New Roman" w:eastAsia="Calibri" w:hAnsi="Times New Roman" w:cs="Times New Roman"/>
                <w:sz w:val="24"/>
                <w:szCs w:val="24"/>
                <w:lang w:val="en-US"/>
              </w:rPr>
            </w:pPr>
            <w:r w:rsidRPr="00DF66AB">
              <w:rPr>
                <w:rFonts w:ascii="Times New Roman" w:eastAsia="Calibri" w:hAnsi="Times New Roman" w:cs="Times New Roman"/>
                <w:sz w:val="24"/>
                <w:szCs w:val="24"/>
              </w:rPr>
              <w:t>Г</w:t>
            </w:r>
            <w:r w:rsidRPr="00DF66AB">
              <w:rPr>
                <w:rFonts w:ascii="Times New Roman" w:eastAsia="Calibri" w:hAnsi="Times New Roman" w:cs="Times New Roman"/>
                <w:sz w:val="24"/>
                <w:szCs w:val="24"/>
                <w:lang w:val="en-US"/>
              </w:rPr>
              <w:t xml:space="preserve">. </w:t>
            </w:r>
            <w:r w:rsidRPr="00DF66AB">
              <w:rPr>
                <w:rFonts w:ascii="Times New Roman" w:eastAsia="Calibri" w:hAnsi="Times New Roman" w:cs="Times New Roman"/>
                <w:i/>
                <w:sz w:val="24"/>
                <w:szCs w:val="24"/>
                <w:lang w:val="en-US"/>
              </w:rPr>
              <w:t xml:space="preserve">Euglena </w:t>
            </w:r>
            <w:proofErr w:type="spellStart"/>
            <w:r w:rsidRPr="00DF66AB">
              <w:rPr>
                <w:rFonts w:ascii="Times New Roman" w:eastAsia="Calibri" w:hAnsi="Times New Roman" w:cs="Times New Roman"/>
                <w:i/>
                <w:sz w:val="24"/>
                <w:szCs w:val="24"/>
                <w:lang w:val="en-US"/>
              </w:rPr>
              <w:t>viridis</w:t>
            </w:r>
            <w:proofErr w:type="spellEnd"/>
          </w:p>
          <w:p w:rsidR="00DF66AB" w:rsidRPr="00DF66AB" w:rsidRDefault="00DF66AB" w:rsidP="00DF66AB">
            <w:pPr>
              <w:spacing w:after="200" w:line="276" w:lineRule="auto"/>
              <w:ind w:left="720"/>
              <w:contextualSpacing/>
              <w:rPr>
                <w:rFonts w:ascii="Times New Roman" w:eastAsia="Calibri" w:hAnsi="Times New Roman" w:cs="Times New Roman"/>
                <w:sz w:val="24"/>
                <w:szCs w:val="24"/>
                <w:lang w:val="en-US"/>
              </w:rPr>
            </w:pPr>
            <w:r w:rsidRPr="00DF66AB">
              <w:rPr>
                <w:rFonts w:ascii="Times New Roman" w:eastAsia="Calibri" w:hAnsi="Times New Roman" w:cs="Times New Roman"/>
                <w:sz w:val="24"/>
                <w:szCs w:val="24"/>
              </w:rPr>
              <w:t>Д</w:t>
            </w:r>
            <w:r w:rsidRPr="00DF66AB">
              <w:rPr>
                <w:rFonts w:ascii="Times New Roman" w:eastAsia="Calibri" w:hAnsi="Times New Roman" w:cs="Times New Roman"/>
                <w:sz w:val="24"/>
                <w:szCs w:val="24"/>
                <w:lang w:val="en-US"/>
              </w:rPr>
              <w:t xml:space="preserve">. </w:t>
            </w:r>
            <w:proofErr w:type="spellStart"/>
            <w:r w:rsidRPr="00DF66AB">
              <w:rPr>
                <w:rFonts w:ascii="Times New Roman" w:eastAsia="Calibri" w:hAnsi="Times New Roman" w:cs="Times New Roman"/>
                <w:i/>
                <w:sz w:val="24"/>
                <w:szCs w:val="24"/>
                <w:lang w:val="en-US"/>
              </w:rPr>
              <w:t>Acaryochloris</w:t>
            </w:r>
            <w:proofErr w:type="spellEnd"/>
            <w:r w:rsidRPr="00DF66AB">
              <w:rPr>
                <w:rFonts w:ascii="Times New Roman" w:eastAsia="Calibri" w:hAnsi="Times New Roman" w:cs="Times New Roman"/>
                <w:i/>
                <w:sz w:val="24"/>
                <w:szCs w:val="24"/>
                <w:lang w:val="en-US"/>
              </w:rPr>
              <w:t xml:space="preserve"> marina</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860" w:type="dxa"/>
          </w:tcPr>
          <w:p w:rsidR="00DF66AB" w:rsidRPr="00DF66AB" w:rsidRDefault="00DF66AB" w:rsidP="00DF66AB">
            <w:pPr>
              <w:spacing w:after="200" w:line="276" w:lineRule="auto"/>
              <w:ind w:left="720"/>
              <w:contextualSpacing/>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1. хлорофиллы </w:t>
            </w:r>
            <w:r w:rsidRPr="00DF66AB">
              <w:rPr>
                <w:rFonts w:ascii="Times New Roman" w:eastAsia="Calibri" w:hAnsi="Times New Roman" w:cs="Times New Roman"/>
                <w:sz w:val="24"/>
                <w:szCs w:val="24"/>
                <w:lang w:val="en-US"/>
              </w:rPr>
              <w:t>a</w:t>
            </w:r>
            <w:r w:rsidRPr="00DF66AB">
              <w:rPr>
                <w:rFonts w:ascii="Times New Roman" w:eastAsia="Calibri" w:hAnsi="Times New Roman" w:cs="Times New Roman"/>
                <w:sz w:val="24"/>
                <w:szCs w:val="24"/>
              </w:rPr>
              <w:t xml:space="preserve"> и </w:t>
            </w:r>
            <w:r w:rsidRPr="00DF66AB">
              <w:rPr>
                <w:rFonts w:ascii="Times New Roman" w:eastAsia="Calibri" w:hAnsi="Times New Roman" w:cs="Times New Roman"/>
                <w:sz w:val="24"/>
                <w:szCs w:val="24"/>
                <w:lang w:val="en-US"/>
              </w:rPr>
              <w:t>b</w:t>
            </w:r>
          </w:p>
          <w:p w:rsidR="00DF66AB" w:rsidRPr="00DF66AB" w:rsidRDefault="00DF66AB" w:rsidP="00DF66AB">
            <w:pPr>
              <w:spacing w:after="200" w:line="276" w:lineRule="auto"/>
              <w:ind w:left="720"/>
              <w:contextualSpacing/>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2. хлорофиллы </w:t>
            </w:r>
            <w:r w:rsidRPr="00DF66AB">
              <w:rPr>
                <w:rFonts w:ascii="Times New Roman" w:eastAsia="Calibri" w:hAnsi="Times New Roman" w:cs="Times New Roman"/>
                <w:sz w:val="24"/>
                <w:szCs w:val="24"/>
                <w:lang w:val="en-US"/>
              </w:rPr>
              <w:t>a</w:t>
            </w:r>
            <w:r w:rsidRPr="00DF66AB">
              <w:rPr>
                <w:rFonts w:ascii="Times New Roman" w:eastAsia="Calibri" w:hAnsi="Times New Roman" w:cs="Times New Roman"/>
                <w:sz w:val="24"/>
                <w:szCs w:val="24"/>
              </w:rPr>
              <w:t xml:space="preserve"> и </w:t>
            </w:r>
            <w:r w:rsidRPr="00DF66AB">
              <w:rPr>
                <w:rFonts w:ascii="Times New Roman" w:eastAsia="Calibri" w:hAnsi="Times New Roman" w:cs="Times New Roman"/>
                <w:sz w:val="24"/>
                <w:szCs w:val="24"/>
                <w:lang w:val="en-US"/>
              </w:rPr>
              <w:t>c</w:t>
            </w:r>
          </w:p>
          <w:p w:rsidR="00DF66AB" w:rsidRPr="00DF66AB" w:rsidRDefault="00DF66AB" w:rsidP="00DF66AB">
            <w:pPr>
              <w:spacing w:after="200" w:line="276" w:lineRule="auto"/>
              <w:ind w:left="720"/>
              <w:contextualSpacing/>
              <w:rPr>
                <w:rFonts w:ascii="Times New Roman" w:eastAsia="Calibri" w:hAnsi="Times New Roman" w:cs="Times New Roman"/>
                <w:sz w:val="24"/>
                <w:szCs w:val="24"/>
              </w:rPr>
            </w:pPr>
            <w:r w:rsidRPr="00DF66AB">
              <w:rPr>
                <w:rFonts w:ascii="Times New Roman" w:eastAsia="Calibri" w:hAnsi="Times New Roman" w:cs="Times New Roman"/>
                <w:sz w:val="24"/>
                <w:szCs w:val="24"/>
              </w:rPr>
              <w:t xml:space="preserve">3. хлорофиллы </w:t>
            </w:r>
            <w:r w:rsidRPr="00DF66AB">
              <w:rPr>
                <w:rFonts w:ascii="Times New Roman" w:eastAsia="Calibri" w:hAnsi="Times New Roman" w:cs="Times New Roman"/>
                <w:sz w:val="24"/>
                <w:szCs w:val="24"/>
                <w:lang w:val="en-US"/>
              </w:rPr>
              <w:t>a</w:t>
            </w:r>
            <w:r w:rsidRPr="00DF66AB">
              <w:rPr>
                <w:rFonts w:ascii="Times New Roman" w:eastAsia="Calibri" w:hAnsi="Times New Roman" w:cs="Times New Roman"/>
                <w:sz w:val="24"/>
                <w:szCs w:val="24"/>
              </w:rPr>
              <w:t xml:space="preserve"> и </w:t>
            </w:r>
            <w:r w:rsidRPr="00DF66AB">
              <w:rPr>
                <w:rFonts w:ascii="Times New Roman" w:eastAsia="Calibri" w:hAnsi="Times New Roman" w:cs="Times New Roman"/>
                <w:sz w:val="24"/>
                <w:szCs w:val="24"/>
                <w:lang w:val="en-US"/>
              </w:rPr>
              <w:t>d</w:t>
            </w:r>
          </w:p>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DF66AB" w:rsidRPr="00DF66AB" w:rsidRDefault="00DF66AB" w:rsidP="00DF66A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F66AB" w:rsidRPr="00DF66AB" w:rsidRDefault="00DF66AB" w:rsidP="00DF66AB">
      <w:pPr>
        <w:numPr>
          <w:ilvl w:val="0"/>
          <w:numId w:val="33"/>
        </w:numPr>
        <w:tabs>
          <w:tab w:val="left" w:pos="2265"/>
        </w:tabs>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b/>
          <w:bCs/>
          <w:sz w:val="24"/>
          <w:szCs w:val="24"/>
          <w:lang w:eastAsia="ru-RU"/>
        </w:rPr>
        <w:t>[</w:t>
      </w:r>
      <w:r w:rsidRPr="00DF66AB">
        <w:rPr>
          <w:rFonts w:ascii="Times New Roman" w:eastAsia="Times New Roman" w:hAnsi="Times New Roman" w:cs="Times New Roman"/>
          <w:b/>
          <w:bCs/>
          <w:sz w:val="24"/>
          <w:szCs w:val="24"/>
          <w:lang w:val="en-US" w:eastAsia="ru-RU"/>
        </w:rPr>
        <w:t>max</w:t>
      </w:r>
      <w:r w:rsidRPr="00DF66AB">
        <w:rPr>
          <w:rFonts w:ascii="Times New Roman" w:eastAsia="Times New Roman" w:hAnsi="Times New Roman" w:cs="Times New Roman"/>
          <w:b/>
          <w:bCs/>
          <w:sz w:val="24"/>
          <w:szCs w:val="24"/>
          <w:lang w:eastAsia="ru-RU"/>
        </w:rPr>
        <w:t xml:space="preserve"> 2 балла] Установите соответствие между приведенными иллюстрациями типа чешуи (1-4) и соответствующими им рыбами (А-Г).</w:t>
      </w:r>
      <w:r w:rsidRPr="00DF66AB">
        <w:rPr>
          <w:rFonts w:ascii="Times New Roman" w:eastAsia="Times New Roman" w:hAnsi="Times New Roman" w:cs="Times New Roman"/>
          <w:sz w:val="24"/>
          <w:szCs w:val="24"/>
          <w:lang w:eastAsia="ru-RU"/>
        </w:rPr>
        <w:tab/>
      </w:r>
    </w:p>
    <w:p w:rsidR="00DF66AB" w:rsidRPr="00DF66AB" w:rsidRDefault="00DF66AB" w:rsidP="00DF66AB">
      <w:pPr>
        <w:tabs>
          <w:tab w:val="left" w:pos="2265"/>
        </w:tabs>
        <w:ind w:left="720"/>
        <w:contextualSpacing/>
        <w:jc w:val="both"/>
        <w:rPr>
          <w:rFonts w:ascii="Times New Roman" w:eastAsia="Times New Roman" w:hAnsi="Times New Roman" w:cs="Times New Roman"/>
          <w:sz w:val="24"/>
          <w:szCs w:val="24"/>
          <w:lang w:eastAsia="ru-RU"/>
        </w:rPr>
      </w:pPr>
    </w:p>
    <w:tbl>
      <w:tblPr>
        <w:tblW w:w="9856" w:type="dxa"/>
        <w:tblLook w:val="01E0" w:firstRow="1" w:lastRow="1" w:firstColumn="1" w:lastColumn="1" w:noHBand="0" w:noVBand="0"/>
      </w:tblPr>
      <w:tblGrid>
        <w:gridCol w:w="5525"/>
        <w:gridCol w:w="4331"/>
      </w:tblGrid>
      <w:tr w:rsidR="00DF66AB" w:rsidRPr="00DF66AB" w:rsidTr="00D32A55">
        <w:tc>
          <w:tcPr>
            <w:tcW w:w="5070" w:type="dxa"/>
            <w:shd w:val="clear" w:color="auto" w:fill="auto"/>
          </w:tcPr>
          <w:p w:rsidR="00DF66AB" w:rsidRPr="00DF66AB" w:rsidRDefault="00DF66AB" w:rsidP="00DF66AB">
            <w:pPr>
              <w:spacing w:after="0" w:line="240" w:lineRule="auto"/>
              <w:ind w:right="-1"/>
              <w:rPr>
                <w:rFonts w:ascii="Times New Roman" w:eastAsia="Times New Roman" w:hAnsi="Times New Roman" w:cs="Times New Roman"/>
                <w:sz w:val="24"/>
                <w:szCs w:val="24"/>
                <w:lang w:eastAsia="ru-RU"/>
              </w:rPr>
            </w:pPr>
            <w:r w:rsidRPr="00DF66AB">
              <w:rPr>
                <w:rFonts w:ascii="Times New Roman" w:eastAsia="Times New Roman" w:hAnsi="Times New Roman" w:cs="Times New Roman"/>
                <w:noProof/>
                <w:sz w:val="24"/>
                <w:szCs w:val="24"/>
                <w:lang w:eastAsia="ru-RU"/>
              </w:rPr>
              <w:drawing>
                <wp:inline distT="0" distB="0" distL="0" distR="0" wp14:anchorId="615EC080" wp14:editId="0B0BD634">
                  <wp:extent cx="3367405" cy="4295775"/>
                  <wp:effectExtent l="0" t="0" r="4445" b="9525"/>
                  <wp:docPr id="28" name="Рисунок 28" descr="Чешу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шуя"/>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384227" cy="4317235"/>
                          </a:xfrm>
                          <a:prstGeom prst="rect">
                            <a:avLst/>
                          </a:prstGeom>
                          <a:noFill/>
                          <a:ln>
                            <a:noFill/>
                          </a:ln>
                        </pic:spPr>
                      </pic:pic>
                    </a:graphicData>
                  </a:graphic>
                </wp:inline>
              </w:drawing>
            </w:r>
          </w:p>
        </w:tc>
        <w:tc>
          <w:tcPr>
            <w:tcW w:w="4786" w:type="dxa"/>
            <w:shd w:val="clear" w:color="auto" w:fill="auto"/>
          </w:tcPr>
          <w:p w:rsidR="00DF66AB" w:rsidRPr="00DF66AB" w:rsidRDefault="00DF66AB" w:rsidP="00DF66AB">
            <w:pPr>
              <w:spacing w:after="0" w:line="360" w:lineRule="auto"/>
              <w:ind w:left="459"/>
              <w:rPr>
                <w:rFonts w:ascii="Times New Roman" w:eastAsia="Times New Roman" w:hAnsi="Times New Roman" w:cs="Times New Roman"/>
                <w:sz w:val="24"/>
                <w:szCs w:val="24"/>
                <w:lang w:eastAsia="ru-RU"/>
              </w:rPr>
            </w:pPr>
            <w:r w:rsidRPr="00DF66AB">
              <w:rPr>
                <w:rFonts w:ascii="Times New Roman" w:eastAsia="Times New Roman" w:hAnsi="Times New Roman" w:cs="Times New Roman"/>
                <w:b/>
                <w:sz w:val="24"/>
                <w:szCs w:val="24"/>
                <w:lang w:eastAsia="ru-RU"/>
              </w:rPr>
              <w:t>А</w:t>
            </w:r>
            <w:r w:rsidRPr="00DF66AB">
              <w:rPr>
                <w:rFonts w:ascii="Times New Roman" w:eastAsia="Times New Roman" w:hAnsi="Times New Roman" w:cs="Times New Roman"/>
                <w:sz w:val="24"/>
                <w:szCs w:val="24"/>
                <w:lang w:eastAsia="ru-RU"/>
              </w:rPr>
              <w:t xml:space="preserve"> – Карась</w:t>
            </w:r>
          </w:p>
          <w:p w:rsidR="00DF66AB" w:rsidRPr="00DF66AB" w:rsidRDefault="00DF66AB" w:rsidP="00DF66AB">
            <w:pPr>
              <w:spacing w:after="0" w:line="360" w:lineRule="auto"/>
              <w:ind w:left="459"/>
              <w:rPr>
                <w:rFonts w:ascii="Times New Roman" w:eastAsia="Times New Roman" w:hAnsi="Times New Roman" w:cs="Times New Roman"/>
                <w:sz w:val="24"/>
                <w:szCs w:val="24"/>
                <w:lang w:eastAsia="ru-RU"/>
              </w:rPr>
            </w:pPr>
            <w:proofErr w:type="gramStart"/>
            <w:r w:rsidRPr="00DF66AB">
              <w:rPr>
                <w:rFonts w:ascii="Times New Roman" w:eastAsia="Times New Roman" w:hAnsi="Times New Roman" w:cs="Times New Roman"/>
                <w:b/>
                <w:sz w:val="24"/>
                <w:szCs w:val="24"/>
                <w:lang w:eastAsia="ru-RU"/>
              </w:rPr>
              <w:t>Б</w:t>
            </w:r>
            <w:proofErr w:type="gramEnd"/>
            <w:r w:rsidRPr="00DF66AB">
              <w:rPr>
                <w:rFonts w:ascii="Times New Roman" w:eastAsia="Times New Roman" w:hAnsi="Times New Roman" w:cs="Times New Roman"/>
                <w:sz w:val="24"/>
                <w:szCs w:val="24"/>
                <w:lang w:eastAsia="ru-RU"/>
              </w:rPr>
              <w:t xml:space="preserve"> – Панцирная щука</w:t>
            </w:r>
          </w:p>
          <w:p w:rsidR="00DF66AB" w:rsidRPr="00DF66AB" w:rsidRDefault="00DF66AB" w:rsidP="00DF66AB">
            <w:pPr>
              <w:spacing w:after="0" w:line="360" w:lineRule="auto"/>
              <w:ind w:left="459"/>
              <w:rPr>
                <w:rFonts w:ascii="Times New Roman" w:eastAsia="Times New Roman" w:hAnsi="Times New Roman" w:cs="Times New Roman"/>
                <w:sz w:val="24"/>
                <w:szCs w:val="24"/>
                <w:lang w:eastAsia="ru-RU"/>
              </w:rPr>
            </w:pPr>
            <w:proofErr w:type="gramStart"/>
            <w:r w:rsidRPr="00DF66AB">
              <w:rPr>
                <w:rFonts w:ascii="Times New Roman" w:eastAsia="Times New Roman" w:hAnsi="Times New Roman" w:cs="Times New Roman"/>
                <w:b/>
                <w:sz w:val="24"/>
                <w:szCs w:val="24"/>
                <w:lang w:eastAsia="ru-RU"/>
              </w:rPr>
              <w:t>В</w:t>
            </w:r>
            <w:proofErr w:type="gramEnd"/>
            <w:r w:rsidRPr="00DF66AB">
              <w:rPr>
                <w:rFonts w:ascii="Times New Roman" w:eastAsia="Times New Roman" w:hAnsi="Times New Roman" w:cs="Times New Roman"/>
                <w:b/>
                <w:sz w:val="24"/>
                <w:szCs w:val="24"/>
                <w:lang w:eastAsia="ru-RU"/>
              </w:rPr>
              <w:t xml:space="preserve"> </w:t>
            </w:r>
            <w:r w:rsidRPr="00DF66AB">
              <w:rPr>
                <w:rFonts w:ascii="Times New Roman" w:eastAsia="Times New Roman" w:hAnsi="Times New Roman" w:cs="Times New Roman"/>
                <w:sz w:val="24"/>
                <w:szCs w:val="24"/>
                <w:lang w:eastAsia="ru-RU"/>
              </w:rPr>
              <w:t>– Окунь</w:t>
            </w:r>
          </w:p>
          <w:p w:rsidR="00DF66AB" w:rsidRPr="00DF66AB" w:rsidRDefault="00DF66AB" w:rsidP="00DF66AB">
            <w:pPr>
              <w:spacing w:after="0" w:line="360" w:lineRule="auto"/>
              <w:ind w:left="459"/>
              <w:rPr>
                <w:rFonts w:ascii="Times New Roman" w:eastAsia="Times New Roman" w:hAnsi="Times New Roman" w:cs="Times New Roman"/>
                <w:sz w:val="24"/>
                <w:szCs w:val="24"/>
                <w:lang w:eastAsia="ru-RU"/>
              </w:rPr>
            </w:pPr>
            <w:r w:rsidRPr="00DF66AB">
              <w:rPr>
                <w:rFonts w:ascii="Times New Roman" w:eastAsia="Times New Roman" w:hAnsi="Times New Roman" w:cs="Times New Roman"/>
                <w:b/>
                <w:sz w:val="24"/>
                <w:szCs w:val="24"/>
                <w:lang w:eastAsia="ru-RU"/>
              </w:rPr>
              <w:t>Г</w:t>
            </w:r>
            <w:r w:rsidRPr="00DF66AB">
              <w:rPr>
                <w:rFonts w:ascii="Times New Roman" w:eastAsia="Times New Roman" w:hAnsi="Times New Roman" w:cs="Times New Roman"/>
                <w:sz w:val="24"/>
                <w:szCs w:val="24"/>
                <w:lang w:eastAsia="ru-RU"/>
              </w:rPr>
              <w:t xml:space="preserve"> – Катран</w:t>
            </w:r>
          </w:p>
          <w:p w:rsidR="00DF66AB" w:rsidRPr="00DF66AB" w:rsidRDefault="00DF66AB" w:rsidP="00DF66AB">
            <w:pPr>
              <w:spacing w:after="0" w:line="240" w:lineRule="auto"/>
              <w:ind w:right="-1"/>
              <w:rPr>
                <w:rFonts w:ascii="Times New Roman" w:eastAsia="Times New Roman" w:hAnsi="Times New Roman" w:cs="Times New Roman"/>
                <w:sz w:val="24"/>
                <w:szCs w:val="24"/>
                <w:lang w:eastAsia="ru-RU"/>
              </w:rPr>
            </w:pPr>
          </w:p>
        </w:tc>
      </w:tr>
    </w:tbl>
    <w:p w:rsidR="00DF66AB" w:rsidRPr="00DF66AB" w:rsidRDefault="00DF66AB" w:rsidP="00DF66AB">
      <w:pPr>
        <w:tabs>
          <w:tab w:val="left" w:pos="2265"/>
        </w:tabs>
        <w:ind w:left="720"/>
        <w:contextualSpacing/>
        <w:jc w:val="both"/>
        <w:rPr>
          <w:rFonts w:ascii="Times New Roman" w:eastAsia="Times New Roman" w:hAnsi="Times New Roman" w:cs="Times New Roman"/>
          <w:sz w:val="24"/>
          <w:szCs w:val="24"/>
          <w:lang w:eastAsia="ru-RU"/>
        </w:rPr>
      </w:pPr>
    </w:p>
    <w:p w:rsidR="00DF66AB" w:rsidRPr="00DF66AB" w:rsidRDefault="00DF66AB" w:rsidP="00DF66AB">
      <w:pPr>
        <w:numPr>
          <w:ilvl w:val="0"/>
          <w:numId w:val="33"/>
        </w:numPr>
        <w:contextualSpacing/>
        <w:jc w:val="both"/>
        <w:rPr>
          <w:rFonts w:ascii="Times New Roman" w:eastAsia="Times New Roman" w:hAnsi="Times New Roman" w:cs="Times New Roman"/>
          <w:b/>
          <w:sz w:val="24"/>
          <w:szCs w:val="24"/>
          <w:lang w:eastAsia="ru-RU"/>
        </w:rPr>
      </w:pPr>
      <w:r w:rsidRPr="00DF66AB">
        <w:rPr>
          <w:rFonts w:ascii="Times New Roman" w:eastAsia="Times New Roman" w:hAnsi="Times New Roman" w:cs="Times New Roman"/>
          <w:b/>
          <w:sz w:val="24"/>
          <w:szCs w:val="24"/>
          <w:lang w:eastAsia="ru-RU"/>
        </w:rPr>
        <w:lastRenderedPageBreak/>
        <w:t>[</w:t>
      </w:r>
      <w:r w:rsidRPr="00DF66AB">
        <w:rPr>
          <w:rFonts w:ascii="Times New Roman" w:eastAsia="Times New Roman" w:hAnsi="Times New Roman" w:cs="Times New Roman"/>
          <w:b/>
          <w:sz w:val="24"/>
          <w:szCs w:val="24"/>
          <w:lang w:val="en-US" w:eastAsia="ru-RU"/>
        </w:rPr>
        <w:t>max</w:t>
      </w:r>
      <w:r w:rsidRPr="00DF66AB">
        <w:rPr>
          <w:rFonts w:ascii="Times New Roman" w:eastAsia="Times New Roman" w:hAnsi="Times New Roman" w:cs="Times New Roman"/>
          <w:b/>
          <w:sz w:val="24"/>
          <w:szCs w:val="24"/>
          <w:lang w:eastAsia="ru-RU"/>
        </w:rPr>
        <w:t xml:space="preserve"> 2,5 балла] Укажите соответствие между организмами (1-5) и значимостью в их жизни такого фактора как сомкнутость лесного полога.</w:t>
      </w:r>
    </w:p>
    <w:p w:rsidR="00DF66AB" w:rsidRPr="00DF66AB" w:rsidRDefault="00DF66AB" w:rsidP="00DF66AB">
      <w:pPr>
        <w:ind w:left="720"/>
        <w:contextualSpacing/>
        <w:jc w:val="both"/>
        <w:rPr>
          <w:rFonts w:ascii="Times New Roman" w:eastAsia="Times New Roman" w:hAnsi="Times New Roman" w:cs="Times New Roman"/>
          <w:b/>
          <w:sz w:val="24"/>
          <w:szCs w:val="24"/>
          <w:lang w:eastAsia="ru-RU"/>
        </w:rPr>
      </w:pPr>
    </w:p>
    <w:tbl>
      <w:tblPr>
        <w:tblW w:w="0" w:type="auto"/>
        <w:tblInd w:w="633" w:type="dxa"/>
        <w:tblLook w:val="0000" w:firstRow="0" w:lastRow="0" w:firstColumn="0" w:lastColumn="0" w:noHBand="0" w:noVBand="0"/>
      </w:tblPr>
      <w:tblGrid>
        <w:gridCol w:w="3678"/>
        <w:gridCol w:w="3898"/>
      </w:tblGrid>
      <w:tr w:rsidR="00DF66AB" w:rsidRPr="00DF66AB" w:rsidTr="00D32A55">
        <w:trPr>
          <w:trHeight w:val="1623"/>
        </w:trPr>
        <w:tc>
          <w:tcPr>
            <w:tcW w:w="3678" w:type="dxa"/>
          </w:tcPr>
          <w:p w:rsidR="00DF66AB" w:rsidRPr="00DF66AB" w:rsidRDefault="00DF66AB" w:rsidP="00DF66AB">
            <w:pPr>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1. Паукообразная обезьяна</w:t>
            </w:r>
          </w:p>
          <w:p w:rsidR="00DF66AB" w:rsidRPr="00DF66AB" w:rsidRDefault="00DF66AB" w:rsidP="00DF66AB">
            <w:pPr>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2. </w:t>
            </w:r>
            <w:proofErr w:type="spellStart"/>
            <w:r w:rsidRPr="00DF66AB">
              <w:rPr>
                <w:rFonts w:ascii="Times New Roman" w:eastAsia="Times New Roman" w:hAnsi="Times New Roman" w:cs="Times New Roman"/>
                <w:sz w:val="24"/>
                <w:szCs w:val="24"/>
                <w:lang w:eastAsia="ru-RU"/>
              </w:rPr>
              <w:t>Орангутан</w:t>
            </w:r>
            <w:proofErr w:type="spellEnd"/>
          </w:p>
          <w:p w:rsidR="00DF66AB" w:rsidRPr="00DF66AB" w:rsidRDefault="00DF66AB" w:rsidP="00DF66AB">
            <w:pPr>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3. Шимпанзе </w:t>
            </w:r>
            <w:proofErr w:type="spellStart"/>
            <w:r w:rsidRPr="00DF66AB">
              <w:rPr>
                <w:rFonts w:ascii="Times New Roman" w:eastAsia="Times New Roman" w:hAnsi="Times New Roman" w:cs="Times New Roman"/>
                <w:sz w:val="24"/>
                <w:szCs w:val="24"/>
                <w:lang w:eastAsia="ru-RU"/>
              </w:rPr>
              <w:t>бонобо</w:t>
            </w:r>
            <w:proofErr w:type="spellEnd"/>
          </w:p>
          <w:p w:rsidR="00DF66AB" w:rsidRPr="00DF66AB" w:rsidRDefault="00DF66AB" w:rsidP="00DF66AB">
            <w:pPr>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4. Павиан </w:t>
            </w:r>
            <w:proofErr w:type="spellStart"/>
            <w:r w:rsidRPr="00DF66AB">
              <w:rPr>
                <w:rFonts w:ascii="Times New Roman" w:eastAsia="Times New Roman" w:hAnsi="Times New Roman" w:cs="Times New Roman"/>
                <w:sz w:val="24"/>
                <w:szCs w:val="24"/>
                <w:lang w:eastAsia="ru-RU"/>
              </w:rPr>
              <w:t>анубис</w:t>
            </w:r>
            <w:proofErr w:type="spellEnd"/>
          </w:p>
          <w:p w:rsidR="00DF66AB" w:rsidRPr="00DF66AB" w:rsidRDefault="00DF66AB" w:rsidP="00DF66AB">
            <w:pPr>
              <w:contextualSpacing/>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 xml:space="preserve">5. Горилла </w:t>
            </w:r>
          </w:p>
        </w:tc>
        <w:tc>
          <w:tcPr>
            <w:tcW w:w="3898" w:type="dxa"/>
          </w:tcPr>
          <w:p w:rsidR="00DF66AB" w:rsidRPr="00DF66AB" w:rsidRDefault="00DF66AB" w:rsidP="00DF66AB">
            <w:pPr>
              <w:ind w:left="11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А. Сомкнутость лесного полога имеет значение.</w:t>
            </w:r>
          </w:p>
          <w:p w:rsidR="00DF66AB" w:rsidRPr="00DF66AB" w:rsidRDefault="00DF66AB" w:rsidP="00DF66AB">
            <w:pPr>
              <w:ind w:left="112"/>
              <w:contextualSpacing/>
              <w:jc w:val="both"/>
              <w:rPr>
                <w:rFonts w:ascii="Times New Roman" w:eastAsia="Times New Roman" w:hAnsi="Times New Roman" w:cs="Times New Roman"/>
                <w:sz w:val="24"/>
                <w:szCs w:val="24"/>
                <w:lang w:eastAsia="ru-RU"/>
              </w:rPr>
            </w:pPr>
            <w:r w:rsidRPr="00DF66AB">
              <w:rPr>
                <w:rFonts w:ascii="Times New Roman" w:eastAsia="Times New Roman" w:hAnsi="Times New Roman" w:cs="Times New Roman"/>
                <w:sz w:val="24"/>
                <w:szCs w:val="24"/>
                <w:lang w:eastAsia="ru-RU"/>
              </w:rPr>
              <w:t>Б. Сомкнутость лесного полога не имеет значения.</w:t>
            </w:r>
          </w:p>
        </w:tc>
      </w:tr>
    </w:tbl>
    <w:p w:rsidR="00DF66AB" w:rsidRPr="00DF66AB" w:rsidRDefault="00DF66AB" w:rsidP="00DF66AB">
      <w:pPr>
        <w:ind w:left="720"/>
        <w:contextualSpacing/>
        <w:rPr>
          <w:rFonts w:ascii="Times New Roman" w:eastAsia="Times New Roman" w:hAnsi="Times New Roman" w:cs="Times New Roman"/>
          <w:sz w:val="24"/>
          <w:szCs w:val="24"/>
          <w:lang w:eastAsia="ru-RU"/>
        </w:rPr>
      </w:pP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10 класс</w:t>
      </w: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E6815" w:rsidRPr="007E6815" w:rsidRDefault="007E6815" w:rsidP="007E6815">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7E6815">
        <w:rPr>
          <w:rFonts w:ascii="Times New Roman" w:eastAsia="Times New Roman" w:hAnsi="Times New Roman" w:cs="Times New Roman"/>
          <w:b/>
          <w:snapToGrid w:val="0"/>
          <w:sz w:val="24"/>
          <w:szCs w:val="24"/>
          <w:lang w:eastAsia="ru-RU"/>
        </w:rPr>
        <w:t>Максимальное количество баллов – 65,5</w:t>
      </w:r>
    </w:p>
    <w:p w:rsidR="007E6815" w:rsidRPr="007E6815" w:rsidRDefault="007E6815" w:rsidP="007E6815">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w:t>
      </w:r>
      <w:r w:rsidRPr="007E6815">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25 (по 1 баллу за каждое тестовое задание). Индекс ответа, который вы считаете наиболее полным и правильным укажите в матрице ответов.</w:t>
      </w:r>
    </w:p>
    <w:p w:rsidR="007E6815" w:rsidRPr="007E6815" w:rsidRDefault="007E6815" w:rsidP="007E6815">
      <w:pPr>
        <w:rPr>
          <w:rFonts w:ascii="Calibri" w:eastAsia="Calibri" w:hAnsi="Calibri" w:cs="Times New Roman"/>
        </w:rPr>
      </w:pPr>
    </w:p>
    <w:p w:rsidR="007E6815" w:rsidRPr="007E6815" w:rsidRDefault="007E6815" w:rsidP="007E6815">
      <w:pPr>
        <w:numPr>
          <w:ilvl w:val="0"/>
          <w:numId w:val="36"/>
        </w:numPr>
        <w:spacing w:after="0" w:line="240" w:lineRule="auto"/>
        <w:contextualSpacing/>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В клетке </w:t>
      </w:r>
      <w:proofErr w:type="spellStart"/>
      <w:r w:rsidRPr="007E6815">
        <w:rPr>
          <w:rFonts w:ascii="Times New Roman" w:eastAsia="Times New Roman" w:hAnsi="Times New Roman" w:cs="Times New Roman"/>
          <w:b/>
          <w:sz w:val="24"/>
          <w:szCs w:val="24"/>
          <w:lang w:eastAsia="ru-RU"/>
        </w:rPr>
        <w:t>цианобактерии</w:t>
      </w:r>
      <w:proofErr w:type="spellEnd"/>
      <w:r w:rsidRPr="007E6815">
        <w:rPr>
          <w:rFonts w:ascii="Times New Roman" w:eastAsia="Times New Roman" w:hAnsi="Times New Roman" w:cs="Times New Roman"/>
          <w:b/>
          <w:sz w:val="24"/>
          <w:szCs w:val="24"/>
          <w:lang w:eastAsia="ru-RU"/>
        </w:rPr>
        <w:t xml:space="preserve"> </w:t>
      </w:r>
      <w:proofErr w:type="spellStart"/>
      <w:r w:rsidRPr="007E6815">
        <w:rPr>
          <w:rFonts w:ascii="Times New Roman" w:eastAsia="Times New Roman" w:hAnsi="Times New Roman" w:cs="Times New Roman"/>
          <w:b/>
          <w:i/>
          <w:sz w:val="24"/>
          <w:szCs w:val="24"/>
          <w:lang w:val="en-US" w:eastAsia="ru-RU"/>
        </w:rPr>
        <w:t>Synechocystis</w:t>
      </w:r>
      <w:proofErr w:type="spellEnd"/>
      <w:r w:rsidRPr="007E6815">
        <w:rPr>
          <w:rFonts w:ascii="Times New Roman" w:eastAsia="Times New Roman" w:hAnsi="Times New Roman" w:cs="Times New Roman"/>
          <w:b/>
          <w:sz w:val="24"/>
          <w:szCs w:val="24"/>
          <w:lang w:eastAsia="ru-RU"/>
        </w:rPr>
        <w:t xml:space="preserve"> </w:t>
      </w:r>
      <w:proofErr w:type="spellStart"/>
      <w:r w:rsidRPr="007E6815">
        <w:rPr>
          <w:rFonts w:ascii="Times New Roman" w:eastAsia="Times New Roman" w:hAnsi="Times New Roman" w:cs="Times New Roman"/>
          <w:b/>
          <w:sz w:val="24"/>
          <w:szCs w:val="24"/>
          <w:lang w:eastAsia="ru-RU"/>
        </w:rPr>
        <w:t>тилакоиды</w:t>
      </w:r>
      <w:proofErr w:type="spellEnd"/>
      <w:r w:rsidRPr="007E6815">
        <w:rPr>
          <w:rFonts w:ascii="Times New Roman" w:eastAsia="Times New Roman" w:hAnsi="Times New Roman" w:cs="Times New Roman"/>
          <w:b/>
          <w:sz w:val="24"/>
          <w:szCs w:val="24"/>
          <w:lang w:eastAsia="ru-RU"/>
        </w:rPr>
        <w:t xml:space="preserve"> </w:t>
      </w:r>
      <w:proofErr w:type="gramStart"/>
      <w:r w:rsidRPr="007E6815">
        <w:rPr>
          <w:rFonts w:ascii="Times New Roman" w:eastAsia="Times New Roman" w:hAnsi="Times New Roman" w:cs="Times New Roman"/>
          <w:b/>
          <w:sz w:val="24"/>
          <w:szCs w:val="24"/>
          <w:lang w:eastAsia="ru-RU"/>
        </w:rPr>
        <w:t>показаны</w:t>
      </w:r>
      <w:proofErr w:type="gramEnd"/>
      <w:r w:rsidRPr="007E6815">
        <w:rPr>
          <w:rFonts w:ascii="Times New Roman" w:eastAsia="Times New Roman" w:hAnsi="Times New Roman" w:cs="Times New Roman"/>
          <w:b/>
          <w:sz w:val="24"/>
          <w:szCs w:val="24"/>
          <w:lang w:eastAsia="ru-RU"/>
        </w:rPr>
        <w:t xml:space="preserve"> цифрой:</w:t>
      </w:r>
    </w:p>
    <w:tbl>
      <w:tblPr>
        <w:tblW w:w="0" w:type="auto"/>
        <w:tblInd w:w="284" w:type="dxa"/>
        <w:tblLook w:val="0000" w:firstRow="0" w:lastRow="0" w:firstColumn="0" w:lastColumn="0" w:noHBand="0" w:noVBand="0"/>
      </w:tblPr>
      <w:tblGrid>
        <w:gridCol w:w="2540"/>
        <w:gridCol w:w="6285"/>
      </w:tblGrid>
      <w:tr w:rsidR="007E6815" w:rsidRPr="007E6815" w:rsidTr="00D32A55">
        <w:trPr>
          <w:trHeight w:val="405"/>
        </w:trPr>
        <w:tc>
          <w:tcPr>
            <w:tcW w:w="2540" w:type="dxa"/>
          </w:tcPr>
          <w:p w:rsidR="007E6815" w:rsidRPr="007E6815" w:rsidRDefault="007E6815" w:rsidP="007E6815">
            <w:pPr>
              <w:spacing w:after="0" w:line="240" w:lineRule="auto"/>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1;</w:t>
            </w:r>
          </w:p>
          <w:p w:rsidR="007E6815" w:rsidRPr="007E6815" w:rsidRDefault="007E6815" w:rsidP="007E6815">
            <w:pPr>
              <w:spacing w:after="0" w:line="240" w:lineRule="auto"/>
              <w:contextualSpacing/>
              <w:rPr>
                <w:rFonts w:ascii="Times New Roman" w:eastAsia="Times New Roman" w:hAnsi="Times New Roman" w:cs="Times New Roman"/>
                <w:sz w:val="24"/>
                <w:szCs w:val="24"/>
                <w:lang w:val="en-US" w:eastAsia="ru-RU"/>
              </w:rPr>
            </w:pPr>
            <w:r w:rsidRPr="007E6815">
              <w:rPr>
                <w:rFonts w:ascii="Times New Roman" w:eastAsia="Times New Roman" w:hAnsi="Times New Roman" w:cs="Times New Roman"/>
                <w:sz w:val="24"/>
                <w:szCs w:val="24"/>
                <w:lang w:eastAsia="ru-RU"/>
              </w:rPr>
              <w:t>б) 2;</w:t>
            </w:r>
            <w:r w:rsidRPr="007E6815">
              <w:rPr>
                <w:rFonts w:ascii="Times New Roman" w:eastAsia="Times New Roman" w:hAnsi="Times New Roman" w:cs="Times New Roman"/>
                <w:sz w:val="24"/>
                <w:szCs w:val="24"/>
                <w:lang w:val="en-US" w:eastAsia="ru-RU"/>
              </w:rPr>
              <w:t xml:space="preserve"> </w:t>
            </w:r>
          </w:p>
          <w:p w:rsidR="007E6815" w:rsidRPr="007E6815" w:rsidRDefault="007E6815" w:rsidP="007E6815">
            <w:pPr>
              <w:spacing w:after="0" w:line="240" w:lineRule="auto"/>
              <w:contextualSpacing/>
              <w:rPr>
                <w:rFonts w:ascii="Times New Roman" w:eastAsia="Times New Roman" w:hAnsi="Times New Roman" w:cs="Times New Roman"/>
                <w:sz w:val="24"/>
                <w:szCs w:val="24"/>
                <w:lang w:val="en-US" w:eastAsia="ru-RU"/>
              </w:rPr>
            </w:pPr>
            <w:r w:rsidRPr="007E6815">
              <w:rPr>
                <w:rFonts w:ascii="Times New Roman" w:eastAsia="Times New Roman" w:hAnsi="Times New Roman" w:cs="Times New Roman"/>
                <w:sz w:val="24"/>
                <w:szCs w:val="24"/>
                <w:lang w:eastAsia="ru-RU"/>
              </w:rPr>
              <w:t>в) 3;</w:t>
            </w:r>
            <w:r w:rsidRPr="007E6815">
              <w:rPr>
                <w:rFonts w:ascii="Times New Roman" w:eastAsia="Times New Roman" w:hAnsi="Times New Roman" w:cs="Times New Roman"/>
                <w:sz w:val="24"/>
                <w:szCs w:val="24"/>
                <w:lang w:val="en-US" w:eastAsia="ru-RU"/>
              </w:rPr>
              <w:t xml:space="preserve">  </w:t>
            </w:r>
          </w:p>
          <w:p w:rsidR="007E6815" w:rsidRPr="007E6815" w:rsidRDefault="007E6815" w:rsidP="007E6815">
            <w:pPr>
              <w:spacing w:after="0" w:line="240" w:lineRule="auto"/>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4.</w:t>
            </w:r>
          </w:p>
          <w:p w:rsidR="007E6815" w:rsidRPr="007E6815" w:rsidRDefault="007E6815" w:rsidP="007E6815">
            <w:pPr>
              <w:rPr>
                <w:rFonts w:ascii="Calibri" w:eastAsia="Calibri" w:hAnsi="Calibri" w:cs="Times New Roman"/>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Calibri" w:eastAsia="Calibri" w:hAnsi="Calibri" w:cs="Times New Roman"/>
              </w:rPr>
            </w:pPr>
          </w:p>
        </w:tc>
        <w:tc>
          <w:tcPr>
            <w:tcW w:w="6285" w:type="dxa"/>
          </w:tcPr>
          <w:p w:rsidR="007E6815" w:rsidRPr="007E6815" w:rsidRDefault="007E6815" w:rsidP="007E6815">
            <w:pPr>
              <w:rPr>
                <w:rFonts w:ascii="Calibri" w:eastAsia="Calibri" w:hAnsi="Calibri" w:cs="Times New Roman"/>
              </w:rPr>
            </w:pPr>
            <w:r w:rsidRPr="007E6815">
              <w:rPr>
                <w:rFonts w:ascii="Times New Roman" w:eastAsia="Times New Roman" w:hAnsi="Times New Roman" w:cs="Times New Roman"/>
                <w:noProof/>
                <w:sz w:val="24"/>
                <w:szCs w:val="24"/>
                <w:lang w:eastAsia="ru-RU"/>
              </w:rPr>
              <w:drawing>
                <wp:inline distT="0" distB="0" distL="0" distR="0" wp14:anchorId="4D66930C" wp14:editId="73241596">
                  <wp:extent cx="3450369" cy="2733675"/>
                  <wp:effectExtent l="0" t="0" r="0" b="0"/>
                  <wp:docPr id="33" name="Рисунок 1" descr="C:\Users\Regina\Documents\Гузель\Всерос.олимпиада\2020 муниципальный\клетка цианобактер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клетка цианобактерии.pn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3454713" cy="2737116"/>
                          </a:xfrm>
                          <a:prstGeom prst="rect">
                            <a:avLst/>
                          </a:prstGeom>
                          <a:noFill/>
                          <a:ln w="9525">
                            <a:noFill/>
                            <a:miter lim="800000"/>
                            <a:headEnd/>
                            <a:tailEnd/>
                          </a:ln>
                        </pic:spPr>
                      </pic:pic>
                    </a:graphicData>
                  </a:graphic>
                </wp:inline>
              </w:drawing>
            </w:r>
          </w:p>
        </w:tc>
      </w:tr>
    </w:tbl>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Исключите из списка РНК-содержащий вирус: </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герпеса;</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папилломы;</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бешенства;</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мозаики цветной капусты.</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6"/>
        </w:numPr>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Из предложенных вариантов выберите растение с мочковатой корневой системой:</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jc w:val="center"/>
        <w:tblLook w:val="0000" w:firstRow="0" w:lastRow="0" w:firstColumn="0" w:lastColumn="0" w:noHBand="0" w:noVBand="0"/>
      </w:tblPr>
      <w:tblGrid>
        <w:gridCol w:w="1770"/>
        <w:gridCol w:w="3435"/>
        <w:gridCol w:w="3495"/>
      </w:tblGrid>
      <w:tr w:rsidR="007E6815" w:rsidRPr="007E6815" w:rsidTr="00D32A55">
        <w:trPr>
          <w:trHeight w:val="675"/>
          <w:jc w:val="center"/>
        </w:trPr>
        <w:tc>
          <w:tcPr>
            <w:tcW w:w="1770" w:type="dxa"/>
            <w:vMerge w:val="restart"/>
          </w:tcPr>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а) 1; </w:t>
            </w:r>
          </w:p>
          <w:p w:rsidR="007E6815" w:rsidRPr="007E6815" w:rsidRDefault="007E6815" w:rsidP="007E6815">
            <w:pPr>
              <w:spacing w:after="0" w:line="240" w:lineRule="auto"/>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2;</w:t>
            </w:r>
          </w:p>
          <w:p w:rsidR="007E6815" w:rsidRPr="007E6815" w:rsidRDefault="007E6815" w:rsidP="007E6815">
            <w:pPr>
              <w:spacing w:after="0" w:line="240" w:lineRule="auto"/>
              <w:contextualSpacing/>
              <w:rPr>
                <w:rFonts w:ascii="Times New Roman" w:eastAsia="Times New Roman" w:hAnsi="Times New Roman" w:cs="Times New Roman"/>
                <w:sz w:val="24"/>
                <w:szCs w:val="24"/>
                <w:lang w:val="en-US" w:eastAsia="ru-RU"/>
              </w:rPr>
            </w:pPr>
            <w:r w:rsidRPr="007E6815">
              <w:rPr>
                <w:rFonts w:ascii="Times New Roman" w:eastAsia="Times New Roman" w:hAnsi="Times New Roman" w:cs="Times New Roman"/>
                <w:sz w:val="24"/>
                <w:szCs w:val="24"/>
                <w:lang w:eastAsia="ru-RU"/>
              </w:rPr>
              <w:t>в) 3;</w:t>
            </w:r>
            <w:r w:rsidRPr="007E6815">
              <w:rPr>
                <w:rFonts w:ascii="Times New Roman" w:eastAsia="Times New Roman" w:hAnsi="Times New Roman" w:cs="Times New Roman"/>
                <w:sz w:val="24"/>
                <w:szCs w:val="24"/>
                <w:lang w:val="en-US" w:eastAsia="ru-RU"/>
              </w:rPr>
              <w:t xml:space="preserve"> </w:t>
            </w:r>
          </w:p>
          <w:p w:rsidR="007E6815" w:rsidRPr="007E6815" w:rsidRDefault="007E6815" w:rsidP="007E6815">
            <w:pPr>
              <w:spacing w:after="0" w:line="240" w:lineRule="auto"/>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4.</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35" w:type="dxa"/>
          </w:tcPr>
          <w:p w:rsidR="007E6815" w:rsidRPr="007E6815" w:rsidRDefault="007E6815" w:rsidP="007E6815">
            <w:pPr>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32"/>
                <w:szCs w:val="24"/>
                <w:lang w:eastAsia="ru-RU"/>
              </w:rPr>
              <w:t>1</w:t>
            </w:r>
            <w:r w:rsidRPr="007E6815">
              <w:rPr>
                <w:rFonts w:ascii="Times New Roman" w:eastAsia="Times New Roman" w:hAnsi="Times New Roman" w:cs="Times New Roman"/>
                <w:noProof/>
                <w:sz w:val="24"/>
                <w:szCs w:val="24"/>
                <w:lang w:eastAsia="ru-RU"/>
              </w:rPr>
              <w:drawing>
                <wp:inline distT="0" distB="0" distL="0" distR="0" wp14:anchorId="6B011FFB" wp14:editId="2534C6D6">
                  <wp:extent cx="1102709" cy="1533525"/>
                  <wp:effectExtent l="19050" t="0" r="2191" b="0"/>
                  <wp:docPr id="34" name="Рисунок 34" descr="sunflower-helianthus-annuus.jpg"/>
                  <wp:cNvGraphicFramePr/>
                  <a:graphic xmlns:a="http://schemas.openxmlformats.org/drawingml/2006/main">
                    <a:graphicData uri="http://schemas.openxmlformats.org/drawingml/2006/picture">
                      <pic:pic xmlns:pic="http://schemas.openxmlformats.org/drawingml/2006/picture">
                        <pic:nvPicPr>
                          <pic:cNvPr id="5" name="Содержимое 4" descr="sunflower-helianthus-annuus.jpg"/>
                          <pic:cNvPicPr>
                            <a:picLocks noGrp="1" noChangeAspect="1"/>
                          </pic:cNvPicPr>
                        </pic:nvPicPr>
                        <pic:blipFill>
                          <a:blip r:embed="rId51" cstate="email">
                            <a:extLst>
                              <a:ext uri="{28A0092B-C50C-407E-A947-70E740481C1C}">
                                <a14:useLocalDpi xmlns:a14="http://schemas.microsoft.com/office/drawing/2010/main"/>
                              </a:ext>
                            </a:extLst>
                          </a:blip>
                          <a:srcRect/>
                          <a:stretch>
                            <a:fillRect/>
                          </a:stretch>
                        </pic:blipFill>
                        <pic:spPr>
                          <a:xfrm>
                            <a:off x="0" y="0"/>
                            <a:ext cx="1102709" cy="1533525"/>
                          </a:xfrm>
                          <a:prstGeom prst="rect">
                            <a:avLst/>
                          </a:prstGeom>
                        </pic:spPr>
                      </pic:pic>
                    </a:graphicData>
                  </a:graphic>
                </wp:inline>
              </w:drawing>
            </w:r>
          </w:p>
        </w:tc>
        <w:tc>
          <w:tcPr>
            <w:tcW w:w="3495"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32"/>
                <w:szCs w:val="24"/>
                <w:lang w:eastAsia="ru-RU"/>
              </w:rPr>
              <w:t>2</w:t>
            </w:r>
            <w:r w:rsidRPr="007E6815">
              <w:rPr>
                <w:rFonts w:ascii="Times New Roman" w:eastAsia="Times New Roman" w:hAnsi="Times New Roman" w:cs="Times New Roman"/>
                <w:b/>
                <w:sz w:val="24"/>
                <w:szCs w:val="24"/>
                <w:lang w:eastAsia="ru-RU"/>
              </w:rPr>
              <w:t xml:space="preserve"> </w:t>
            </w:r>
            <w:r w:rsidRPr="007E6815">
              <w:rPr>
                <w:rFonts w:ascii="Times New Roman" w:eastAsia="Times New Roman" w:hAnsi="Times New Roman" w:cs="Times New Roman"/>
                <w:b/>
                <w:noProof/>
                <w:sz w:val="24"/>
                <w:szCs w:val="24"/>
                <w:lang w:eastAsia="ru-RU"/>
              </w:rPr>
              <w:drawing>
                <wp:inline distT="0" distB="0" distL="0" distR="0" wp14:anchorId="74BCD3BC" wp14:editId="0B13C4E4">
                  <wp:extent cx="1115695" cy="1554480"/>
                  <wp:effectExtent l="0" t="0" r="825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115695" cy="1554480"/>
                          </a:xfrm>
                          <a:prstGeom prst="rect">
                            <a:avLst/>
                          </a:prstGeom>
                          <a:noFill/>
                        </pic:spPr>
                      </pic:pic>
                    </a:graphicData>
                  </a:graphic>
                </wp:inline>
              </w:drawing>
            </w:r>
          </w:p>
        </w:tc>
      </w:tr>
      <w:tr w:rsidR="007E6815" w:rsidRPr="007E6815" w:rsidTr="00D32A55">
        <w:trPr>
          <w:trHeight w:val="414"/>
          <w:jc w:val="center"/>
        </w:trPr>
        <w:tc>
          <w:tcPr>
            <w:tcW w:w="1770" w:type="dxa"/>
            <w:vMerge/>
          </w:tcPr>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35"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32"/>
                <w:szCs w:val="24"/>
                <w:lang w:eastAsia="ru-RU"/>
              </w:rPr>
              <w:t>3</w:t>
            </w:r>
            <w:r w:rsidRPr="007E6815">
              <w:rPr>
                <w:rFonts w:ascii="Times New Roman" w:eastAsia="Times New Roman" w:hAnsi="Times New Roman" w:cs="Times New Roman"/>
                <w:b/>
                <w:sz w:val="24"/>
                <w:szCs w:val="24"/>
                <w:lang w:eastAsia="ru-RU"/>
              </w:rPr>
              <w:t xml:space="preserve"> </w:t>
            </w:r>
            <w:r w:rsidRPr="007E6815">
              <w:rPr>
                <w:rFonts w:ascii="Times New Roman" w:eastAsia="Times New Roman" w:hAnsi="Times New Roman" w:cs="Times New Roman"/>
                <w:b/>
                <w:noProof/>
                <w:sz w:val="24"/>
                <w:szCs w:val="24"/>
                <w:lang w:eastAsia="ru-RU"/>
              </w:rPr>
              <w:drawing>
                <wp:inline distT="0" distB="0" distL="0" distR="0" wp14:anchorId="10752065" wp14:editId="786873B1">
                  <wp:extent cx="1115695" cy="1536065"/>
                  <wp:effectExtent l="0" t="0" r="8255"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115695" cy="1536065"/>
                          </a:xfrm>
                          <a:prstGeom prst="rect">
                            <a:avLst/>
                          </a:prstGeom>
                          <a:noFill/>
                        </pic:spPr>
                      </pic:pic>
                    </a:graphicData>
                  </a:graphic>
                </wp:inline>
              </w:drawing>
            </w:r>
          </w:p>
        </w:tc>
        <w:tc>
          <w:tcPr>
            <w:tcW w:w="3495"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32"/>
                <w:szCs w:val="24"/>
                <w:lang w:eastAsia="ru-RU"/>
              </w:rPr>
              <w:t>4</w:t>
            </w:r>
            <w:r w:rsidRPr="007E6815">
              <w:rPr>
                <w:rFonts w:ascii="Times New Roman" w:eastAsia="Times New Roman" w:hAnsi="Times New Roman" w:cs="Times New Roman"/>
                <w:b/>
                <w:sz w:val="24"/>
                <w:szCs w:val="24"/>
                <w:lang w:eastAsia="ru-RU"/>
              </w:rPr>
              <w:t xml:space="preserve"> </w:t>
            </w:r>
            <w:r w:rsidRPr="007E6815">
              <w:rPr>
                <w:rFonts w:ascii="Times New Roman" w:eastAsia="Times New Roman" w:hAnsi="Times New Roman" w:cs="Times New Roman"/>
                <w:noProof/>
                <w:sz w:val="24"/>
                <w:szCs w:val="24"/>
                <w:lang w:eastAsia="ru-RU"/>
              </w:rPr>
              <w:drawing>
                <wp:inline distT="0" distB="0" distL="0" distR="0" wp14:anchorId="5A2B458F" wp14:editId="49186D52">
                  <wp:extent cx="1183014" cy="1562100"/>
                  <wp:effectExtent l="19050" t="0" r="0" b="0"/>
                  <wp:docPr id="37" name="Рисунок 4" descr="C:\Users\Regina\Documents\Гузель\Гузель\Рябчик Фото  Стаьи\Fritillaria_meleagroides_AD7.jpg"/>
                  <wp:cNvGraphicFramePr/>
                  <a:graphic xmlns:a="http://schemas.openxmlformats.org/drawingml/2006/main">
                    <a:graphicData uri="http://schemas.openxmlformats.org/drawingml/2006/picture">
                      <pic:pic xmlns:pic="http://schemas.openxmlformats.org/drawingml/2006/picture">
                        <pic:nvPicPr>
                          <pic:cNvPr id="14343" name="Picture 7" descr="C:\Users\Regina\Documents\Гузель\Гузель\Рябчик Фото  Стаьи\Fritillaria_meleagroides_AD7.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183014" cy="1562100"/>
                          </a:xfrm>
                          <a:prstGeom prst="rect">
                            <a:avLst/>
                          </a:prstGeom>
                          <a:noFill/>
                        </pic:spPr>
                      </pic:pic>
                    </a:graphicData>
                  </a:graphic>
                </wp:inline>
              </w:drawing>
            </w:r>
          </w:p>
        </w:tc>
      </w:tr>
    </w:tbl>
    <w:p w:rsidR="007E6815" w:rsidRPr="007E6815" w:rsidRDefault="007E6815" w:rsidP="007E6815">
      <w:pPr>
        <w:spacing w:after="0" w:line="240" w:lineRule="auto"/>
        <w:ind w:right="528"/>
        <w:jc w:val="both"/>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ind w:right="528"/>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6"/>
        </w:numPr>
        <w:spacing w:after="0" w:line="240" w:lineRule="auto"/>
        <w:ind w:right="528"/>
        <w:contextualSpacing/>
        <w:jc w:val="both"/>
        <w:rPr>
          <w:rFonts w:ascii="Times New Roman" w:eastAsia="Times New Roman" w:hAnsi="Times New Roman" w:cs="Times New Roman"/>
          <w:b/>
          <w:snapToGrid w:val="0"/>
          <w:sz w:val="24"/>
          <w:szCs w:val="24"/>
          <w:lang w:eastAsia="ru-RU"/>
        </w:rPr>
      </w:pPr>
      <w:r w:rsidRPr="007E6815">
        <w:rPr>
          <w:rFonts w:ascii="Times New Roman" w:eastAsia="Times New Roman" w:hAnsi="Times New Roman" w:cs="Times New Roman"/>
          <w:b/>
          <w:snapToGrid w:val="0"/>
          <w:sz w:val="24"/>
          <w:szCs w:val="24"/>
          <w:lang w:eastAsia="ru-RU"/>
        </w:rPr>
        <w:t>У какой группы животных в процессе эволюции впервые появился целом?</w:t>
      </w:r>
    </w:p>
    <w:p w:rsidR="007E6815" w:rsidRPr="007E6815" w:rsidRDefault="007E6815" w:rsidP="007E6815">
      <w:pPr>
        <w:spacing w:after="0" w:line="240" w:lineRule="auto"/>
        <w:ind w:left="426" w:right="-1"/>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 инфузории;</w:t>
      </w:r>
    </w:p>
    <w:p w:rsidR="007E6815" w:rsidRPr="007E6815" w:rsidRDefault="007E6815" w:rsidP="007E6815">
      <w:pPr>
        <w:spacing w:after="0" w:line="240" w:lineRule="auto"/>
        <w:ind w:left="426" w:right="-1"/>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б) кольчатые черви;</w:t>
      </w:r>
    </w:p>
    <w:p w:rsidR="007E6815" w:rsidRPr="007E6815" w:rsidRDefault="007E6815" w:rsidP="007E6815">
      <w:pPr>
        <w:spacing w:after="0" w:line="240" w:lineRule="auto"/>
        <w:ind w:left="426" w:right="-1"/>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 плоские черви;</w:t>
      </w:r>
    </w:p>
    <w:p w:rsidR="007E6815" w:rsidRPr="007E6815" w:rsidRDefault="007E6815" w:rsidP="007E6815">
      <w:pPr>
        <w:spacing w:after="0" w:line="240" w:lineRule="auto"/>
        <w:ind w:left="426" w:right="-1"/>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г) головоногие моллюски.</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numPr>
          <w:ilvl w:val="0"/>
          <w:numId w:val="36"/>
        </w:numPr>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Какой цифрой на приведенной ниже иллюстрации обозначена структура, отсутствующая у млекопитающих?</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284" w:type="dxa"/>
        <w:tblLook w:val="0000" w:firstRow="0" w:lastRow="0" w:firstColumn="0" w:lastColumn="0" w:noHBand="0" w:noVBand="0"/>
      </w:tblPr>
      <w:tblGrid>
        <w:gridCol w:w="2165"/>
        <w:gridCol w:w="6906"/>
      </w:tblGrid>
      <w:tr w:rsidR="007E6815" w:rsidRPr="007E6815" w:rsidTr="00D32A55">
        <w:trPr>
          <w:trHeight w:val="405"/>
        </w:trPr>
        <w:tc>
          <w:tcPr>
            <w:tcW w:w="2165" w:type="dxa"/>
          </w:tcPr>
          <w:p w:rsidR="007E6815" w:rsidRPr="007E6815" w:rsidRDefault="007E6815" w:rsidP="007E6815">
            <w:pPr>
              <w:spacing w:after="0" w:line="240" w:lineRule="auto"/>
              <w:ind w:left="175"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 1;</w:t>
            </w:r>
          </w:p>
          <w:p w:rsidR="007E6815" w:rsidRPr="007E6815" w:rsidRDefault="007E6815" w:rsidP="007E6815">
            <w:pPr>
              <w:spacing w:after="0" w:line="240" w:lineRule="auto"/>
              <w:ind w:left="175"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б) 2;</w:t>
            </w:r>
          </w:p>
          <w:p w:rsidR="007E6815" w:rsidRPr="007E6815" w:rsidRDefault="007E6815" w:rsidP="007E6815">
            <w:pPr>
              <w:spacing w:after="0" w:line="240" w:lineRule="auto"/>
              <w:ind w:left="175"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 3;</w:t>
            </w:r>
          </w:p>
          <w:p w:rsidR="007E6815" w:rsidRPr="007E6815" w:rsidRDefault="007E6815" w:rsidP="007E6815">
            <w:pPr>
              <w:spacing w:after="0" w:line="240" w:lineRule="auto"/>
              <w:ind w:left="175"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г) 5.</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906" w:type="dxa"/>
          </w:tcPr>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noProof/>
                <w:sz w:val="24"/>
                <w:szCs w:val="24"/>
                <w:lang w:eastAsia="ru-RU"/>
              </w:rPr>
              <w:drawing>
                <wp:inline distT="0" distB="0" distL="0" distR="0" wp14:anchorId="23535711" wp14:editId="4F3FE477">
                  <wp:extent cx="4246896" cy="3291365"/>
                  <wp:effectExtent l="0" t="0" r="1270"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4266367" cy="3306455"/>
                          </a:xfrm>
                          <a:prstGeom prst="rect">
                            <a:avLst/>
                          </a:prstGeom>
                          <a:noFill/>
                        </pic:spPr>
                      </pic:pic>
                    </a:graphicData>
                  </a:graphic>
                </wp:inline>
              </w:drawing>
            </w:r>
          </w:p>
        </w:tc>
      </w:tr>
    </w:tbl>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roofErr w:type="gramStart"/>
      <w:r w:rsidRPr="007E6815">
        <w:rPr>
          <w:rFonts w:ascii="Times New Roman" w:eastAsia="Times New Roman" w:hAnsi="Times New Roman" w:cs="Times New Roman"/>
          <w:b/>
          <w:snapToGrid w:val="0"/>
          <w:sz w:val="24"/>
          <w:szCs w:val="24"/>
          <w:lang w:eastAsia="ru-RU"/>
        </w:rPr>
        <w:t>Схема</w:t>
      </w:r>
      <w:proofErr w:type="gramEnd"/>
      <w:r w:rsidRPr="007E6815">
        <w:rPr>
          <w:rFonts w:ascii="Times New Roman" w:eastAsia="Times New Roman" w:hAnsi="Times New Roman" w:cs="Times New Roman"/>
          <w:b/>
          <w:snapToGrid w:val="0"/>
          <w:sz w:val="24"/>
          <w:szCs w:val="24"/>
          <w:lang w:eastAsia="ru-RU"/>
        </w:rPr>
        <w:t xml:space="preserve"> какого процесса изображена на приведенной иллюстрации?</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355" w:type="dxa"/>
        <w:tblInd w:w="284" w:type="dxa"/>
        <w:tblLook w:val="0000" w:firstRow="0" w:lastRow="0" w:firstColumn="0" w:lastColumn="0" w:noHBand="0" w:noVBand="0"/>
      </w:tblPr>
      <w:tblGrid>
        <w:gridCol w:w="2268"/>
        <w:gridCol w:w="7087"/>
      </w:tblGrid>
      <w:tr w:rsidR="007E6815" w:rsidRPr="007E6815" w:rsidTr="00D32A55">
        <w:trPr>
          <w:trHeight w:val="405"/>
        </w:trPr>
        <w:tc>
          <w:tcPr>
            <w:tcW w:w="2268" w:type="dxa"/>
          </w:tcPr>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w:t>
            </w:r>
            <w:proofErr w:type="gramStart"/>
            <w:r w:rsidRPr="007E6815">
              <w:rPr>
                <w:rFonts w:ascii="Times New Roman" w:eastAsia="Times New Roman" w:hAnsi="Times New Roman" w:cs="Times New Roman"/>
                <w:snapToGrid w:val="0"/>
                <w:sz w:val="24"/>
                <w:szCs w:val="24"/>
                <w:lang w:eastAsia="ru-RU"/>
              </w:rPr>
              <w:t>)д</w:t>
            </w:r>
            <w:proofErr w:type="gramEnd"/>
            <w:r w:rsidRPr="007E6815">
              <w:rPr>
                <w:rFonts w:ascii="Times New Roman" w:eastAsia="Times New Roman" w:hAnsi="Times New Roman" w:cs="Times New Roman"/>
                <w:snapToGrid w:val="0"/>
                <w:sz w:val="24"/>
                <w:szCs w:val="24"/>
                <w:lang w:eastAsia="ru-RU"/>
              </w:rPr>
              <w:t xml:space="preserve">ыхание </w:t>
            </w:r>
            <w:proofErr w:type="spellStart"/>
            <w:r w:rsidRPr="007E6815">
              <w:rPr>
                <w:rFonts w:ascii="Times New Roman" w:eastAsia="Times New Roman" w:hAnsi="Times New Roman" w:cs="Times New Roman"/>
                <w:snapToGrid w:val="0"/>
                <w:sz w:val="24"/>
                <w:szCs w:val="24"/>
                <w:lang w:eastAsia="ru-RU"/>
              </w:rPr>
              <w:t>двоякодышашей</w:t>
            </w:r>
            <w:proofErr w:type="spellEnd"/>
            <w:r w:rsidRPr="007E6815">
              <w:rPr>
                <w:rFonts w:ascii="Times New Roman" w:eastAsia="Times New Roman" w:hAnsi="Times New Roman" w:cs="Times New Roman"/>
                <w:snapToGrid w:val="0"/>
                <w:sz w:val="24"/>
                <w:szCs w:val="24"/>
                <w:lang w:eastAsia="ru-RU"/>
              </w:rPr>
              <w:t xml:space="preserve"> рыбы;</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б) дыхание птицы;</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w:t>
            </w:r>
            <w:proofErr w:type="gramStart"/>
            <w:r w:rsidRPr="007E6815">
              <w:rPr>
                <w:rFonts w:ascii="Times New Roman" w:eastAsia="Times New Roman" w:hAnsi="Times New Roman" w:cs="Times New Roman"/>
                <w:snapToGrid w:val="0"/>
                <w:sz w:val="24"/>
                <w:szCs w:val="24"/>
                <w:lang w:eastAsia="ru-RU"/>
              </w:rPr>
              <w:t>)д</w:t>
            </w:r>
            <w:proofErr w:type="gramEnd"/>
            <w:r w:rsidRPr="007E6815">
              <w:rPr>
                <w:rFonts w:ascii="Times New Roman" w:eastAsia="Times New Roman" w:hAnsi="Times New Roman" w:cs="Times New Roman"/>
                <w:snapToGrid w:val="0"/>
                <w:sz w:val="24"/>
                <w:szCs w:val="24"/>
                <w:lang w:eastAsia="ru-RU"/>
              </w:rPr>
              <w:t xml:space="preserve">ыхание </w:t>
            </w:r>
            <w:proofErr w:type="spellStart"/>
            <w:r w:rsidRPr="007E6815">
              <w:rPr>
                <w:rFonts w:ascii="Times New Roman" w:eastAsia="Times New Roman" w:hAnsi="Times New Roman" w:cs="Times New Roman"/>
                <w:snapToGrid w:val="0"/>
                <w:sz w:val="24"/>
                <w:szCs w:val="24"/>
                <w:lang w:eastAsia="ru-RU"/>
              </w:rPr>
              <w:t>вторичноводных</w:t>
            </w:r>
            <w:proofErr w:type="spellEnd"/>
            <w:r w:rsidRPr="007E6815">
              <w:rPr>
                <w:rFonts w:ascii="Times New Roman" w:eastAsia="Times New Roman" w:hAnsi="Times New Roman" w:cs="Times New Roman"/>
                <w:snapToGrid w:val="0"/>
                <w:sz w:val="24"/>
                <w:szCs w:val="24"/>
                <w:lang w:eastAsia="ru-RU"/>
              </w:rPr>
              <w:t xml:space="preserve"> млекопитающих (дельфин, </w:t>
            </w:r>
            <w:proofErr w:type="spellStart"/>
            <w:r w:rsidRPr="007E6815">
              <w:rPr>
                <w:rFonts w:ascii="Times New Roman" w:eastAsia="Times New Roman" w:hAnsi="Times New Roman" w:cs="Times New Roman"/>
                <w:snapToGrid w:val="0"/>
                <w:sz w:val="24"/>
                <w:szCs w:val="24"/>
                <w:lang w:eastAsia="ru-RU"/>
              </w:rPr>
              <w:t>косатка</w:t>
            </w:r>
            <w:proofErr w:type="spellEnd"/>
            <w:r w:rsidRPr="007E6815">
              <w:rPr>
                <w:rFonts w:ascii="Times New Roman" w:eastAsia="Times New Roman" w:hAnsi="Times New Roman" w:cs="Times New Roman"/>
                <w:snapToGrid w:val="0"/>
                <w:sz w:val="24"/>
                <w:szCs w:val="24"/>
                <w:lang w:eastAsia="ru-RU"/>
              </w:rPr>
              <w:t>);</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г</w:t>
            </w:r>
            <w:proofErr w:type="gramStart"/>
            <w:r w:rsidRPr="007E6815">
              <w:rPr>
                <w:rFonts w:ascii="Times New Roman" w:eastAsia="Times New Roman" w:hAnsi="Times New Roman" w:cs="Times New Roman"/>
                <w:snapToGrid w:val="0"/>
                <w:sz w:val="24"/>
                <w:szCs w:val="24"/>
                <w:lang w:eastAsia="ru-RU"/>
              </w:rPr>
              <w:t>)д</w:t>
            </w:r>
            <w:proofErr w:type="gramEnd"/>
            <w:r w:rsidRPr="007E6815">
              <w:rPr>
                <w:rFonts w:ascii="Times New Roman" w:eastAsia="Times New Roman" w:hAnsi="Times New Roman" w:cs="Times New Roman"/>
                <w:snapToGrid w:val="0"/>
                <w:sz w:val="24"/>
                <w:szCs w:val="24"/>
                <w:lang w:eastAsia="ru-RU"/>
              </w:rPr>
              <w:t>ыхание крупной рептилии (крокодил, варан).</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7087"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noProof/>
                <w:sz w:val="24"/>
                <w:szCs w:val="24"/>
                <w:lang w:eastAsia="ru-RU"/>
              </w:rPr>
              <w:drawing>
                <wp:inline distT="0" distB="0" distL="0" distR="0" wp14:anchorId="0848FB22" wp14:editId="72D7070A">
                  <wp:extent cx="4295775" cy="28765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4319157" cy="2892207"/>
                          </a:xfrm>
                          <a:prstGeom prst="rect">
                            <a:avLst/>
                          </a:prstGeom>
                          <a:noFill/>
                        </pic:spPr>
                      </pic:pic>
                    </a:graphicData>
                  </a:graphic>
                </wp:inline>
              </w:drawing>
            </w:r>
          </w:p>
        </w:tc>
      </w:tr>
    </w:tbl>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sidRPr="007E6815">
        <w:rPr>
          <w:rFonts w:ascii="Times New Roman" w:eastAsia="Calibri" w:hAnsi="Times New Roman" w:cs="Times New Roman"/>
          <w:b/>
          <w:bCs/>
          <w:sz w:val="24"/>
          <w:szCs w:val="24"/>
        </w:rPr>
        <w:t>Когда должен применяться непрямой массаж сердца?</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а) при кровотечении;</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б) при применении искусственного дыхания;</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в) после освобождения пострадавшего от опасного фактора;</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г) при отсутствии пульса.</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p>
    <w:p w:rsidR="007E6815" w:rsidRPr="007E6815" w:rsidRDefault="007E6815" w:rsidP="007E6815">
      <w:pPr>
        <w:numPr>
          <w:ilvl w:val="0"/>
          <w:numId w:val="36"/>
        </w:numPr>
        <w:autoSpaceDE w:val="0"/>
        <w:autoSpaceDN w:val="0"/>
        <w:adjustRightInd w:val="0"/>
        <w:spacing w:after="0" w:line="240" w:lineRule="auto"/>
        <w:contextualSpacing/>
        <w:rPr>
          <w:rFonts w:ascii="Times New Roman" w:eastAsia="Calibri" w:hAnsi="Times New Roman" w:cs="Times New Roman"/>
          <w:b/>
          <w:bCs/>
          <w:sz w:val="24"/>
          <w:szCs w:val="24"/>
        </w:rPr>
      </w:pPr>
      <w:r w:rsidRPr="007E6815">
        <w:rPr>
          <w:rFonts w:ascii="Times New Roman" w:eastAsia="Calibri" w:hAnsi="Times New Roman" w:cs="Times New Roman"/>
          <w:b/>
          <w:bCs/>
          <w:sz w:val="24"/>
          <w:szCs w:val="24"/>
        </w:rPr>
        <w:t xml:space="preserve">Какая кость представлена на рисунке и что обозначено цифрой 2?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355" w:type="dxa"/>
        <w:tblInd w:w="426" w:type="dxa"/>
        <w:tblLook w:val="0000" w:firstRow="0" w:lastRow="0" w:firstColumn="0" w:lastColumn="0" w:noHBand="0" w:noVBand="0"/>
      </w:tblPr>
      <w:tblGrid>
        <w:gridCol w:w="2268"/>
        <w:gridCol w:w="7087"/>
      </w:tblGrid>
      <w:tr w:rsidR="007E6815" w:rsidRPr="007E6815" w:rsidTr="00D32A55">
        <w:trPr>
          <w:trHeight w:val="405"/>
        </w:trPr>
        <w:tc>
          <w:tcPr>
            <w:tcW w:w="2268" w:type="dxa"/>
          </w:tcPr>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 верхняя челюсть, гайморова пазуха;</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б) верхняя челюсть клиновидная пазуха;</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 небная кость, альвеолярный отросток;</w:t>
            </w:r>
          </w:p>
          <w:p w:rsidR="007E6815" w:rsidRPr="007E6815" w:rsidRDefault="007E6815" w:rsidP="007E6815">
            <w:pPr>
              <w:spacing w:after="0" w:line="240" w:lineRule="auto"/>
              <w:ind w:left="188" w:right="-1" w:hanging="1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г) небная кость, скуловой отросток.</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7087"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noProof/>
                <w:sz w:val="24"/>
                <w:szCs w:val="24"/>
                <w:lang w:eastAsia="ru-RU"/>
              </w:rPr>
              <w:drawing>
                <wp:inline distT="0" distB="0" distL="0" distR="0" wp14:anchorId="58830FD7" wp14:editId="3703882B">
                  <wp:extent cx="2667000" cy="3083719"/>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2677145" cy="3095449"/>
                          </a:xfrm>
                          <a:prstGeom prst="rect">
                            <a:avLst/>
                          </a:prstGeom>
                          <a:noFill/>
                        </pic:spPr>
                      </pic:pic>
                    </a:graphicData>
                  </a:graphic>
                </wp:inline>
              </w:drawing>
            </w:r>
          </w:p>
        </w:tc>
      </w:tr>
    </w:tbl>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6"/>
        </w:numPr>
        <w:autoSpaceDE w:val="0"/>
        <w:autoSpaceDN w:val="0"/>
        <w:adjustRightInd w:val="0"/>
        <w:spacing w:after="0" w:line="240" w:lineRule="auto"/>
        <w:contextualSpacing/>
        <w:rPr>
          <w:rFonts w:ascii="Times New Roman" w:eastAsia="Times New Roman" w:hAnsi="Times New Roman" w:cs="Times New Roman"/>
          <w:b/>
          <w:color w:val="000000"/>
          <w:sz w:val="24"/>
          <w:szCs w:val="24"/>
          <w:lang w:eastAsia="ru-RU"/>
        </w:rPr>
      </w:pPr>
      <w:r w:rsidRPr="007E6815">
        <w:rPr>
          <w:rFonts w:ascii="Times New Roman" w:eastAsia="Calibri" w:hAnsi="Times New Roman" w:cs="Times New Roman"/>
          <w:b/>
          <w:bCs/>
          <w:sz w:val="24"/>
          <w:szCs w:val="24"/>
        </w:rPr>
        <w:t>Для расширения зрачка с целью осмотра глазного дна вы закапаете в глаза: </w:t>
      </w:r>
      <w:r w:rsidRPr="007E6815">
        <w:rPr>
          <w:rFonts w:ascii="Times New Roman" w:eastAsia="Times New Roman" w:hAnsi="Times New Roman" w:cs="Times New Roman"/>
          <w:b/>
          <w:color w:val="000000"/>
          <w:sz w:val="24"/>
          <w:szCs w:val="24"/>
          <w:lang w:eastAsia="ru-RU"/>
        </w:rPr>
        <w:t> </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а) стимулятор м-</w:t>
      </w:r>
      <w:proofErr w:type="spellStart"/>
      <w:r w:rsidRPr="007E6815">
        <w:rPr>
          <w:rFonts w:ascii="Times New Roman" w:eastAsia="Calibri" w:hAnsi="Times New Roman" w:cs="Times New Roman"/>
          <w:sz w:val="24"/>
          <w:szCs w:val="24"/>
        </w:rPr>
        <w:t>холинорецепторов</w:t>
      </w:r>
      <w:proofErr w:type="spellEnd"/>
      <w:r w:rsidRPr="007E6815">
        <w:rPr>
          <w:rFonts w:ascii="Times New Roman" w:eastAsia="Calibri" w:hAnsi="Times New Roman" w:cs="Times New Roman"/>
          <w:sz w:val="24"/>
          <w:szCs w:val="24"/>
        </w:rPr>
        <w:t xml:space="preserve"> (м-</w:t>
      </w:r>
      <w:proofErr w:type="spellStart"/>
      <w:r w:rsidRPr="007E6815">
        <w:rPr>
          <w:rFonts w:ascii="Times New Roman" w:eastAsia="Calibri" w:hAnsi="Times New Roman" w:cs="Times New Roman"/>
          <w:sz w:val="24"/>
          <w:szCs w:val="24"/>
        </w:rPr>
        <w:t>холиномиметик</w:t>
      </w:r>
      <w:proofErr w:type="spellEnd"/>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б) стимулятор н-</w:t>
      </w:r>
      <w:proofErr w:type="spellStart"/>
      <w:r w:rsidRPr="007E6815">
        <w:rPr>
          <w:rFonts w:ascii="Times New Roman" w:eastAsia="Calibri" w:hAnsi="Times New Roman" w:cs="Times New Roman"/>
          <w:sz w:val="24"/>
          <w:szCs w:val="24"/>
        </w:rPr>
        <w:t>холинорецепторов</w:t>
      </w:r>
      <w:proofErr w:type="spellEnd"/>
      <w:r w:rsidRPr="007E6815">
        <w:rPr>
          <w:rFonts w:ascii="Times New Roman" w:eastAsia="Calibri" w:hAnsi="Times New Roman" w:cs="Times New Roman"/>
          <w:sz w:val="24"/>
          <w:szCs w:val="24"/>
        </w:rPr>
        <w:t xml:space="preserve"> (н-</w:t>
      </w:r>
      <w:proofErr w:type="spellStart"/>
      <w:r w:rsidRPr="007E6815">
        <w:rPr>
          <w:rFonts w:ascii="Times New Roman" w:eastAsia="Calibri" w:hAnsi="Times New Roman" w:cs="Times New Roman"/>
          <w:sz w:val="24"/>
          <w:szCs w:val="24"/>
        </w:rPr>
        <w:t>холиномиметик</w:t>
      </w:r>
      <w:proofErr w:type="spellEnd"/>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t>в) блокатор м-</w:t>
      </w:r>
      <w:proofErr w:type="spellStart"/>
      <w:r w:rsidRPr="007E6815">
        <w:rPr>
          <w:rFonts w:ascii="Times New Roman" w:eastAsia="Calibri" w:hAnsi="Times New Roman" w:cs="Times New Roman"/>
          <w:sz w:val="24"/>
          <w:szCs w:val="24"/>
        </w:rPr>
        <w:t>холинорецепторов</w:t>
      </w:r>
      <w:proofErr w:type="spellEnd"/>
      <w:r w:rsidRPr="007E6815">
        <w:rPr>
          <w:rFonts w:ascii="Times New Roman" w:eastAsia="Calibri" w:hAnsi="Times New Roman" w:cs="Times New Roman"/>
          <w:sz w:val="24"/>
          <w:szCs w:val="24"/>
        </w:rPr>
        <w:t xml:space="preserve"> (м-</w:t>
      </w:r>
      <w:proofErr w:type="spellStart"/>
      <w:r w:rsidRPr="007E6815">
        <w:rPr>
          <w:rFonts w:ascii="Times New Roman" w:eastAsia="Calibri" w:hAnsi="Times New Roman" w:cs="Times New Roman"/>
          <w:sz w:val="24"/>
          <w:szCs w:val="24"/>
        </w:rPr>
        <w:t>холинолитик</w:t>
      </w:r>
      <w:proofErr w:type="spellEnd"/>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r w:rsidRPr="007E6815">
        <w:rPr>
          <w:rFonts w:ascii="Times New Roman" w:eastAsia="Calibri" w:hAnsi="Times New Roman" w:cs="Times New Roman"/>
          <w:sz w:val="24"/>
          <w:szCs w:val="24"/>
        </w:rPr>
        <w:lastRenderedPageBreak/>
        <w:t>г) блокатор н-</w:t>
      </w:r>
      <w:proofErr w:type="spellStart"/>
      <w:r w:rsidRPr="007E6815">
        <w:rPr>
          <w:rFonts w:ascii="Times New Roman" w:eastAsia="Calibri" w:hAnsi="Times New Roman" w:cs="Times New Roman"/>
          <w:sz w:val="24"/>
          <w:szCs w:val="24"/>
        </w:rPr>
        <w:t>холинорецепторов</w:t>
      </w:r>
      <w:proofErr w:type="spellEnd"/>
      <w:r w:rsidRPr="007E6815">
        <w:rPr>
          <w:rFonts w:ascii="Times New Roman" w:eastAsia="Calibri" w:hAnsi="Times New Roman" w:cs="Times New Roman"/>
          <w:sz w:val="24"/>
          <w:szCs w:val="24"/>
        </w:rPr>
        <w:t xml:space="preserve"> (н-</w:t>
      </w:r>
      <w:proofErr w:type="spellStart"/>
      <w:r w:rsidRPr="007E6815">
        <w:rPr>
          <w:rFonts w:ascii="Times New Roman" w:eastAsia="Calibri" w:hAnsi="Times New Roman" w:cs="Times New Roman"/>
          <w:sz w:val="24"/>
          <w:szCs w:val="24"/>
        </w:rPr>
        <w:t>холинолитик</w:t>
      </w:r>
      <w:proofErr w:type="spellEnd"/>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highlight w:val="yellow"/>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7E6815">
        <w:rPr>
          <w:rFonts w:ascii="Times New Roman" w:eastAsia="Calibri" w:hAnsi="Times New Roman" w:cs="Times New Roman"/>
          <w:b/>
          <w:bCs/>
          <w:sz w:val="24"/>
          <w:szCs w:val="24"/>
        </w:rPr>
        <w:t>Калорический эквивалент кислорода – это:</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количество тепла, образуемого при сгорании 1 г пищи;</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количество тепла, образуемого в организме при потреблении 1 л</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кислорода;</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отношение количества потребленного кислорода к выделенному количеству углекислого газа;</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количество тепла, образуемого в организме за сутки при дыхании</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чистым кислородом.</w:t>
      </w:r>
    </w:p>
    <w:p w:rsidR="007E6815" w:rsidRPr="007E6815" w:rsidRDefault="007E6815" w:rsidP="007E6815">
      <w:pPr>
        <w:spacing w:after="0" w:line="240" w:lineRule="auto"/>
        <w:jc w:val="both"/>
        <w:rPr>
          <w:rFonts w:ascii="Times New Roman" w:eastAsia="Times New Roman" w:hAnsi="Times New Roman" w:cs="Times New Roman"/>
          <w:color w:val="000000"/>
          <w:sz w:val="24"/>
          <w:szCs w:val="24"/>
          <w:lang w:eastAsia="ru-RU"/>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7E6815">
        <w:rPr>
          <w:rFonts w:ascii="Times New Roman" w:eastAsia="Calibri" w:hAnsi="Times New Roman" w:cs="Times New Roman"/>
          <w:b/>
          <w:bCs/>
          <w:sz w:val="24"/>
          <w:szCs w:val="24"/>
        </w:rPr>
        <w:t xml:space="preserve">Вакцинация против пневмонии может защитить людей от заражения </w:t>
      </w:r>
      <w:proofErr w:type="spellStart"/>
      <w:r w:rsidRPr="007E6815">
        <w:rPr>
          <w:rFonts w:ascii="Times New Roman" w:eastAsia="Calibri" w:hAnsi="Times New Roman" w:cs="Times New Roman"/>
          <w:b/>
          <w:bCs/>
          <w:sz w:val="24"/>
          <w:szCs w:val="24"/>
        </w:rPr>
        <w:t>коронавирусом</w:t>
      </w:r>
      <w:proofErr w:type="spellEnd"/>
      <w:r w:rsidRPr="007E6815">
        <w:rPr>
          <w:rFonts w:ascii="Times New Roman" w:eastAsia="Calibri" w:hAnsi="Times New Roman" w:cs="Times New Roman"/>
          <w:b/>
          <w:bCs/>
          <w:sz w:val="24"/>
          <w:szCs w:val="24"/>
        </w:rPr>
        <w:t xml:space="preserve">?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b/>
          <w:bCs/>
          <w:sz w:val="24"/>
          <w:szCs w:val="24"/>
        </w:rPr>
      </w:pPr>
      <w:r w:rsidRPr="007E6815">
        <w:rPr>
          <w:rFonts w:ascii="Times New Roman" w:eastAsia="Calibri" w:hAnsi="Times New Roman" w:cs="Times New Roman"/>
          <w:sz w:val="24"/>
          <w:szCs w:val="24"/>
        </w:rPr>
        <w:t xml:space="preserve">а) Да, поскольку </w:t>
      </w:r>
      <w:r w:rsidRPr="007E6815">
        <w:rPr>
          <w:rFonts w:ascii="Times New Roman" w:eastAsia="Calibri" w:hAnsi="Times New Roman" w:cs="Times New Roman"/>
          <w:bCs/>
          <w:sz w:val="24"/>
          <w:szCs w:val="24"/>
        </w:rPr>
        <w:t>COVID-19 не отличается по своим характеристикам</w:t>
      </w:r>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Да, поскольку повысится в целом иммунная защита организма;</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Да, поскольку имеются одинаковые органы мишени;</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Нет, поскольку такие вакцины, как пневмококковая вакцина и вакцина против гриппа типа B (</w:t>
      </w:r>
      <w:proofErr w:type="spellStart"/>
      <w:r w:rsidRPr="007E6815">
        <w:rPr>
          <w:rFonts w:ascii="Times New Roman" w:eastAsia="Calibri" w:hAnsi="Times New Roman" w:cs="Times New Roman"/>
          <w:sz w:val="24"/>
          <w:szCs w:val="24"/>
        </w:rPr>
        <w:t>Hib</w:t>
      </w:r>
      <w:proofErr w:type="spellEnd"/>
      <w:r w:rsidRPr="007E6815">
        <w:rPr>
          <w:rFonts w:ascii="Times New Roman" w:eastAsia="Calibri" w:hAnsi="Times New Roman" w:cs="Times New Roman"/>
          <w:sz w:val="24"/>
          <w:szCs w:val="24"/>
        </w:rPr>
        <w:t xml:space="preserve">) не обеспечивают защиты от нового </w:t>
      </w:r>
      <w:proofErr w:type="spellStart"/>
      <w:r w:rsidRPr="007E6815">
        <w:rPr>
          <w:rFonts w:ascii="Times New Roman" w:eastAsia="Calibri" w:hAnsi="Times New Roman" w:cs="Times New Roman"/>
          <w:sz w:val="24"/>
          <w:szCs w:val="24"/>
        </w:rPr>
        <w:t>коронавируса</w:t>
      </w:r>
      <w:proofErr w:type="spellEnd"/>
      <w:r w:rsidRPr="007E6815">
        <w:rPr>
          <w:rFonts w:ascii="Times New Roman" w:eastAsia="Calibri" w:hAnsi="Times New Roman" w:cs="Times New Roman"/>
          <w:sz w:val="24"/>
          <w:szCs w:val="24"/>
        </w:rPr>
        <w:t>.</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 xml:space="preserve">Согласно одной таксономической классификации, археи, </w:t>
      </w:r>
      <w:proofErr w:type="spellStart"/>
      <w:r w:rsidRPr="007E6815">
        <w:rPr>
          <w:rFonts w:ascii="Times New Roman" w:eastAsia="Calibri" w:hAnsi="Times New Roman" w:cs="Times New Roman"/>
          <w:b/>
          <w:sz w:val="24"/>
          <w:szCs w:val="24"/>
        </w:rPr>
        <w:t>эукарии</w:t>
      </w:r>
      <w:proofErr w:type="spellEnd"/>
      <w:r w:rsidRPr="007E6815">
        <w:rPr>
          <w:rFonts w:ascii="Times New Roman" w:eastAsia="Calibri" w:hAnsi="Times New Roman" w:cs="Times New Roman"/>
          <w:b/>
          <w:sz w:val="24"/>
          <w:szCs w:val="24"/>
        </w:rPr>
        <w:t xml:space="preserve"> и бактерии представляют три основных сферы жизни. Эукариоты используют сходные факторы транскрипции, в отличие от бактерий. Основываясь на этом наблюдении, какой из следующих сценариев наиболее вероятен?</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а) археи и эукариоты </w:t>
      </w:r>
      <w:proofErr w:type="spellStart"/>
      <w:r w:rsidRPr="007E6815">
        <w:rPr>
          <w:rFonts w:ascii="Times New Roman" w:eastAsia="Calibri" w:hAnsi="Times New Roman" w:cs="Times New Roman"/>
          <w:sz w:val="24"/>
          <w:szCs w:val="24"/>
        </w:rPr>
        <w:t>дивергировали</w:t>
      </w:r>
      <w:proofErr w:type="spellEnd"/>
      <w:r w:rsidRPr="007E6815">
        <w:rPr>
          <w:rFonts w:ascii="Times New Roman" w:eastAsia="Calibri" w:hAnsi="Times New Roman" w:cs="Times New Roman"/>
          <w:sz w:val="24"/>
          <w:szCs w:val="24"/>
        </w:rPr>
        <w:t xml:space="preserve"> после того, как их общий предок отделился от бактерий;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б) археи и бактерии разошлись после того, как их общий предок отделился </w:t>
      </w:r>
      <w:proofErr w:type="gramStart"/>
      <w:r w:rsidRPr="007E6815">
        <w:rPr>
          <w:rFonts w:ascii="Times New Roman" w:eastAsia="Calibri" w:hAnsi="Times New Roman" w:cs="Times New Roman"/>
          <w:sz w:val="24"/>
          <w:szCs w:val="24"/>
        </w:rPr>
        <w:t>от</w:t>
      </w:r>
      <w:proofErr w:type="gramEnd"/>
      <w:r w:rsidRPr="007E6815">
        <w:rPr>
          <w:rFonts w:ascii="Times New Roman" w:eastAsia="Calibri" w:hAnsi="Times New Roman" w:cs="Times New Roman"/>
          <w:sz w:val="24"/>
          <w:szCs w:val="24"/>
        </w:rPr>
        <w:t xml:space="preserve"> эукариот;</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в) бактерии и эукариоты разошлись после того, как их общий предок отделился </w:t>
      </w:r>
      <w:proofErr w:type="gramStart"/>
      <w:r w:rsidRPr="007E6815">
        <w:rPr>
          <w:rFonts w:ascii="Times New Roman" w:eastAsia="Calibri" w:hAnsi="Times New Roman" w:cs="Times New Roman"/>
          <w:sz w:val="24"/>
          <w:szCs w:val="24"/>
        </w:rPr>
        <w:t>от</w:t>
      </w:r>
      <w:proofErr w:type="gramEnd"/>
      <w:r w:rsidRPr="007E6815">
        <w:rPr>
          <w:rFonts w:ascii="Times New Roman" w:eastAsia="Calibri" w:hAnsi="Times New Roman" w:cs="Times New Roman"/>
          <w:sz w:val="24"/>
          <w:szCs w:val="24"/>
        </w:rPr>
        <w:t xml:space="preserve"> архей;</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археи, эукариоты и бактерии произошли от разных предковых организмов.</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Какая из систематических групп животных имеет наибольшее количество видов?</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а) Насекомые;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Черви;</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Моллюски;</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Бактерии.</w:t>
      </w:r>
    </w:p>
    <w:p w:rsidR="007E6815" w:rsidRPr="007E6815" w:rsidRDefault="007E6815" w:rsidP="007E6815">
      <w:pPr>
        <w:autoSpaceDE w:val="0"/>
        <w:autoSpaceDN w:val="0"/>
        <w:adjustRightInd w:val="0"/>
        <w:spacing w:after="0" w:line="240" w:lineRule="auto"/>
        <w:jc w:val="both"/>
        <w:rPr>
          <w:rFonts w:ascii="Times New Roman" w:eastAsia="Calibri" w:hAnsi="Times New Roman" w:cs="Times New Roman"/>
          <w:sz w:val="24"/>
          <w:szCs w:val="24"/>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Какие из перечисленных организмов относятся к прокариотам?</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Дрожжи;</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Плеврококки;</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в) Актиномицеты;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Диатомеи;</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Найдите пример биогеоценотического уровня организации живого:</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а) гниющий пень;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б) все особи африканских львов;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в) тропический лес; </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совокупность почвенных организмов;</w:t>
      </w:r>
    </w:p>
    <w:p w:rsidR="007E6815" w:rsidRPr="007E6815" w:rsidRDefault="007E6815" w:rsidP="007E6815">
      <w:pPr>
        <w:autoSpaceDE w:val="0"/>
        <w:autoSpaceDN w:val="0"/>
        <w:adjustRightInd w:val="0"/>
        <w:spacing w:after="0" w:line="240"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Что является мономером нуклеиновой кислоты?</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аминокислота;</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lastRenderedPageBreak/>
        <w:t>б) нуклеотид;</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азотистое основание;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г) </w:t>
      </w:r>
      <w:proofErr w:type="spellStart"/>
      <w:r w:rsidRPr="007E6815">
        <w:rPr>
          <w:rFonts w:ascii="Times New Roman" w:eastAsia="Calibri" w:hAnsi="Times New Roman" w:cs="Times New Roman"/>
          <w:sz w:val="24"/>
          <w:szCs w:val="24"/>
        </w:rPr>
        <w:t>дезоксирибоза</w:t>
      </w:r>
      <w:proofErr w:type="spellEnd"/>
      <w:r w:rsidRPr="007E6815">
        <w:rPr>
          <w:rFonts w:ascii="Times New Roman" w:eastAsia="Calibri" w:hAnsi="Times New Roman" w:cs="Times New Roman"/>
          <w:sz w:val="24"/>
          <w:szCs w:val="24"/>
        </w:rPr>
        <w:t>.</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Какие аминокислоты называются незаменимыми?</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а) </w:t>
      </w:r>
      <w:proofErr w:type="gramStart"/>
      <w:r w:rsidRPr="007E6815">
        <w:rPr>
          <w:rFonts w:ascii="Times New Roman" w:eastAsia="Calibri" w:hAnsi="Times New Roman" w:cs="Times New Roman"/>
          <w:sz w:val="24"/>
          <w:szCs w:val="24"/>
        </w:rPr>
        <w:t>которые</w:t>
      </w:r>
      <w:proofErr w:type="gramEnd"/>
      <w:r w:rsidRPr="007E6815">
        <w:rPr>
          <w:rFonts w:ascii="Times New Roman" w:eastAsia="Calibri" w:hAnsi="Times New Roman" w:cs="Times New Roman"/>
          <w:sz w:val="24"/>
          <w:szCs w:val="24"/>
        </w:rPr>
        <w:t xml:space="preserve"> входят в состав белка;</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которые образуют между собой пептидные связи;</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в) </w:t>
      </w:r>
      <w:proofErr w:type="gramStart"/>
      <w:r w:rsidRPr="007E6815">
        <w:rPr>
          <w:rFonts w:ascii="Times New Roman" w:eastAsia="Calibri" w:hAnsi="Times New Roman" w:cs="Times New Roman"/>
          <w:sz w:val="24"/>
          <w:szCs w:val="24"/>
        </w:rPr>
        <w:t>которые</w:t>
      </w:r>
      <w:proofErr w:type="gramEnd"/>
      <w:r w:rsidRPr="007E6815">
        <w:rPr>
          <w:rFonts w:ascii="Times New Roman" w:eastAsia="Calibri" w:hAnsi="Times New Roman" w:cs="Times New Roman"/>
          <w:sz w:val="24"/>
          <w:szCs w:val="24"/>
        </w:rPr>
        <w:t xml:space="preserve"> синтезируются в организме;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г) </w:t>
      </w:r>
      <w:proofErr w:type="gramStart"/>
      <w:r w:rsidRPr="007E6815">
        <w:rPr>
          <w:rFonts w:ascii="Times New Roman" w:eastAsia="Calibri" w:hAnsi="Times New Roman" w:cs="Times New Roman"/>
          <w:sz w:val="24"/>
          <w:szCs w:val="24"/>
        </w:rPr>
        <w:t>которые</w:t>
      </w:r>
      <w:proofErr w:type="gramEnd"/>
      <w:r w:rsidRPr="007E6815">
        <w:rPr>
          <w:rFonts w:ascii="Times New Roman" w:eastAsia="Calibri" w:hAnsi="Times New Roman" w:cs="Times New Roman"/>
          <w:sz w:val="24"/>
          <w:szCs w:val="24"/>
        </w:rPr>
        <w:t xml:space="preserve"> не синтезируются в организме.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 xml:space="preserve">В </w:t>
      </w:r>
      <w:proofErr w:type="gramStart"/>
      <w:r w:rsidRPr="007E6815">
        <w:rPr>
          <w:rFonts w:ascii="Times New Roman" w:eastAsia="Calibri" w:hAnsi="Times New Roman" w:cs="Times New Roman"/>
          <w:b/>
          <w:sz w:val="24"/>
          <w:szCs w:val="24"/>
        </w:rPr>
        <w:t>течение</w:t>
      </w:r>
      <w:proofErr w:type="gramEnd"/>
      <w:r w:rsidRPr="007E6815">
        <w:rPr>
          <w:rFonts w:ascii="Times New Roman" w:eastAsia="Calibri" w:hAnsi="Times New Roman" w:cs="Times New Roman"/>
          <w:b/>
          <w:sz w:val="24"/>
          <w:szCs w:val="24"/>
        </w:rPr>
        <w:t xml:space="preserve"> какого периода сперматогенеза происходит двойное </w:t>
      </w:r>
      <w:proofErr w:type="spellStart"/>
      <w:r w:rsidRPr="007E6815">
        <w:rPr>
          <w:rFonts w:ascii="Times New Roman" w:eastAsia="Calibri" w:hAnsi="Times New Roman" w:cs="Times New Roman"/>
          <w:b/>
          <w:sz w:val="24"/>
          <w:szCs w:val="24"/>
        </w:rPr>
        <w:t>мейотическое</w:t>
      </w:r>
      <w:proofErr w:type="spellEnd"/>
      <w:r w:rsidRPr="007E6815">
        <w:rPr>
          <w:rFonts w:ascii="Times New Roman" w:eastAsia="Calibri" w:hAnsi="Times New Roman" w:cs="Times New Roman"/>
          <w:b/>
          <w:sz w:val="24"/>
          <w:szCs w:val="24"/>
        </w:rPr>
        <w:t xml:space="preserve"> деление?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роста;</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формирования;</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созревания;</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размножения.</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Что такое метагенез?</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один из этапов диссимиляции в клетке;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множественное деление;</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чередование бесполого и полового поколений;</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развитие организма из неоплодотворенной яйцеклетки.</w:t>
      </w:r>
    </w:p>
    <w:p w:rsidR="007E6815" w:rsidRPr="007E6815" w:rsidRDefault="007E6815" w:rsidP="007E6815">
      <w:pPr>
        <w:spacing w:line="256" w:lineRule="auto"/>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rPr>
      </w:pPr>
      <w:r w:rsidRPr="007E6815">
        <w:rPr>
          <w:rFonts w:ascii="Times New Roman" w:eastAsia="Calibri" w:hAnsi="Times New Roman" w:cs="Times New Roman"/>
          <w:b/>
        </w:rPr>
        <w:t>Области наименьшего расселения вида по местообитаниям и низкому уровню его численности соответствует зона:</w:t>
      </w:r>
    </w:p>
    <w:p w:rsidR="007E6815" w:rsidRPr="007E6815" w:rsidRDefault="007E6815" w:rsidP="007E6815">
      <w:pPr>
        <w:ind w:left="720"/>
        <w:contextualSpacing/>
        <w:jc w:val="both"/>
        <w:rPr>
          <w:rFonts w:ascii="Times New Roman" w:eastAsia="Calibri" w:hAnsi="Times New Roman" w:cs="Times New Roman"/>
        </w:rPr>
      </w:pPr>
      <w:r w:rsidRPr="007E6815">
        <w:rPr>
          <w:rFonts w:ascii="Times New Roman" w:eastAsia="Calibri" w:hAnsi="Times New Roman" w:cs="Times New Roman"/>
        </w:rPr>
        <w:t>а) оптимума;</w:t>
      </w:r>
    </w:p>
    <w:p w:rsidR="007E6815" w:rsidRPr="007E6815" w:rsidRDefault="007E6815" w:rsidP="007E6815">
      <w:pPr>
        <w:ind w:left="720"/>
        <w:contextualSpacing/>
        <w:jc w:val="both"/>
        <w:rPr>
          <w:rFonts w:ascii="Times New Roman" w:eastAsia="Calibri" w:hAnsi="Times New Roman" w:cs="Times New Roman"/>
        </w:rPr>
      </w:pPr>
      <w:r w:rsidRPr="007E6815">
        <w:rPr>
          <w:rFonts w:ascii="Times New Roman" w:eastAsia="Calibri" w:hAnsi="Times New Roman" w:cs="Times New Roman"/>
        </w:rPr>
        <w:t>б) пессимума;</w:t>
      </w:r>
    </w:p>
    <w:p w:rsidR="007E6815" w:rsidRPr="007E6815" w:rsidRDefault="007E6815" w:rsidP="007E6815">
      <w:pPr>
        <w:ind w:left="720"/>
        <w:contextualSpacing/>
        <w:jc w:val="both"/>
        <w:rPr>
          <w:rFonts w:ascii="Times New Roman" w:eastAsia="Calibri" w:hAnsi="Times New Roman" w:cs="Times New Roman"/>
        </w:rPr>
      </w:pPr>
      <w:r w:rsidRPr="007E6815">
        <w:rPr>
          <w:rFonts w:ascii="Times New Roman" w:eastAsia="Calibri" w:hAnsi="Times New Roman" w:cs="Times New Roman"/>
        </w:rPr>
        <w:t>в) толерантности;</w:t>
      </w:r>
    </w:p>
    <w:p w:rsidR="007E6815" w:rsidRPr="007E6815" w:rsidRDefault="007E6815" w:rsidP="007E6815">
      <w:pPr>
        <w:ind w:left="720"/>
        <w:contextualSpacing/>
        <w:jc w:val="both"/>
        <w:rPr>
          <w:rFonts w:ascii="Times New Roman" w:eastAsia="Calibri" w:hAnsi="Times New Roman" w:cs="Times New Roman"/>
        </w:rPr>
      </w:pPr>
      <w:r w:rsidRPr="007E6815">
        <w:rPr>
          <w:rFonts w:ascii="Times New Roman" w:eastAsia="Calibri" w:hAnsi="Times New Roman" w:cs="Times New Roman"/>
        </w:rPr>
        <w:t>г) гибели.</w:t>
      </w:r>
    </w:p>
    <w:p w:rsidR="007E6815" w:rsidRPr="007E6815" w:rsidRDefault="007E6815" w:rsidP="007E6815">
      <w:pPr>
        <w:ind w:left="720"/>
        <w:contextualSpacing/>
        <w:jc w:val="both"/>
        <w:rPr>
          <w:rFonts w:ascii="Times New Roman" w:eastAsia="Calibri" w:hAnsi="Times New Roman" w:cs="Times New Roman"/>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szCs w:val="24"/>
        </w:rPr>
      </w:pPr>
      <w:r w:rsidRPr="007E6815">
        <w:rPr>
          <w:rFonts w:ascii="Times New Roman" w:eastAsia="Calibri" w:hAnsi="Times New Roman" w:cs="Times New Roman"/>
          <w:b/>
          <w:sz w:val="24"/>
          <w:szCs w:val="24"/>
        </w:rPr>
        <w:t>Растения, распространенные лишь на почвах с повышенным содержанием солей, называются:</w:t>
      </w:r>
    </w:p>
    <w:p w:rsidR="007E6815" w:rsidRPr="007E6815" w:rsidRDefault="007E6815" w:rsidP="007E6815">
      <w:pPr>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стенобионтами;</w:t>
      </w:r>
    </w:p>
    <w:p w:rsidR="007E6815" w:rsidRPr="007E6815" w:rsidRDefault="007E6815" w:rsidP="007E6815">
      <w:pPr>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реликтами;</w:t>
      </w:r>
    </w:p>
    <w:p w:rsidR="007E6815" w:rsidRPr="007E6815" w:rsidRDefault="007E6815" w:rsidP="007E6815">
      <w:pPr>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эндемиками;</w:t>
      </w:r>
    </w:p>
    <w:p w:rsidR="007E6815" w:rsidRPr="007E6815" w:rsidRDefault="007E6815" w:rsidP="007E6815">
      <w:pPr>
        <w:ind w:left="720"/>
        <w:contextualSpacing/>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галофитами.</w:t>
      </w:r>
    </w:p>
    <w:p w:rsidR="007E6815" w:rsidRPr="007E6815" w:rsidRDefault="007E6815" w:rsidP="007E6815">
      <w:pPr>
        <w:ind w:left="720"/>
        <w:contextualSpacing/>
        <w:jc w:val="both"/>
        <w:rPr>
          <w:rFonts w:ascii="Times New Roman" w:eastAsia="Calibri" w:hAnsi="Times New Roman" w:cs="Times New Roman"/>
          <w:sz w:val="24"/>
          <w:szCs w:val="24"/>
        </w:rPr>
      </w:pPr>
    </w:p>
    <w:p w:rsidR="007E6815" w:rsidRPr="007E6815" w:rsidRDefault="007E6815" w:rsidP="007E6815">
      <w:pPr>
        <w:numPr>
          <w:ilvl w:val="0"/>
          <w:numId w:val="36"/>
        </w:numPr>
        <w:spacing w:line="256" w:lineRule="auto"/>
        <w:contextualSpacing/>
        <w:jc w:val="both"/>
        <w:rPr>
          <w:rFonts w:ascii="Times New Roman" w:eastAsia="Calibri" w:hAnsi="Times New Roman" w:cs="Times New Roman"/>
          <w:b/>
          <w:sz w:val="24"/>
        </w:rPr>
      </w:pPr>
      <w:r w:rsidRPr="007E6815">
        <w:rPr>
          <w:rFonts w:ascii="Times New Roman" w:eastAsia="Calibri" w:hAnsi="Times New Roman" w:cs="Times New Roman"/>
          <w:b/>
          <w:sz w:val="24"/>
        </w:rPr>
        <w:t>Способность степной черепахи впадать в спячку зимой (при понижении температуры) и летом (при повышенной температуре и отсутствии пищи) является примером:</w:t>
      </w:r>
    </w:p>
    <w:p w:rsidR="007E6815" w:rsidRPr="007E6815" w:rsidRDefault="007E6815" w:rsidP="007E6815">
      <w:pPr>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а) морфологического типа приспособлений;</w:t>
      </w:r>
    </w:p>
    <w:p w:rsidR="007E6815" w:rsidRPr="007E6815" w:rsidRDefault="007E6815" w:rsidP="007E6815">
      <w:pPr>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б) поведенческого типа приспособлений;</w:t>
      </w:r>
    </w:p>
    <w:p w:rsidR="007E6815" w:rsidRPr="007E6815" w:rsidRDefault="007E6815" w:rsidP="007E6815">
      <w:pPr>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в) физиологического типа приспособлений;</w:t>
      </w:r>
    </w:p>
    <w:p w:rsidR="007E6815" w:rsidRPr="007E6815" w:rsidRDefault="007E6815" w:rsidP="007E6815">
      <w:pPr>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г) сложного жизненного цикла.</w:t>
      </w:r>
    </w:p>
    <w:p w:rsidR="007E6815" w:rsidRPr="007E6815" w:rsidRDefault="007E6815" w:rsidP="007E6815">
      <w:pPr>
        <w:ind w:left="720"/>
        <w:contextualSpacing/>
        <w:rPr>
          <w:rFonts w:ascii="Times New Roman" w:eastAsia="Calibri" w:hAnsi="Times New Roman" w:cs="Times New Roman"/>
          <w:sz w:val="24"/>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С помощью белкового электрофореза и вестерн-</w:t>
      </w:r>
      <w:proofErr w:type="spellStart"/>
      <w:r w:rsidRPr="007E6815">
        <w:rPr>
          <w:rFonts w:ascii="Times New Roman" w:eastAsia="Times New Roman" w:hAnsi="Times New Roman" w:cs="Times New Roman"/>
          <w:b/>
          <w:sz w:val="24"/>
          <w:szCs w:val="24"/>
          <w:lang w:eastAsia="ru-RU"/>
        </w:rPr>
        <w:t>блоттинга</w:t>
      </w:r>
      <w:proofErr w:type="spellEnd"/>
      <w:r w:rsidRPr="007E6815">
        <w:rPr>
          <w:rFonts w:ascii="Times New Roman" w:eastAsia="Times New Roman" w:hAnsi="Times New Roman" w:cs="Times New Roman"/>
          <w:b/>
          <w:sz w:val="24"/>
          <w:szCs w:val="24"/>
          <w:lang w:eastAsia="ru-RU"/>
        </w:rPr>
        <w:t xml:space="preserve"> 100 особей популяции были изучены, чтобы определить, несут ли они гены нормального гемоглобина (</w:t>
      </w:r>
      <w:proofErr w:type="spellStart"/>
      <w:r w:rsidRPr="007E6815">
        <w:rPr>
          <w:rFonts w:ascii="Times New Roman" w:eastAsia="Times New Roman" w:hAnsi="Times New Roman" w:cs="Times New Roman"/>
          <w:b/>
          <w:sz w:val="24"/>
          <w:szCs w:val="24"/>
          <w:lang w:eastAsia="ru-RU"/>
        </w:rPr>
        <w:t>HbA</w:t>
      </w:r>
      <w:proofErr w:type="spellEnd"/>
      <w:r w:rsidRPr="007E6815">
        <w:rPr>
          <w:rFonts w:ascii="Times New Roman" w:eastAsia="Times New Roman" w:hAnsi="Times New Roman" w:cs="Times New Roman"/>
          <w:b/>
          <w:sz w:val="24"/>
          <w:szCs w:val="24"/>
          <w:lang w:eastAsia="ru-RU"/>
        </w:rPr>
        <w:t>) или мутантного гемоглобин (</w:t>
      </w:r>
      <w:proofErr w:type="spellStart"/>
      <w:r w:rsidRPr="007E6815">
        <w:rPr>
          <w:rFonts w:ascii="Times New Roman" w:eastAsia="Times New Roman" w:hAnsi="Times New Roman" w:cs="Times New Roman"/>
          <w:b/>
          <w:sz w:val="24"/>
          <w:szCs w:val="24"/>
          <w:lang w:eastAsia="ru-RU"/>
        </w:rPr>
        <w:t>HbS</w:t>
      </w:r>
      <w:proofErr w:type="spellEnd"/>
      <w:r w:rsidRPr="007E6815">
        <w:rPr>
          <w:rFonts w:ascii="Times New Roman" w:eastAsia="Times New Roman" w:hAnsi="Times New Roman" w:cs="Times New Roman"/>
          <w:b/>
          <w:sz w:val="24"/>
          <w:szCs w:val="24"/>
          <w:lang w:eastAsia="ru-RU"/>
        </w:rPr>
        <w:t xml:space="preserve">). Из этих особей генотип </w:t>
      </w:r>
      <w:proofErr w:type="spellStart"/>
      <w:r w:rsidRPr="007E6815">
        <w:rPr>
          <w:rFonts w:ascii="Times New Roman" w:eastAsia="Times New Roman" w:hAnsi="Times New Roman" w:cs="Times New Roman"/>
          <w:b/>
          <w:sz w:val="24"/>
          <w:szCs w:val="24"/>
          <w:lang w:eastAsia="ru-RU"/>
        </w:rPr>
        <w:lastRenderedPageBreak/>
        <w:t>HbA</w:t>
      </w:r>
      <w:proofErr w:type="spellEnd"/>
      <w:r w:rsidRPr="007E6815">
        <w:rPr>
          <w:rFonts w:ascii="Times New Roman" w:eastAsia="Times New Roman" w:hAnsi="Times New Roman" w:cs="Times New Roman"/>
          <w:b/>
          <w:sz w:val="24"/>
          <w:szCs w:val="24"/>
          <w:lang w:eastAsia="ru-RU"/>
        </w:rPr>
        <w:t>/</w:t>
      </w:r>
      <w:proofErr w:type="spellStart"/>
      <w:r w:rsidRPr="007E6815">
        <w:rPr>
          <w:rFonts w:ascii="Times New Roman" w:eastAsia="Times New Roman" w:hAnsi="Times New Roman" w:cs="Times New Roman"/>
          <w:b/>
          <w:sz w:val="24"/>
          <w:szCs w:val="24"/>
          <w:lang w:eastAsia="ru-RU"/>
        </w:rPr>
        <w:t>HbA</w:t>
      </w:r>
      <w:proofErr w:type="spellEnd"/>
      <w:r w:rsidRPr="007E6815">
        <w:rPr>
          <w:rFonts w:ascii="Times New Roman" w:eastAsia="Times New Roman" w:hAnsi="Times New Roman" w:cs="Times New Roman"/>
          <w:b/>
          <w:sz w:val="24"/>
          <w:szCs w:val="24"/>
          <w:lang w:eastAsia="ru-RU"/>
        </w:rPr>
        <w:t xml:space="preserve"> имели 88 индивидов, </w:t>
      </w:r>
      <w:proofErr w:type="spellStart"/>
      <w:r w:rsidRPr="007E6815">
        <w:rPr>
          <w:rFonts w:ascii="Times New Roman" w:eastAsia="Times New Roman" w:hAnsi="Times New Roman" w:cs="Times New Roman"/>
          <w:b/>
          <w:sz w:val="24"/>
          <w:szCs w:val="24"/>
          <w:lang w:eastAsia="ru-RU"/>
        </w:rPr>
        <w:t>HbA</w:t>
      </w:r>
      <w:proofErr w:type="spellEnd"/>
      <w:r w:rsidRPr="007E6815">
        <w:rPr>
          <w:rFonts w:ascii="Times New Roman" w:eastAsia="Times New Roman" w:hAnsi="Times New Roman" w:cs="Times New Roman"/>
          <w:b/>
          <w:sz w:val="24"/>
          <w:szCs w:val="24"/>
          <w:lang w:eastAsia="ru-RU"/>
        </w:rPr>
        <w:t>/</w:t>
      </w:r>
      <w:proofErr w:type="spellStart"/>
      <w:r w:rsidRPr="007E6815">
        <w:rPr>
          <w:rFonts w:ascii="Times New Roman" w:eastAsia="Times New Roman" w:hAnsi="Times New Roman" w:cs="Times New Roman"/>
          <w:b/>
          <w:sz w:val="24"/>
          <w:szCs w:val="24"/>
          <w:lang w:eastAsia="ru-RU"/>
        </w:rPr>
        <w:t>HbS</w:t>
      </w:r>
      <w:proofErr w:type="spellEnd"/>
      <w:r w:rsidRPr="007E6815">
        <w:rPr>
          <w:rFonts w:ascii="Times New Roman" w:eastAsia="Times New Roman" w:hAnsi="Times New Roman" w:cs="Times New Roman"/>
          <w:b/>
          <w:sz w:val="24"/>
          <w:szCs w:val="24"/>
          <w:lang w:eastAsia="ru-RU"/>
        </w:rPr>
        <w:t xml:space="preserve"> -  10, и </w:t>
      </w:r>
      <w:proofErr w:type="spellStart"/>
      <w:r w:rsidRPr="007E6815">
        <w:rPr>
          <w:rFonts w:ascii="Times New Roman" w:eastAsia="Times New Roman" w:hAnsi="Times New Roman" w:cs="Times New Roman"/>
          <w:b/>
          <w:sz w:val="24"/>
          <w:szCs w:val="24"/>
          <w:lang w:eastAsia="ru-RU"/>
        </w:rPr>
        <w:t>HbS</w:t>
      </w:r>
      <w:proofErr w:type="spellEnd"/>
      <w:r w:rsidRPr="007E6815">
        <w:rPr>
          <w:rFonts w:ascii="Times New Roman" w:eastAsia="Times New Roman" w:hAnsi="Times New Roman" w:cs="Times New Roman"/>
          <w:b/>
          <w:sz w:val="24"/>
          <w:szCs w:val="24"/>
          <w:lang w:eastAsia="ru-RU"/>
        </w:rPr>
        <w:t>/</w:t>
      </w:r>
      <w:proofErr w:type="spellStart"/>
      <w:r w:rsidRPr="007E6815">
        <w:rPr>
          <w:rFonts w:ascii="Times New Roman" w:eastAsia="Times New Roman" w:hAnsi="Times New Roman" w:cs="Times New Roman"/>
          <w:b/>
          <w:sz w:val="24"/>
          <w:szCs w:val="24"/>
          <w:lang w:eastAsia="ru-RU"/>
        </w:rPr>
        <w:t>HbS</w:t>
      </w:r>
      <w:proofErr w:type="spellEnd"/>
      <w:r w:rsidRPr="007E6815">
        <w:rPr>
          <w:rFonts w:ascii="Times New Roman" w:eastAsia="Times New Roman" w:hAnsi="Times New Roman" w:cs="Times New Roman"/>
          <w:b/>
          <w:sz w:val="24"/>
          <w:szCs w:val="24"/>
          <w:lang w:eastAsia="ru-RU"/>
        </w:rPr>
        <w:t xml:space="preserve"> - 2. Какова частота </w:t>
      </w:r>
      <w:proofErr w:type="spellStart"/>
      <w:r w:rsidRPr="007E6815">
        <w:rPr>
          <w:rFonts w:ascii="Times New Roman" w:eastAsia="Times New Roman" w:hAnsi="Times New Roman" w:cs="Times New Roman"/>
          <w:b/>
          <w:sz w:val="24"/>
          <w:szCs w:val="24"/>
          <w:lang w:eastAsia="ru-RU"/>
        </w:rPr>
        <w:t>аллеля</w:t>
      </w:r>
      <w:proofErr w:type="spellEnd"/>
      <w:r w:rsidRPr="007E6815">
        <w:rPr>
          <w:rFonts w:ascii="Times New Roman" w:eastAsia="Times New Roman" w:hAnsi="Times New Roman" w:cs="Times New Roman"/>
          <w:b/>
          <w:sz w:val="24"/>
          <w:szCs w:val="24"/>
          <w:lang w:eastAsia="ru-RU"/>
        </w:rPr>
        <w:t xml:space="preserve"> </w:t>
      </w:r>
      <w:proofErr w:type="spellStart"/>
      <w:r w:rsidRPr="007E6815">
        <w:rPr>
          <w:rFonts w:ascii="Times New Roman" w:eastAsia="Times New Roman" w:hAnsi="Times New Roman" w:cs="Times New Roman"/>
          <w:b/>
          <w:sz w:val="24"/>
          <w:szCs w:val="24"/>
          <w:lang w:eastAsia="ru-RU"/>
        </w:rPr>
        <w:t>HbS</w:t>
      </w:r>
      <w:proofErr w:type="spellEnd"/>
      <w:r w:rsidRPr="007E6815">
        <w:rPr>
          <w:rFonts w:ascii="Times New Roman" w:eastAsia="Times New Roman" w:hAnsi="Times New Roman" w:cs="Times New Roman"/>
          <w:b/>
          <w:sz w:val="24"/>
          <w:szCs w:val="24"/>
          <w:lang w:eastAsia="ru-RU"/>
        </w:rPr>
        <w:t xml:space="preserve"> в этой популяции?</w:t>
      </w:r>
    </w:p>
    <w:p w:rsidR="007E6815" w:rsidRPr="007E6815" w:rsidRDefault="007E6815" w:rsidP="007E6815">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0,02;</w:t>
      </w:r>
    </w:p>
    <w:p w:rsidR="007E6815" w:rsidRPr="007E6815" w:rsidRDefault="007E6815" w:rsidP="007E6815">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0,04;</w:t>
      </w:r>
    </w:p>
    <w:p w:rsidR="007E6815" w:rsidRPr="007E6815" w:rsidRDefault="007E6815" w:rsidP="007E6815">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в) 0,07; </w:t>
      </w:r>
    </w:p>
    <w:p w:rsidR="007E6815" w:rsidRPr="007E6815" w:rsidRDefault="007E6815" w:rsidP="007E6815">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0,10.</w:t>
      </w:r>
    </w:p>
    <w:p w:rsidR="007E6815" w:rsidRPr="007E6815" w:rsidRDefault="007E6815" w:rsidP="007E6815">
      <w:pPr>
        <w:autoSpaceDE w:val="0"/>
        <w:autoSpaceDN w:val="0"/>
        <w:adjustRightInd w:val="0"/>
        <w:spacing w:after="0" w:line="240" w:lineRule="auto"/>
        <w:ind w:left="851"/>
        <w:rPr>
          <w:rFonts w:ascii="Times New Roman" w:eastAsia="Times New Roman" w:hAnsi="Times New Roman" w:cs="Times New Roman"/>
          <w:sz w:val="24"/>
          <w:szCs w:val="24"/>
          <w:lang w:eastAsia="ru-RU"/>
        </w:rPr>
      </w:pPr>
    </w:p>
    <w:p w:rsidR="007E6815" w:rsidRPr="007E6815" w:rsidRDefault="007E6815" w:rsidP="007E6815">
      <w:pPr>
        <w:numPr>
          <w:ilvl w:val="0"/>
          <w:numId w:val="36"/>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color w:val="000000"/>
          <w:sz w:val="24"/>
          <w:szCs w:val="24"/>
          <w:lang w:eastAsia="ru-RU"/>
        </w:rPr>
        <w:t>Как называются исторические отношения между организмами?</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Таксономия;</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Систематика;</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в) Филогения; </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Палеонтология.</w:t>
      </w:r>
    </w:p>
    <w:p w:rsidR="007E6815" w:rsidRPr="007E6815" w:rsidRDefault="007E6815" w:rsidP="007E6815">
      <w:pPr>
        <w:autoSpaceDE w:val="0"/>
        <w:autoSpaceDN w:val="0"/>
        <w:adjustRightInd w:val="0"/>
        <w:spacing w:after="0" w:line="240" w:lineRule="auto"/>
        <w:ind w:left="851"/>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25. Антибиотик, который был эффективен 20 лет назад против определенного типа бактериальной инфекции, сегодня больше не работает против того же вида инфекции. Какое утверждение лучше всего объясняет, почему антибиотик уже не так эффективен?</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У бактерии после контакта с антибиотиком запускаются гены, обеспечивающие устойчивость к антибиотику;</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Бактерии, передали свою устойчивость друг другу, обмениваясь генами устойчивости;</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в) Устойчивые бактерии выживают и размножаются быстрее в условиях, где присутствует антибиотик, чем неустойчивые бактерии; </w:t>
      </w:r>
    </w:p>
    <w:p w:rsidR="007E6815" w:rsidRPr="007E6815" w:rsidRDefault="007E6815" w:rsidP="007E6815">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Человеческий организм выработал иммунитет к антибиотикам.</w:t>
      </w:r>
    </w:p>
    <w:p w:rsidR="007E6815" w:rsidRPr="007E6815" w:rsidRDefault="007E6815" w:rsidP="007E6815">
      <w:pPr>
        <w:autoSpaceDE w:val="0"/>
        <w:autoSpaceDN w:val="0"/>
        <w:adjustRightInd w:val="0"/>
        <w:spacing w:after="0" w:line="240" w:lineRule="auto"/>
        <w:ind w:left="851"/>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II</w:t>
      </w:r>
      <w:r w:rsidRPr="007E6815">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тестовое задание). Индекс ответа, который вы считаете наиболее полным и правильным, укажите в матрице ответов.</w:t>
      </w:r>
    </w:p>
    <w:p w:rsidR="007E6815" w:rsidRPr="007E6815" w:rsidRDefault="007E6815" w:rsidP="007E6815">
      <w:pPr>
        <w:spacing w:after="0" w:line="240" w:lineRule="auto"/>
        <w:ind w:left="720"/>
        <w:contextualSpacing/>
        <w:rPr>
          <w:rFonts w:ascii="Times New Roman" w:eastAsia="Times New Roman" w:hAnsi="Times New Roman" w:cs="Times New Roman"/>
          <w:sz w:val="24"/>
          <w:szCs w:val="24"/>
          <w:lang w:eastAsia="ru-RU"/>
        </w:rPr>
      </w:pPr>
    </w:p>
    <w:p w:rsidR="007E6815" w:rsidRPr="007E6815" w:rsidRDefault="007E6815" w:rsidP="007E6815">
      <w:pPr>
        <w:numPr>
          <w:ilvl w:val="0"/>
          <w:numId w:val="35"/>
        </w:numPr>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На гаплоидном мицелии образуются плодовые тела следующих грибов:</w:t>
      </w:r>
    </w:p>
    <w:p w:rsidR="007E6815" w:rsidRPr="007E6815" w:rsidRDefault="007E6815" w:rsidP="007E6815">
      <w:pPr>
        <w:numPr>
          <w:ilvl w:val="0"/>
          <w:numId w:val="37"/>
        </w:numPr>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трюфель; 2) лисичка; 3) </w:t>
      </w:r>
      <w:proofErr w:type="spellStart"/>
      <w:r w:rsidRPr="007E6815">
        <w:rPr>
          <w:rFonts w:ascii="Times New Roman" w:eastAsia="Times New Roman" w:hAnsi="Times New Roman" w:cs="Times New Roman"/>
          <w:b/>
          <w:sz w:val="24"/>
          <w:szCs w:val="24"/>
          <w:lang w:eastAsia="ru-RU"/>
        </w:rPr>
        <w:t>пецица</w:t>
      </w:r>
      <w:proofErr w:type="spellEnd"/>
      <w:r w:rsidRPr="007E6815">
        <w:rPr>
          <w:rFonts w:ascii="Times New Roman" w:eastAsia="Times New Roman" w:hAnsi="Times New Roman" w:cs="Times New Roman"/>
          <w:b/>
          <w:sz w:val="24"/>
          <w:szCs w:val="24"/>
          <w:lang w:eastAsia="ru-RU"/>
        </w:rPr>
        <w:t>; 4) сыроежка; 5) сморчок.</w:t>
      </w:r>
    </w:p>
    <w:p w:rsidR="007E6815" w:rsidRPr="007E6815" w:rsidRDefault="007E6815" w:rsidP="007E6815">
      <w:pPr>
        <w:spacing w:after="0" w:line="240" w:lineRule="auto"/>
        <w:ind w:left="709"/>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1, 2, 4;</w:t>
      </w:r>
    </w:p>
    <w:p w:rsidR="007E6815" w:rsidRPr="007E6815" w:rsidRDefault="007E6815" w:rsidP="007E6815">
      <w:pPr>
        <w:spacing w:after="0" w:line="240" w:lineRule="auto"/>
        <w:ind w:left="709"/>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1, 3, 4;</w:t>
      </w:r>
    </w:p>
    <w:p w:rsidR="007E6815" w:rsidRPr="007E6815" w:rsidRDefault="007E6815" w:rsidP="007E6815">
      <w:pPr>
        <w:spacing w:after="0" w:line="240" w:lineRule="auto"/>
        <w:ind w:left="709"/>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1. 3, 5;</w:t>
      </w:r>
    </w:p>
    <w:p w:rsidR="007E6815" w:rsidRPr="007E6815" w:rsidRDefault="007E6815" w:rsidP="007E6815">
      <w:pPr>
        <w:spacing w:after="0" w:line="240" w:lineRule="auto"/>
        <w:ind w:left="709"/>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4, 5;</w:t>
      </w:r>
    </w:p>
    <w:p w:rsidR="007E6815" w:rsidRPr="007E6815" w:rsidRDefault="007E6815" w:rsidP="007E6815">
      <w:pPr>
        <w:spacing w:after="0" w:line="240" w:lineRule="auto"/>
        <w:ind w:left="709"/>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д) 1, 2, 3, 4.</w:t>
      </w:r>
    </w:p>
    <w:p w:rsidR="007E6815" w:rsidRPr="007E6815" w:rsidRDefault="007E6815" w:rsidP="007E6815">
      <w:pPr>
        <w:adjustRightInd w:val="0"/>
        <w:spacing w:after="0" w:line="240" w:lineRule="auto"/>
        <w:ind w:left="284" w:hanging="284"/>
        <w:rPr>
          <w:rFonts w:ascii="Times New Roman" w:eastAsia="Times New Roman" w:hAnsi="Times New Roman" w:cs="Times New Roman"/>
          <w:b/>
          <w:color w:val="010202"/>
          <w:sz w:val="24"/>
          <w:szCs w:val="24"/>
          <w:lang w:eastAsia="ru-RU"/>
        </w:rPr>
      </w:pPr>
    </w:p>
    <w:p w:rsidR="007E6815" w:rsidRPr="007E6815" w:rsidRDefault="007E6815" w:rsidP="007E6815">
      <w:pPr>
        <w:numPr>
          <w:ilvl w:val="0"/>
          <w:numId w:val="35"/>
        </w:numPr>
        <w:adjustRightInd w:val="0"/>
        <w:spacing w:after="0" w:line="240" w:lineRule="auto"/>
        <w:contextualSpacing/>
        <w:jc w:val="both"/>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t xml:space="preserve">Какие </w:t>
      </w:r>
      <w:proofErr w:type="gramStart"/>
      <w:r w:rsidRPr="007E6815">
        <w:rPr>
          <w:rFonts w:ascii="Times New Roman" w:eastAsia="Times New Roman" w:hAnsi="Times New Roman" w:cs="Times New Roman"/>
          <w:b/>
          <w:color w:val="010202"/>
          <w:sz w:val="24"/>
          <w:szCs w:val="24"/>
          <w:lang w:eastAsia="ru-RU"/>
        </w:rPr>
        <w:t>из приведенных на иллюстрациях организмов способны к изменению окраски с целью защиты от хищников</w:t>
      </w:r>
      <w:proofErr w:type="gramEnd"/>
      <w:r w:rsidRPr="007E6815">
        <w:rPr>
          <w:rFonts w:ascii="Times New Roman" w:eastAsia="Times New Roman" w:hAnsi="Times New Roman" w:cs="Times New Roman"/>
          <w:b/>
          <w:color w:val="010202"/>
          <w:sz w:val="24"/>
          <w:szCs w:val="24"/>
          <w:lang w:eastAsia="ru-RU"/>
        </w:rPr>
        <w:t>:</w:t>
      </w:r>
    </w:p>
    <w:p w:rsidR="007E6815" w:rsidRPr="007E6815" w:rsidRDefault="007E6815" w:rsidP="007E6815">
      <w:pPr>
        <w:rPr>
          <w:rFonts w:ascii="Calibri" w:eastAsia="Calibri" w:hAnsi="Calibri" w:cs="Times New Roman"/>
        </w:rPr>
      </w:pPr>
    </w:p>
    <w:tbl>
      <w:tblPr>
        <w:tblW w:w="9781" w:type="dxa"/>
        <w:tblInd w:w="-142" w:type="dxa"/>
        <w:tblLook w:val="04A0" w:firstRow="1" w:lastRow="0" w:firstColumn="1" w:lastColumn="0" w:noHBand="0" w:noVBand="1"/>
      </w:tblPr>
      <w:tblGrid>
        <w:gridCol w:w="2811"/>
        <w:gridCol w:w="3696"/>
        <w:gridCol w:w="3274"/>
      </w:tblGrid>
      <w:tr w:rsidR="007E6815" w:rsidRPr="007E6815" w:rsidTr="00D32A55">
        <w:tc>
          <w:tcPr>
            <w:tcW w:w="2811" w:type="dxa"/>
            <w:shd w:val="clear" w:color="auto" w:fill="auto"/>
          </w:tcPr>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t>1</w:t>
            </w:r>
          </w:p>
          <w:p w:rsidR="007E6815" w:rsidRPr="007E6815" w:rsidRDefault="007E6815" w:rsidP="007E6815">
            <w:pPr>
              <w:adjustRightInd w:val="0"/>
              <w:spacing w:after="0" w:line="240" w:lineRule="auto"/>
              <w:jc w:val="center"/>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noProof/>
                <w:color w:val="010202"/>
                <w:sz w:val="24"/>
                <w:szCs w:val="24"/>
                <w:lang w:eastAsia="ru-RU"/>
              </w:rPr>
              <w:lastRenderedPageBreak/>
              <w:drawing>
                <wp:inline distT="0" distB="0" distL="0" distR="0" wp14:anchorId="0FEE87B2" wp14:editId="4CD86AB1">
                  <wp:extent cx="1085850" cy="1638300"/>
                  <wp:effectExtent l="0" t="0" r="0" b="0"/>
                  <wp:docPr id="41" name="Рисунок 41" descr="Кальма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льмар2"/>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085850" cy="1638300"/>
                          </a:xfrm>
                          <a:prstGeom prst="rect">
                            <a:avLst/>
                          </a:prstGeom>
                          <a:noFill/>
                          <a:ln>
                            <a:noFill/>
                          </a:ln>
                        </pic:spPr>
                      </pic:pic>
                    </a:graphicData>
                  </a:graphic>
                </wp:inline>
              </w:drawing>
            </w:r>
          </w:p>
        </w:tc>
        <w:tc>
          <w:tcPr>
            <w:tcW w:w="3696" w:type="dxa"/>
            <w:shd w:val="clear" w:color="auto" w:fill="auto"/>
          </w:tcPr>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lastRenderedPageBreak/>
              <w:t>2</w:t>
            </w:r>
          </w:p>
          <w:p w:rsidR="007E6815" w:rsidRPr="007E6815" w:rsidRDefault="007E6815" w:rsidP="007E6815">
            <w:pPr>
              <w:adjustRightInd w:val="0"/>
              <w:spacing w:after="0" w:line="240" w:lineRule="auto"/>
              <w:jc w:val="center"/>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noProof/>
                <w:sz w:val="24"/>
                <w:szCs w:val="24"/>
                <w:lang w:eastAsia="ru-RU"/>
              </w:rPr>
              <w:lastRenderedPageBreak/>
              <w:drawing>
                <wp:inline distT="0" distB="0" distL="0" distR="0" wp14:anchorId="2581D687" wp14:editId="010FC4CD">
                  <wp:extent cx="1828708" cy="1685925"/>
                  <wp:effectExtent l="0" t="0" r="635" b="0"/>
                  <wp:docPr id="42" name="Рисунок 42" descr="Осьмино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сьминог1"/>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839778" cy="1696131"/>
                          </a:xfrm>
                          <a:prstGeom prst="rect">
                            <a:avLst/>
                          </a:prstGeom>
                          <a:noFill/>
                          <a:ln>
                            <a:noFill/>
                          </a:ln>
                        </pic:spPr>
                      </pic:pic>
                    </a:graphicData>
                  </a:graphic>
                </wp:inline>
              </w:drawing>
            </w:r>
          </w:p>
        </w:tc>
        <w:tc>
          <w:tcPr>
            <w:tcW w:w="3274" w:type="dxa"/>
            <w:shd w:val="clear" w:color="auto" w:fill="auto"/>
          </w:tcPr>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lastRenderedPageBreak/>
              <w:t>3</w:t>
            </w:r>
          </w:p>
          <w:p w:rsidR="007E6815" w:rsidRPr="007E6815" w:rsidRDefault="007E6815" w:rsidP="007E6815">
            <w:pPr>
              <w:adjustRightInd w:val="0"/>
              <w:spacing w:after="0" w:line="240" w:lineRule="auto"/>
              <w:jc w:val="center"/>
              <w:rPr>
                <w:rFonts w:ascii="Times New Roman" w:eastAsia="Times New Roman" w:hAnsi="Times New Roman" w:cs="Times New Roman"/>
                <w:b/>
                <w:color w:val="010202"/>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762125" cy="1628775"/>
                  <wp:effectExtent l="0" t="0" r="9525" b="9525"/>
                  <wp:docPr id="45" name="Рисунок 45" descr="ᐈ Хамелеон силуэт векторные картинки, иллюстрации силуэт хамелеон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ᐈ Хамелеон силуэт векторные картинки, иллюстрации силуэт хамелеон | скачать  на Depositphotos®"/>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762125" cy="1628775"/>
                          </a:xfrm>
                          <a:prstGeom prst="rect">
                            <a:avLst/>
                          </a:prstGeom>
                          <a:noFill/>
                          <a:ln>
                            <a:noFill/>
                          </a:ln>
                        </pic:spPr>
                      </pic:pic>
                    </a:graphicData>
                  </a:graphic>
                </wp:inline>
              </w:drawing>
            </w:r>
          </w:p>
        </w:tc>
      </w:tr>
      <w:tr w:rsidR="007E6815" w:rsidRPr="007E6815" w:rsidTr="00D32A55">
        <w:tc>
          <w:tcPr>
            <w:tcW w:w="2811" w:type="dxa"/>
            <w:shd w:val="clear" w:color="auto" w:fill="auto"/>
          </w:tcPr>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lastRenderedPageBreak/>
              <w:t>4</w:t>
            </w:r>
          </w:p>
          <w:p w:rsidR="007E6815" w:rsidRPr="007E6815" w:rsidRDefault="007E6815" w:rsidP="007E6815">
            <w:pPr>
              <w:adjustRightInd w:val="0"/>
              <w:spacing w:after="0" w:line="240" w:lineRule="auto"/>
              <w:jc w:val="center"/>
              <w:rPr>
                <w:rFonts w:ascii="Times New Roman" w:eastAsia="Times New Roman" w:hAnsi="Times New Roman" w:cs="Times New Roman"/>
                <w:b/>
                <w:color w:val="010202"/>
                <w:sz w:val="24"/>
                <w:szCs w:val="24"/>
                <w:lang w:eastAsia="ru-RU"/>
              </w:rPr>
            </w:pPr>
            <w:r>
              <w:rPr>
                <w:rFonts w:ascii="Times New Roman" w:eastAsia="Times New Roman" w:hAnsi="Times New Roman" w:cs="Times New Roman"/>
                <w:noProof/>
                <w:sz w:val="24"/>
                <w:szCs w:val="24"/>
                <w:lang w:eastAsia="ru-RU"/>
              </w:rPr>
              <w:drawing>
                <wp:inline distT="0" distB="0" distL="0" distR="0">
                  <wp:extent cx="1438275" cy="1209675"/>
                  <wp:effectExtent l="0" t="0" r="9525" b="9525"/>
                  <wp:docPr id="44" name="Рисунок 44" descr="Кролик Штриховая Графика Заяц - Бесплатная векторная графика на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ролик Штриховая Графика Заяц - Бесплатная векторная графика на Pixabay"/>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438275" cy="1209675"/>
                          </a:xfrm>
                          <a:prstGeom prst="rect">
                            <a:avLst/>
                          </a:prstGeom>
                          <a:noFill/>
                          <a:ln>
                            <a:noFill/>
                          </a:ln>
                        </pic:spPr>
                      </pic:pic>
                    </a:graphicData>
                  </a:graphic>
                </wp:inline>
              </w:drawing>
            </w:r>
          </w:p>
        </w:tc>
        <w:tc>
          <w:tcPr>
            <w:tcW w:w="3696" w:type="dxa"/>
            <w:shd w:val="clear" w:color="auto" w:fill="auto"/>
          </w:tcPr>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t>5</w:t>
            </w:r>
          </w:p>
          <w:p w:rsidR="007E6815" w:rsidRPr="007E6815" w:rsidRDefault="007E6815" w:rsidP="007E6815">
            <w:pPr>
              <w:adjustRightInd w:val="0"/>
              <w:spacing w:after="0" w:line="240" w:lineRule="auto"/>
              <w:rPr>
                <w:rFonts w:ascii="Times New Roman" w:eastAsia="Times New Roman" w:hAnsi="Times New Roman" w:cs="Times New Roman"/>
                <w:b/>
                <w:color w:val="010202"/>
                <w:sz w:val="24"/>
                <w:szCs w:val="24"/>
                <w:lang w:eastAsia="ru-RU"/>
              </w:rPr>
            </w:pPr>
          </w:p>
          <w:p w:rsidR="007E6815" w:rsidRPr="007E6815" w:rsidRDefault="007E6815" w:rsidP="007E6815">
            <w:pPr>
              <w:adjustRightInd w:val="0"/>
              <w:spacing w:after="0" w:line="240" w:lineRule="auto"/>
              <w:jc w:val="center"/>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noProof/>
                <w:sz w:val="24"/>
                <w:szCs w:val="24"/>
                <w:lang w:eastAsia="ru-RU"/>
              </w:rPr>
              <w:drawing>
                <wp:inline distT="0" distB="0" distL="0" distR="0" wp14:anchorId="54FD9216" wp14:editId="1EDA36E1">
                  <wp:extent cx="2209800" cy="1447800"/>
                  <wp:effectExtent l="0" t="0" r="0"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209800" cy="1447800"/>
                          </a:xfrm>
                          <a:prstGeom prst="rect">
                            <a:avLst/>
                          </a:prstGeom>
                          <a:noFill/>
                          <a:ln>
                            <a:noFill/>
                          </a:ln>
                        </pic:spPr>
                      </pic:pic>
                    </a:graphicData>
                  </a:graphic>
                </wp:inline>
              </w:drawing>
            </w:r>
          </w:p>
        </w:tc>
        <w:tc>
          <w:tcPr>
            <w:tcW w:w="3274" w:type="dxa"/>
            <w:shd w:val="clear" w:color="auto" w:fill="auto"/>
          </w:tcPr>
          <w:p w:rsidR="007E6815" w:rsidRPr="007E6815" w:rsidRDefault="007E6815" w:rsidP="007E6815">
            <w:pPr>
              <w:adjustRightInd w:val="0"/>
              <w:spacing w:after="0" w:line="240" w:lineRule="auto"/>
              <w:jc w:val="both"/>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а) Только 1 и 2;</w:t>
            </w:r>
          </w:p>
          <w:p w:rsidR="007E6815" w:rsidRPr="007E6815" w:rsidRDefault="007E6815" w:rsidP="007E6815">
            <w:pPr>
              <w:adjustRightInd w:val="0"/>
              <w:spacing w:after="0" w:line="240" w:lineRule="auto"/>
              <w:jc w:val="both"/>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б) Только 3;</w:t>
            </w:r>
          </w:p>
          <w:p w:rsidR="007E6815" w:rsidRPr="007E6815" w:rsidRDefault="007E6815" w:rsidP="007E6815">
            <w:pPr>
              <w:adjustRightInd w:val="0"/>
              <w:spacing w:after="0" w:line="240" w:lineRule="auto"/>
              <w:jc w:val="both"/>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в) Все, кроме 4;</w:t>
            </w:r>
          </w:p>
          <w:p w:rsidR="007E6815" w:rsidRPr="007E6815" w:rsidRDefault="007E6815" w:rsidP="007E6815">
            <w:pPr>
              <w:adjustRightInd w:val="0"/>
              <w:spacing w:after="0" w:line="240" w:lineRule="auto"/>
              <w:jc w:val="both"/>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color w:val="010202"/>
                <w:sz w:val="24"/>
                <w:szCs w:val="24"/>
                <w:lang w:eastAsia="ru-RU"/>
              </w:rPr>
              <w:t>г) Все.</w:t>
            </w:r>
          </w:p>
        </w:tc>
      </w:tr>
    </w:tbl>
    <w:p w:rsidR="007E6815" w:rsidRPr="007E6815" w:rsidRDefault="007E6815" w:rsidP="007E6815">
      <w:pPr>
        <w:rPr>
          <w:rFonts w:ascii="Calibri" w:eastAsia="Calibri" w:hAnsi="Calibri" w:cs="Times New Roman"/>
        </w:rPr>
      </w:pPr>
    </w:p>
    <w:p w:rsidR="007E6815" w:rsidRPr="007E6815" w:rsidRDefault="007E6815" w:rsidP="007E6815">
      <w:pPr>
        <w:numPr>
          <w:ilvl w:val="0"/>
          <w:numId w:val="35"/>
        </w:numPr>
        <w:adjustRightInd w:val="0"/>
        <w:spacing w:after="0" w:line="240" w:lineRule="auto"/>
        <w:contextualSpacing/>
        <w:jc w:val="both"/>
        <w:rPr>
          <w:rFonts w:ascii="Times New Roman" w:eastAsia="Times New Roman" w:hAnsi="Times New Roman" w:cs="Times New Roman"/>
          <w:b/>
          <w:color w:val="010202"/>
          <w:sz w:val="24"/>
          <w:szCs w:val="24"/>
          <w:lang w:eastAsia="ru-RU"/>
        </w:rPr>
      </w:pPr>
      <w:r w:rsidRPr="007E6815">
        <w:rPr>
          <w:rFonts w:ascii="Times New Roman" w:eastAsia="Times New Roman" w:hAnsi="Times New Roman" w:cs="Times New Roman"/>
          <w:b/>
          <w:color w:val="010202"/>
          <w:sz w:val="24"/>
          <w:szCs w:val="24"/>
          <w:lang w:eastAsia="ru-RU"/>
        </w:rPr>
        <w:t xml:space="preserve">Какие из перечисленных животных имеют развитие с метаморфозом: 1) голотурия, 2) медуза </w:t>
      </w:r>
      <w:proofErr w:type="spellStart"/>
      <w:r w:rsidRPr="007E6815">
        <w:rPr>
          <w:rFonts w:ascii="Times New Roman" w:eastAsia="Times New Roman" w:hAnsi="Times New Roman" w:cs="Times New Roman"/>
          <w:b/>
          <w:color w:val="010202"/>
          <w:sz w:val="24"/>
          <w:szCs w:val="24"/>
          <w:lang w:eastAsia="ru-RU"/>
        </w:rPr>
        <w:t>аурелия</w:t>
      </w:r>
      <w:proofErr w:type="spellEnd"/>
      <w:r w:rsidRPr="007E6815">
        <w:rPr>
          <w:rFonts w:ascii="Times New Roman" w:eastAsia="Times New Roman" w:hAnsi="Times New Roman" w:cs="Times New Roman"/>
          <w:b/>
          <w:color w:val="010202"/>
          <w:sz w:val="24"/>
          <w:szCs w:val="24"/>
          <w:lang w:eastAsia="ru-RU"/>
        </w:rPr>
        <w:t>, 3) инфузория-туфелька, 4) габонская гадюка, 5) черный таракан.</w:t>
      </w:r>
    </w:p>
    <w:p w:rsidR="007E6815" w:rsidRPr="007E6815" w:rsidRDefault="007E6815" w:rsidP="007E6815">
      <w:pPr>
        <w:adjustRightInd w:val="0"/>
        <w:spacing w:after="0" w:line="240" w:lineRule="auto"/>
        <w:ind w:firstLine="709"/>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а) Только 2;</w:t>
      </w:r>
    </w:p>
    <w:p w:rsidR="007E6815" w:rsidRPr="007E6815" w:rsidRDefault="007E6815" w:rsidP="007E6815">
      <w:pPr>
        <w:adjustRightInd w:val="0"/>
        <w:spacing w:after="0" w:line="240" w:lineRule="auto"/>
        <w:ind w:firstLine="709"/>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б) Только 1, 2 и 5;</w:t>
      </w:r>
    </w:p>
    <w:p w:rsidR="007E6815" w:rsidRPr="007E6815" w:rsidRDefault="007E6815" w:rsidP="007E6815">
      <w:pPr>
        <w:adjustRightInd w:val="0"/>
        <w:spacing w:after="0" w:line="240" w:lineRule="auto"/>
        <w:ind w:firstLine="709"/>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в) Все кроме 4;</w:t>
      </w:r>
    </w:p>
    <w:p w:rsidR="007E6815" w:rsidRPr="007E6815" w:rsidRDefault="007E6815" w:rsidP="007E6815">
      <w:pPr>
        <w:adjustRightInd w:val="0"/>
        <w:spacing w:after="0" w:line="240" w:lineRule="auto"/>
        <w:ind w:firstLine="709"/>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г) Все кроме 3;</w:t>
      </w:r>
    </w:p>
    <w:p w:rsidR="007E6815" w:rsidRPr="007E6815" w:rsidRDefault="007E6815" w:rsidP="007E6815">
      <w:pPr>
        <w:adjustRightInd w:val="0"/>
        <w:spacing w:after="0" w:line="240" w:lineRule="auto"/>
        <w:ind w:firstLine="709"/>
        <w:rPr>
          <w:rFonts w:ascii="Times New Roman" w:eastAsia="Times New Roman" w:hAnsi="Times New Roman" w:cs="Times New Roman"/>
          <w:color w:val="010202"/>
          <w:sz w:val="24"/>
          <w:szCs w:val="24"/>
          <w:lang w:eastAsia="ru-RU"/>
        </w:rPr>
      </w:pPr>
      <w:r w:rsidRPr="007E6815">
        <w:rPr>
          <w:rFonts w:ascii="Times New Roman" w:eastAsia="Times New Roman" w:hAnsi="Times New Roman" w:cs="Times New Roman"/>
          <w:color w:val="010202"/>
          <w:sz w:val="24"/>
          <w:szCs w:val="24"/>
          <w:lang w:eastAsia="ru-RU"/>
        </w:rPr>
        <w:t>д) Только 5.</w:t>
      </w:r>
    </w:p>
    <w:p w:rsidR="007E6815" w:rsidRPr="007E6815" w:rsidRDefault="007E6815" w:rsidP="007E6815">
      <w:pPr>
        <w:rPr>
          <w:rFonts w:ascii="Calibri" w:eastAsia="Calibri" w:hAnsi="Calibri" w:cs="Times New Roman"/>
        </w:rPr>
      </w:pPr>
    </w:p>
    <w:p w:rsidR="007E6815" w:rsidRPr="007E6815" w:rsidRDefault="007E6815" w:rsidP="007E6815">
      <w:pPr>
        <w:numPr>
          <w:ilvl w:val="0"/>
          <w:numId w:val="35"/>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proofErr w:type="gramStart"/>
      <w:r w:rsidRPr="007E6815">
        <w:rPr>
          <w:rFonts w:ascii="Times New Roman" w:eastAsia="Calibri" w:hAnsi="Times New Roman" w:cs="Times New Roman"/>
          <w:b/>
          <w:bCs/>
          <w:sz w:val="24"/>
          <w:szCs w:val="24"/>
          <w:lang w:eastAsia="ru-RU"/>
        </w:rPr>
        <w:t xml:space="preserve">Перестройка скелета и мышц в связи с </w:t>
      </w:r>
      <w:proofErr w:type="spellStart"/>
      <w:r w:rsidRPr="007E6815">
        <w:rPr>
          <w:rFonts w:ascii="Times New Roman" w:eastAsia="Calibri" w:hAnsi="Times New Roman" w:cs="Times New Roman"/>
          <w:b/>
          <w:bCs/>
          <w:sz w:val="24"/>
          <w:szCs w:val="24"/>
          <w:lang w:eastAsia="ru-RU"/>
        </w:rPr>
        <w:t>прямохождением</w:t>
      </w:r>
      <w:proofErr w:type="spellEnd"/>
      <w:r w:rsidRPr="007E6815">
        <w:rPr>
          <w:rFonts w:ascii="Times New Roman" w:eastAsia="Calibri" w:hAnsi="Times New Roman" w:cs="Times New Roman"/>
          <w:b/>
          <w:bCs/>
          <w:sz w:val="24"/>
          <w:szCs w:val="24"/>
          <w:lang w:eastAsia="ru-RU"/>
        </w:rPr>
        <w:t xml:space="preserve"> человека: 1) Таз, принимающий на себя вес всего тела, становится более массивным; 2) В связи с выполняемой опорной функцией бедро и голень становятся толще; 3) Особенно большая нагрузка падает на мышцы — сгибатели нижних конечностей, дна таза и передней брюшной стенки; 4) Благодаря развитию рук челюсти утрачивают хватательную функцию;</w:t>
      </w:r>
      <w:proofErr w:type="gramEnd"/>
      <w:r w:rsidRPr="007E6815">
        <w:rPr>
          <w:rFonts w:ascii="Times New Roman" w:eastAsia="Calibri" w:hAnsi="Times New Roman" w:cs="Times New Roman"/>
          <w:b/>
          <w:bCs/>
          <w:sz w:val="24"/>
          <w:szCs w:val="24"/>
          <w:lang w:eastAsia="ru-RU"/>
        </w:rPr>
        <w:t xml:space="preserve"> 5) </w:t>
      </w:r>
      <w:proofErr w:type="spellStart"/>
      <w:r w:rsidRPr="007E6815">
        <w:rPr>
          <w:rFonts w:ascii="Times New Roman" w:eastAsia="Calibri" w:hAnsi="Times New Roman" w:cs="Times New Roman"/>
          <w:b/>
          <w:bCs/>
          <w:sz w:val="24"/>
          <w:szCs w:val="24"/>
          <w:lang w:eastAsia="ru-RU"/>
        </w:rPr>
        <w:t>Прямохождение</w:t>
      </w:r>
      <w:proofErr w:type="spellEnd"/>
      <w:r w:rsidRPr="007E6815">
        <w:rPr>
          <w:rFonts w:ascii="Times New Roman" w:eastAsia="Calibri" w:hAnsi="Times New Roman" w:cs="Times New Roman"/>
          <w:b/>
          <w:bCs/>
          <w:sz w:val="24"/>
          <w:szCs w:val="24"/>
          <w:lang w:eastAsia="ru-RU"/>
        </w:rPr>
        <w:t xml:space="preserve">, кроме непрерывного напряжения </w:t>
      </w:r>
      <w:proofErr w:type="spellStart"/>
      <w:r w:rsidRPr="007E6815">
        <w:rPr>
          <w:rFonts w:ascii="Times New Roman" w:eastAsia="Calibri" w:hAnsi="Times New Roman" w:cs="Times New Roman"/>
          <w:b/>
          <w:bCs/>
          <w:sz w:val="24"/>
          <w:szCs w:val="24"/>
          <w:lang w:eastAsia="ru-RU"/>
        </w:rPr>
        <w:t>фазической</w:t>
      </w:r>
      <w:proofErr w:type="spellEnd"/>
      <w:r w:rsidRPr="007E6815">
        <w:rPr>
          <w:rFonts w:ascii="Times New Roman" w:eastAsia="Calibri" w:hAnsi="Times New Roman" w:cs="Times New Roman"/>
          <w:b/>
          <w:bCs/>
          <w:sz w:val="24"/>
          <w:szCs w:val="24"/>
          <w:lang w:eastAsia="ru-RU"/>
        </w:rPr>
        <w:t xml:space="preserve"> мускулатуры, требует участия мощных мышц - сгибателей, способных преодолеть инерцию массы тела и сообщить ему необходимое ускорение. </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только 1,2,4</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только 1,3, 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только 2,3,4,5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все правильные.</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p>
    <w:p w:rsidR="007E6815" w:rsidRPr="007E6815" w:rsidRDefault="007E6815" w:rsidP="007E6815">
      <w:pPr>
        <w:numPr>
          <w:ilvl w:val="0"/>
          <w:numId w:val="35"/>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Чемпионы по нырянию погружаются на глубину 100 м без акваланга и возвращаются на поверхность за 4–5 минут. Почему у них не возникает кессонная болезнь? 1) Ныряльщик во время погружения не дышит; 2) уменьшение градиента напряжения газов между кровью и тканями; 3) уменьшение расстояния, которое молекулы должны пройти в ходе диффузии; 4) отсутствует растворение азота в крови на большой глубине; 5) нет азота — нет и кессонной болезни.</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lastRenderedPageBreak/>
        <w:t>а) только 1,4,5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только 1,3, 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только 2,3,4,5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все правильные</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p>
    <w:p w:rsidR="007E6815" w:rsidRPr="007E6815" w:rsidRDefault="007E6815" w:rsidP="007E6815">
      <w:pPr>
        <w:numPr>
          <w:ilvl w:val="0"/>
          <w:numId w:val="35"/>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Расположите следующие этапы научного метода в правильной последовательности: 1) наблюдение; 2) эксперимент; 3) гипотеза; 4) вывод; 5) результаты</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1, 2, 3, 4, 5;</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3, 5, 1, 3, 5;</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2, 4, 1, 3, 5;</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1, 3, 2, 5, 4.</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p>
    <w:p w:rsidR="007E6815" w:rsidRPr="007E6815" w:rsidRDefault="007E6815" w:rsidP="007E6815">
      <w:pPr>
        <w:numPr>
          <w:ilvl w:val="0"/>
          <w:numId w:val="35"/>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Какие болезни не вызываются ни вирусами, ни бактериями: 1) Сонная болезнь; 2) Болезнь </w:t>
      </w:r>
      <w:proofErr w:type="spellStart"/>
      <w:r w:rsidRPr="007E6815">
        <w:rPr>
          <w:rFonts w:ascii="Times New Roman" w:eastAsia="Calibri" w:hAnsi="Times New Roman" w:cs="Times New Roman"/>
          <w:b/>
          <w:sz w:val="24"/>
          <w:szCs w:val="24"/>
          <w:lang w:eastAsia="ru-RU"/>
        </w:rPr>
        <w:t>Эбола</w:t>
      </w:r>
      <w:proofErr w:type="spellEnd"/>
      <w:r w:rsidRPr="007E6815">
        <w:rPr>
          <w:rFonts w:ascii="Times New Roman" w:eastAsia="Calibri" w:hAnsi="Times New Roman" w:cs="Times New Roman"/>
          <w:b/>
          <w:sz w:val="24"/>
          <w:szCs w:val="24"/>
          <w:lang w:eastAsia="ru-RU"/>
        </w:rPr>
        <w:t>; 3) Малярия; 4) Туберкулез; 5) Бешенство.</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Только 1 и 3;</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Только 2 и 5;</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Все перечисленные, кроме 1;</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Все перечисленные.</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35"/>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Какие из перечисленных соединений относятся к дисахаридам: 1) Глюкоза; 2) Сахароза; 3) Крахмал; 4) Хитин; 5) </w:t>
      </w:r>
      <w:proofErr w:type="spellStart"/>
      <w:r w:rsidRPr="007E6815">
        <w:rPr>
          <w:rFonts w:ascii="Times New Roman" w:eastAsia="Calibri" w:hAnsi="Times New Roman" w:cs="Times New Roman"/>
          <w:b/>
          <w:sz w:val="24"/>
          <w:szCs w:val="24"/>
          <w:lang w:eastAsia="ru-RU"/>
        </w:rPr>
        <w:t>Дезоксирибоза</w:t>
      </w:r>
      <w:proofErr w:type="spellEnd"/>
      <w:r w:rsidRPr="007E6815">
        <w:rPr>
          <w:rFonts w:ascii="Times New Roman" w:eastAsia="Calibri" w:hAnsi="Times New Roman" w:cs="Times New Roman"/>
          <w:b/>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Только 1, 2 и 5;</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Только 2;</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Только 3 и 4;</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Все перечисленное.</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35"/>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rPr>
        <w:t xml:space="preserve">Животные с </w:t>
      </w:r>
      <w:r w:rsidRPr="007E6815">
        <w:rPr>
          <w:rFonts w:ascii="Times New Roman" w:eastAsia="Calibri" w:hAnsi="Times New Roman" w:cs="Times New Roman"/>
          <w:b/>
          <w:i/>
          <w:sz w:val="24"/>
        </w:rPr>
        <w:t>к-</w:t>
      </w:r>
      <w:r w:rsidRPr="007E6815">
        <w:rPr>
          <w:rFonts w:ascii="Times New Roman" w:eastAsia="Calibri" w:hAnsi="Times New Roman" w:cs="Times New Roman"/>
          <w:b/>
          <w:sz w:val="24"/>
        </w:rPr>
        <w:t>стратегией характеризуются следующими показателями: 1) стабильной численностью; 2) обитанием в нестабильных условиях; 3) высокой смертностью; 4) слабой конкуренцией; 5) крупными размерами и высокой продолжительностью жизни.</w:t>
      </w:r>
    </w:p>
    <w:p w:rsidR="007E6815" w:rsidRPr="007E6815" w:rsidRDefault="007E6815" w:rsidP="007E6815">
      <w:pPr>
        <w:spacing w:after="0" w:line="240" w:lineRule="auto"/>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а) 1, 2, 3;</w:t>
      </w:r>
    </w:p>
    <w:p w:rsidR="007E6815" w:rsidRPr="007E6815" w:rsidRDefault="007E6815" w:rsidP="007E6815">
      <w:pPr>
        <w:spacing w:line="256" w:lineRule="auto"/>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б) 2,3,5;</w:t>
      </w:r>
    </w:p>
    <w:p w:rsidR="007E6815" w:rsidRPr="007E6815" w:rsidRDefault="007E6815" w:rsidP="007E6815">
      <w:pPr>
        <w:spacing w:line="256" w:lineRule="auto"/>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в) 1,4,5;</w:t>
      </w:r>
    </w:p>
    <w:p w:rsidR="007E6815" w:rsidRPr="007E6815" w:rsidRDefault="007E6815" w:rsidP="007E6815">
      <w:pPr>
        <w:spacing w:line="256" w:lineRule="auto"/>
        <w:ind w:left="72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г) 2,3,4.</w:t>
      </w:r>
    </w:p>
    <w:p w:rsidR="007E6815" w:rsidRPr="007E6815" w:rsidRDefault="007E6815" w:rsidP="007E6815">
      <w:pPr>
        <w:numPr>
          <w:ilvl w:val="0"/>
          <w:numId w:val="35"/>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Установите хронологическую последовательность появления в процессе эволюции ароморфозов: 1) возникновение </w:t>
      </w:r>
      <w:proofErr w:type="spellStart"/>
      <w:r w:rsidRPr="007E6815">
        <w:rPr>
          <w:rFonts w:ascii="Times New Roman" w:eastAsia="Calibri" w:hAnsi="Times New Roman" w:cs="Times New Roman"/>
          <w:b/>
          <w:sz w:val="24"/>
          <w:szCs w:val="24"/>
          <w:lang w:eastAsia="ru-RU"/>
        </w:rPr>
        <w:t>теплокровности</w:t>
      </w:r>
      <w:proofErr w:type="spellEnd"/>
      <w:r w:rsidRPr="007E6815">
        <w:rPr>
          <w:rFonts w:ascii="Times New Roman" w:eastAsia="Calibri" w:hAnsi="Times New Roman" w:cs="Times New Roman"/>
          <w:b/>
          <w:sz w:val="24"/>
          <w:szCs w:val="24"/>
          <w:lang w:eastAsia="ru-RU"/>
        </w:rPr>
        <w:t xml:space="preserve">; 2) появление грудной клетки; 3) появление шейного отдела позвоночника; 4) появление нервной трубки с полостью – </w:t>
      </w:r>
      <w:proofErr w:type="spellStart"/>
      <w:r w:rsidRPr="007E6815">
        <w:rPr>
          <w:rFonts w:ascii="Times New Roman" w:eastAsia="Calibri" w:hAnsi="Times New Roman" w:cs="Times New Roman"/>
          <w:b/>
          <w:sz w:val="24"/>
          <w:szCs w:val="24"/>
          <w:lang w:eastAsia="ru-RU"/>
        </w:rPr>
        <w:t>невроцелем</w:t>
      </w:r>
      <w:proofErr w:type="spellEnd"/>
      <w:r w:rsidRPr="007E6815">
        <w:rPr>
          <w:rFonts w:ascii="Times New Roman" w:eastAsia="Calibri" w:hAnsi="Times New Roman" w:cs="Times New Roman"/>
          <w:b/>
          <w:sz w:val="24"/>
          <w:szCs w:val="24"/>
          <w:lang w:eastAsia="ru-RU"/>
        </w:rPr>
        <w:t>; 5) появление двухкамерного сердца.</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1, 2, 3, 4, 5;</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4, 5, 3, 2, 1; </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2, 4, 1, 3, 5;</w:t>
      </w:r>
    </w:p>
    <w:p w:rsidR="007E6815" w:rsidRPr="007E6815" w:rsidRDefault="007E6815" w:rsidP="007E6815">
      <w:pPr>
        <w:autoSpaceDE w:val="0"/>
        <w:autoSpaceDN w:val="0"/>
        <w:adjustRightInd w:val="0"/>
        <w:spacing w:after="0" w:line="240" w:lineRule="auto"/>
        <w:ind w:left="720"/>
        <w:contextualSpacing/>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1, 3, 2, 5, 4.</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III</w:t>
      </w:r>
      <w:r w:rsidRPr="007E6815">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10 (по 1 баллу за каждое тестовое задание).</w:t>
      </w:r>
    </w:p>
    <w:p w:rsidR="007E6815" w:rsidRPr="007E6815" w:rsidRDefault="007E6815" w:rsidP="007E681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Некоторые ядовитые растения из семейства пасленовые находят применение в медицине.</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lastRenderedPageBreak/>
        <w:t>Для всех хрящевых рыб характерно образование яиц с особой зародышевой оболочкой - амнионом.</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Calibri" w:hAnsi="Times New Roman" w:cs="Times New Roman"/>
          <w:color w:val="000000"/>
          <w:sz w:val="24"/>
          <w:szCs w:val="24"/>
          <w:shd w:val="clear" w:color="auto" w:fill="FFFFFF"/>
        </w:rPr>
        <w:t>На</w:t>
      </w:r>
      <w:r w:rsidRPr="007E6815">
        <w:rPr>
          <w:rFonts w:ascii="Times New Roman" w:eastAsia="Calibri" w:hAnsi="Times New Roman" w:cs="Times New Roman"/>
          <w:color w:val="000000"/>
          <w:sz w:val="24"/>
          <w:szCs w:val="24"/>
          <w:shd w:val="clear" w:color="auto" w:fill="FFFFFF"/>
        </w:rPr>
        <w:softHyphen/>
        <w:t>ча</w:t>
      </w:r>
      <w:r w:rsidRPr="007E6815">
        <w:rPr>
          <w:rFonts w:ascii="Times New Roman" w:eastAsia="Calibri" w:hAnsi="Times New Roman" w:cs="Times New Roman"/>
          <w:color w:val="000000"/>
          <w:sz w:val="24"/>
          <w:szCs w:val="24"/>
          <w:shd w:val="clear" w:color="auto" w:fill="FFFFFF"/>
        </w:rPr>
        <w:softHyphen/>
        <w:t>лом ре</w:t>
      </w:r>
      <w:r w:rsidRPr="007E6815">
        <w:rPr>
          <w:rFonts w:ascii="Times New Roman" w:eastAsia="Calibri" w:hAnsi="Times New Roman" w:cs="Times New Roman"/>
          <w:color w:val="000000"/>
          <w:sz w:val="24"/>
          <w:szCs w:val="24"/>
          <w:shd w:val="clear" w:color="auto" w:fill="FFFFFF"/>
        </w:rPr>
        <w:softHyphen/>
        <w:t>флек</w:t>
      </w:r>
      <w:r w:rsidRPr="007E6815">
        <w:rPr>
          <w:rFonts w:ascii="Times New Roman" w:eastAsia="Calibri" w:hAnsi="Times New Roman" w:cs="Times New Roman"/>
          <w:color w:val="000000"/>
          <w:sz w:val="24"/>
          <w:szCs w:val="24"/>
          <w:shd w:val="clear" w:color="auto" w:fill="FFFFFF"/>
        </w:rPr>
        <w:softHyphen/>
        <w:t>тор</w:t>
      </w:r>
      <w:r w:rsidRPr="007E6815">
        <w:rPr>
          <w:rFonts w:ascii="Times New Roman" w:eastAsia="Calibri" w:hAnsi="Times New Roman" w:cs="Times New Roman"/>
          <w:color w:val="000000"/>
          <w:sz w:val="24"/>
          <w:szCs w:val="24"/>
          <w:shd w:val="clear" w:color="auto" w:fill="FFFFFF"/>
        </w:rPr>
        <w:softHyphen/>
        <w:t>ной дуги яв</w:t>
      </w:r>
      <w:r w:rsidRPr="007E6815">
        <w:rPr>
          <w:rFonts w:ascii="Times New Roman" w:eastAsia="Calibri" w:hAnsi="Times New Roman" w:cs="Times New Roman"/>
          <w:color w:val="000000"/>
          <w:sz w:val="24"/>
          <w:szCs w:val="24"/>
          <w:shd w:val="clear" w:color="auto" w:fill="FFFFFF"/>
        </w:rPr>
        <w:softHyphen/>
        <w:t>ля</w:t>
      </w:r>
      <w:r w:rsidRPr="007E6815">
        <w:rPr>
          <w:rFonts w:ascii="Times New Roman" w:eastAsia="Calibri" w:hAnsi="Times New Roman" w:cs="Times New Roman"/>
          <w:color w:val="000000"/>
          <w:sz w:val="24"/>
          <w:szCs w:val="24"/>
          <w:shd w:val="clear" w:color="auto" w:fill="FFFFFF"/>
        </w:rPr>
        <w:softHyphen/>
        <w:t>ет</w:t>
      </w:r>
      <w:r w:rsidRPr="007E6815">
        <w:rPr>
          <w:rFonts w:ascii="Times New Roman" w:eastAsia="Calibri" w:hAnsi="Times New Roman" w:cs="Times New Roman"/>
          <w:color w:val="000000"/>
          <w:sz w:val="24"/>
          <w:szCs w:val="24"/>
          <w:shd w:val="clear" w:color="auto" w:fill="FFFFFF"/>
        </w:rPr>
        <w:softHyphen/>
        <w:t>ся ре</w:t>
      </w:r>
      <w:r w:rsidRPr="007E6815">
        <w:rPr>
          <w:rFonts w:ascii="Times New Roman" w:eastAsia="Calibri" w:hAnsi="Times New Roman" w:cs="Times New Roman"/>
          <w:color w:val="000000"/>
          <w:sz w:val="24"/>
          <w:szCs w:val="24"/>
          <w:shd w:val="clear" w:color="auto" w:fill="FFFFFF"/>
        </w:rPr>
        <w:softHyphen/>
        <w:t>цеп</w:t>
      </w:r>
      <w:r w:rsidRPr="007E6815">
        <w:rPr>
          <w:rFonts w:ascii="Times New Roman" w:eastAsia="Calibri" w:hAnsi="Times New Roman" w:cs="Times New Roman"/>
          <w:color w:val="000000"/>
          <w:sz w:val="24"/>
          <w:szCs w:val="24"/>
          <w:shd w:val="clear" w:color="auto" w:fill="FFFFFF"/>
        </w:rPr>
        <w:softHyphen/>
        <w:t>тор, ко</w:t>
      </w:r>
      <w:r w:rsidRPr="007E6815">
        <w:rPr>
          <w:rFonts w:ascii="Times New Roman" w:eastAsia="Calibri" w:hAnsi="Times New Roman" w:cs="Times New Roman"/>
          <w:color w:val="000000"/>
          <w:sz w:val="24"/>
          <w:szCs w:val="24"/>
          <w:shd w:val="clear" w:color="auto" w:fill="FFFFFF"/>
        </w:rPr>
        <w:softHyphen/>
        <w:t>то</w:t>
      </w:r>
      <w:r w:rsidRPr="007E6815">
        <w:rPr>
          <w:rFonts w:ascii="Times New Roman" w:eastAsia="Calibri" w:hAnsi="Times New Roman" w:cs="Times New Roman"/>
          <w:color w:val="000000"/>
          <w:sz w:val="24"/>
          <w:szCs w:val="24"/>
          <w:shd w:val="clear" w:color="auto" w:fill="FFFFFF"/>
        </w:rPr>
        <w:softHyphen/>
        <w:t>рый пе</w:t>
      </w:r>
      <w:r w:rsidRPr="007E6815">
        <w:rPr>
          <w:rFonts w:ascii="Times New Roman" w:eastAsia="Calibri" w:hAnsi="Times New Roman" w:cs="Times New Roman"/>
          <w:color w:val="000000"/>
          <w:sz w:val="24"/>
          <w:szCs w:val="24"/>
          <w:shd w:val="clear" w:color="auto" w:fill="FFFFFF"/>
        </w:rPr>
        <w:softHyphen/>
        <w:t>ре</w:t>
      </w:r>
      <w:r w:rsidRPr="007E6815">
        <w:rPr>
          <w:rFonts w:ascii="Times New Roman" w:eastAsia="Calibri" w:hAnsi="Times New Roman" w:cs="Times New Roman"/>
          <w:color w:val="000000"/>
          <w:sz w:val="24"/>
          <w:szCs w:val="24"/>
          <w:shd w:val="clear" w:color="auto" w:fill="FFFFFF"/>
        </w:rPr>
        <w:softHyphen/>
        <w:t>во</w:t>
      </w:r>
      <w:r w:rsidRPr="007E6815">
        <w:rPr>
          <w:rFonts w:ascii="Times New Roman" w:eastAsia="Calibri" w:hAnsi="Times New Roman" w:cs="Times New Roman"/>
          <w:color w:val="000000"/>
          <w:sz w:val="24"/>
          <w:szCs w:val="24"/>
          <w:shd w:val="clear" w:color="auto" w:fill="FFFFFF"/>
        </w:rPr>
        <w:softHyphen/>
        <w:t>дит раз</w:t>
      </w:r>
      <w:r w:rsidRPr="007E6815">
        <w:rPr>
          <w:rFonts w:ascii="Times New Roman" w:eastAsia="Calibri" w:hAnsi="Times New Roman" w:cs="Times New Roman"/>
          <w:color w:val="000000"/>
          <w:sz w:val="24"/>
          <w:szCs w:val="24"/>
          <w:shd w:val="clear" w:color="auto" w:fill="FFFFFF"/>
        </w:rPr>
        <w:softHyphen/>
        <w:t>дра</w:t>
      </w:r>
      <w:r w:rsidRPr="007E6815">
        <w:rPr>
          <w:rFonts w:ascii="Times New Roman" w:eastAsia="Calibri" w:hAnsi="Times New Roman" w:cs="Times New Roman"/>
          <w:color w:val="000000"/>
          <w:sz w:val="24"/>
          <w:szCs w:val="24"/>
          <w:shd w:val="clear" w:color="auto" w:fill="FFFFFF"/>
        </w:rPr>
        <w:softHyphen/>
        <w:t>же</w:t>
      </w:r>
      <w:r w:rsidRPr="007E6815">
        <w:rPr>
          <w:rFonts w:ascii="Times New Roman" w:eastAsia="Calibri" w:hAnsi="Times New Roman" w:cs="Times New Roman"/>
          <w:color w:val="000000"/>
          <w:sz w:val="24"/>
          <w:szCs w:val="24"/>
          <w:shd w:val="clear" w:color="auto" w:fill="FFFFFF"/>
        </w:rPr>
        <w:softHyphen/>
        <w:t>ние в нерв</w:t>
      </w:r>
      <w:r w:rsidRPr="007E6815">
        <w:rPr>
          <w:rFonts w:ascii="Times New Roman" w:eastAsia="Calibri" w:hAnsi="Times New Roman" w:cs="Times New Roman"/>
          <w:color w:val="000000"/>
          <w:sz w:val="24"/>
          <w:szCs w:val="24"/>
          <w:shd w:val="clear" w:color="auto" w:fill="FFFFFF"/>
        </w:rPr>
        <w:softHyphen/>
        <w:t>ный им</w:t>
      </w:r>
      <w:r w:rsidRPr="007E6815">
        <w:rPr>
          <w:rFonts w:ascii="Times New Roman" w:eastAsia="Calibri" w:hAnsi="Times New Roman" w:cs="Times New Roman"/>
          <w:color w:val="000000"/>
          <w:sz w:val="24"/>
          <w:szCs w:val="24"/>
          <w:shd w:val="clear" w:color="auto" w:fill="FFFFFF"/>
        </w:rPr>
        <w:softHyphen/>
        <w:t>пульс.</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Calibri" w:hAnsi="Times New Roman" w:cs="Times New Roman"/>
          <w:color w:val="000000"/>
          <w:sz w:val="24"/>
          <w:szCs w:val="24"/>
          <w:shd w:val="clear" w:color="auto" w:fill="FFFFFF"/>
        </w:rPr>
        <w:t>Чем боль</w:t>
      </w:r>
      <w:r w:rsidRPr="007E6815">
        <w:rPr>
          <w:rFonts w:ascii="Times New Roman" w:eastAsia="Calibri" w:hAnsi="Times New Roman" w:cs="Times New Roman"/>
          <w:color w:val="000000"/>
          <w:sz w:val="24"/>
          <w:szCs w:val="24"/>
          <w:shd w:val="clear" w:color="auto" w:fill="FFFFFF"/>
        </w:rPr>
        <w:softHyphen/>
        <w:t>ше общая пло</w:t>
      </w:r>
      <w:r w:rsidRPr="007E6815">
        <w:rPr>
          <w:rFonts w:ascii="Times New Roman" w:eastAsia="Calibri" w:hAnsi="Times New Roman" w:cs="Times New Roman"/>
          <w:color w:val="000000"/>
          <w:sz w:val="24"/>
          <w:szCs w:val="24"/>
          <w:shd w:val="clear" w:color="auto" w:fill="FFFFFF"/>
        </w:rPr>
        <w:softHyphen/>
        <w:t>щадь се</w:t>
      </w:r>
      <w:r w:rsidRPr="007E6815">
        <w:rPr>
          <w:rFonts w:ascii="Times New Roman" w:eastAsia="Calibri" w:hAnsi="Times New Roman" w:cs="Times New Roman"/>
          <w:color w:val="000000"/>
          <w:sz w:val="24"/>
          <w:szCs w:val="24"/>
          <w:shd w:val="clear" w:color="auto" w:fill="FFFFFF"/>
        </w:rPr>
        <w:softHyphen/>
        <w:t>че</w:t>
      </w:r>
      <w:r w:rsidRPr="007E6815">
        <w:rPr>
          <w:rFonts w:ascii="Times New Roman" w:eastAsia="Calibri" w:hAnsi="Times New Roman" w:cs="Times New Roman"/>
          <w:color w:val="000000"/>
          <w:sz w:val="24"/>
          <w:szCs w:val="24"/>
          <w:shd w:val="clear" w:color="auto" w:fill="FFFFFF"/>
        </w:rPr>
        <w:softHyphen/>
        <w:t>ния со</w:t>
      </w:r>
      <w:r w:rsidRPr="007E6815">
        <w:rPr>
          <w:rFonts w:ascii="Times New Roman" w:eastAsia="Calibri" w:hAnsi="Times New Roman" w:cs="Times New Roman"/>
          <w:color w:val="000000"/>
          <w:sz w:val="24"/>
          <w:szCs w:val="24"/>
          <w:shd w:val="clear" w:color="auto" w:fill="FFFFFF"/>
        </w:rPr>
        <w:softHyphen/>
        <w:t>су</w:t>
      </w:r>
      <w:r w:rsidRPr="007E6815">
        <w:rPr>
          <w:rFonts w:ascii="Times New Roman" w:eastAsia="Calibri" w:hAnsi="Times New Roman" w:cs="Times New Roman"/>
          <w:color w:val="000000"/>
          <w:sz w:val="24"/>
          <w:szCs w:val="24"/>
          <w:shd w:val="clear" w:color="auto" w:fill="FFFFFF"/>
        </w:rPr>
        <w:softHyphen/>
        <w:t>дов, тем больше ско</w:t>
      </w:r>
      <w:r w:rsidRPr="007E6815">
        <w:rPr>
          <w:rFonts w:ascii="Times New Roman" w:eastAsia="Calibri" w:hAnsi="Times New Roman" w:cs="Times New Roman"/>
          <w:color w:val="000000"/>
          <w:sz w:val="24"/>
          <w:szCs w:val="24"/>
          <w:shd w:val="clear" w:color="auto" w:fill="FFFFFF"/>
        </w:rPr>
        <w:softHyphen/>
        <w:t>рость дви</w:t>
      </w:r>
      <w:r w:rsidRPr="007E6815">
        <w:rPr>
          <w:rFonts w:ascii="Times New Roman" w:eastAsia="Calibri" w:hAnsi="Times New Roman" w:cs="Times New Roman"/>
          <w:color w:val="000000"/>
          <w:sz w:val="24"/>
          <w:szCs w:val="24"/>
          <w:shd w:val="clear" w:color="auto" w:fill="FFFFFF"/>
        </w:rPr>
        <w:softHyphen/>
        <w:t>же</w:t>
      </w:r>
      <w:r w:rsidRPr="007E6815">
        <w:rPr>
          <w:rFonts w:ascii="Times New Roman" w:eastAsia="Calibri" w:hAnsi="Times New Roman" w:cs="Times New Roman"/>
          <w:color w:val="000000"/>
          <w:sz w:val="24"/>
          <w:szCs w:val="24"/>
          <w:shd w:val="clear" w:color="auto" w:fill="FFFFFF"/>
        </w:rPr>
        <w:softHyphen/>
        <w:t>ния крови</w:t>
      </w:r>
      <w:r w:rsidRPr="007E6815">
        <w:rPr>
          <w:rFonts w:ascii="Times New Roman" w:eastAsia="Calibri" w:hAnsi="Times New Roman" w:cs="Times New Roman"/>
          <w:sz w:val="24"/>
          <w:szCs w:val="24"/>
          <w:lang w:eastAsia="ru-RU"/>
        </w:rPr>
        <w:t>.</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Царство Протисты включает в себя как прокариот, так и эукариот.</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bCs/>
          <w:sz w:val="24"/>
          <w:szCs w:val="24"/>
          <w:lang w:eastAsia="ru-RU"/>
        </w:rPr>
        <w:t>Среди видов РНК</w:t>
      </w:r>
      <w:r w:rsidRPr="007E6815">
        <w:rPr>
          <w:rFonts w:ascii="Times New Roman" w:eastAsia="Times New Roman" w:hAnsi="Times New Roman" w:cs="Times New Roman"/>
          <w:sz w:val="24"/>
          <w:szCs w:val="24"/>
          <w:lang w:eastAsia="ru-RU"/>
        </w:rPr>
        <w:t>-содержащих </w:t>
      </w:r>
      <w:r w:rsidRPr="007E6815">
        <w:rPr>
          <w:rFonts w:ascii="Times New Roman" w:eastAsia="Times New Roman" w:hAnsi="Times New Roman" w:cs="Times New Roman"/>
          <w:bCs/>
          <w:sz w:val="24"/>
          <w:szCs w:val="24"/>
          <w:lang w:eastAsia="ru-RU"/>
        </w:rPr>
        <w:t>вирусов есть вирусы</w:t>
      </w:r>
      <w:r w:rsidRPr="007E6815">
        <w:rPr>
          <w:rFonts w:ascii="Times New Roman" w:eastAsia="Times New Roman" w:hAnsi="Times New Roman" w:cs="Times New Roman"/>
          <w:sz w:val="24"/>
          <w:szCs w:val="24"/>
          <w:lang w:eastAsia="ru-RU"/>
        </w:rPr>
        <w:t xml:space="preserve"> с геномом в виде </w:t>
      </w:r>
      <w:proofErr w:type="spellStart"/>
      <w:r w:rsidRPr="007E6815">
        <w:rPr>
          <w:rFonts w:ascii="Times New Roman" w:eastAsia="Times New Roman" w:hAnsi="Times New Roman" w:cs="Times New Roman"/>
          <w:bCs/>
          <w:sz w:val="24"/>
          <w:szCs w:val="24"/>
          <w:lang w:eastAsia="ru-RU"/>
        </w:rPr>
        <w:t>двуцепочечной</w:t>
      </w:r>
      <w:proofErr w:type="spellEnd"/>
      <w:r w:rsidRPr="007E6815">
        <w:rPr>
          <w:rFonts w:ascii="Times New Roman" w:eastAsia="Times New Roman" w:hAnsi="Times New Roman" w:cs="Times New Roman"/>
          <w:bCs/>
          <w:sz w:val="24"/>
          <w:szCs w:val="24"/>
          <w:lang w:eastAsia="ru-RU"/>
        </w:rPr>
        <w:t xml:space="preserve"> РНК. </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Митохондрии характерны для всех эукариот без исключения.</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Гаструляция – это образование зародышевых листков.</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центре ареала, где плотность населения организмов достигает наивысших значений, нежели на периферии, для них складываются наихудшие условия обитания.</w:t>
      </w:r>
    </w:p>
    <w:p w:rsidR="007E6815" w:rsidRPr="007E6815" w:rsidRDefault="007E6815" w:rsidP="007E6815">
      <w:pPr>
        <w:numPr>
          <w:ilvl w:val="0"/>
          <w:numId w:val="39"/>
        </w:num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Части тела, обнаруженные у близкородственных видов, которые структурно похожи, называются аналогичными органами.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bCs/>
          <w:sz w:val="24"/>
          <w:szCs w:val="24"/>
          <w:lang w:eastAsia="ru-RU"/>
        </w:rPr>
        <w:t xml:space="preserve">Часть IV. </w:t>
      </w:r>
      <w:r w:rsidRPr="007E6815">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10,5. Заполните матрицы ответов в соответствии с требованиями задания.</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8"/>
        </w:numPr>
        <w:spacing w:after="0" w:line="240" w:lineRule="auto"/>
        <w:ind w:left="357" w:hanging="357"/>
        <w:jc w:val="both"/>
        <w:rPr>
          <w:rFonts w:ascii="Times New Roman" w:eastAsia="Calibri" w:hAnsi="Times New Roman" w:cs="Times New Roman"/>
          <w:b/>
          <w:bCs/>
          <w:sz w:val="24"/>
          <w:szCs w:val="24"/>
        </w:rPr>
      </w:pPr>
      <w:r w:rsidRPr="007E6815">
        <w:rPr>
          <w:rFonts w:ascii="Times New Roman" w:eastAsia="Calibri" w:hAnsi="Times New Roman" w:cs="Times New Roman"/>
          <w:b/>
          <w:bCs/>
          <w:sz w:val="24"/>
          <w:szCs w:val="24"/>
        </w:rPr>
        <w:t>[</w:t>
      </w:r>
      <w:r w:rsidRPr="007E6815">
        <w:rPr>
          <w:rFonts w:ascii="Times New Roman" w:eastAsia="Calibri" w:hAnsi="Times New Roman" w:cs="Times New Roman"/>
          <w:b/>
          <w:bCs/>
          <w:sz w:val="24"/>
          <w:szCs w:val="24"/>
          <w:lang w:val="en-US"/>
        </w:rPr>
        <w:t>max</w:t>
      </w:r>
      <w:r w:rsidRPr="007E6815">
        <w:rPr>
          <w:rFonts w:ascii="Times New Roman" w:eastAsia="Calibri" w:hAnsi="Times New Roman" w:cs="Times New Roman"/>
          <w:b/>
          <w:bCs/>
          <w:sz w:val="24"/>
          <w:szCs w:val="24"/>
        </w:rPr>
        <w:t xml:space="preserve"> 2,5 балла] Нужно указать, к какой группе (1-4) относятся перечисленные процессы (</w:t>
      </w:r>
      <w:proofErr w:type="gramStart"/>
      <w:r w:rsidRPr="007E6815">
        <w:rPr>
          <w:rFonts w:ascii="Times New Roman" w:eastAsia="Calibri" w:hAnsi="Times New Roman" w:cs="Times New Roman"/>
          <w:b/>
          <w:bCs/>
          <w:sz w:val="24"/>
          <w:szCs w:val="24"/>
        </w:rPr>
        <w:t>А-Д</w:t>
      </w:r>
      <w:proofErr w:type="gramEnd"/>
      <w:r w:rsidRPr="007E6815">
        <w:rPr>
          <w:rFonts w:ascii="Times New Roman" w:eastAsia="Calibri" w:hAnsi="Times New Roman" w:cs="Times New Roman"/>
          <w:b/>
          <w:bCs/>
          <w:sz w:val="24"/>
          <w:szCs w:val="24"/>
        </w:rPr>
        <w:t>):</w:t>
      </w:r>
    </w:p>
    <w:p w:rsidR="007E6815" w:rsidRPr="007E6815" w:rsidRDefault="007E6815" w:rsidP="007E6815">
      <w:pPr>
        <w:spacing w:after="0" w:line="240" w:lineRule="auto"/>
        <w:ind w:left="357"/>
        <w:jc w:val="both"/>
        <w:rPr>
          <w:rFonts w:ascii="Times New Roman" w:eastAsia="Calibri" w:hAnsi="Times New Roman" w:cs="Times New Roman"/>
          <w:b/>
          <w:bCs/>
          <w:sz w:val="24"/>
          <w:szCs w:val="24"/>
        </w:rPr>
      </w:pPr>
    </w:p>
    <w:tbl>
      <w:tblPr>
        <w:tblW w:w="9273" w:type="dxa"/>
        <w:tblInd w:w="284" w:type="dxa"/>
        <w:tblLook w:val="0000" w:firstRow="0" w:lastRow="0" w:firstColumn="0" w:lastColumn="0" w:noHBand="0" w:noVBand="0"/>
      </w:tblPr>
      <w:tblGrid>
        <w:gridCol w:w="4422"/>
        <w:gridCol w:w="4851"/>
      </w:tblGrid>
      <w:tr w:rsidR="007E6815" w:rsidRPr="007E6815" w:rsidTr="00D32A55">
        <w:trPr>
          <w:trHeight w:val="2088"/>
        </w:trPr>
        <w:tc>
          <w:tcPr>
            <w:tcW w:w="4422" w:type="dxa"/>
          </w:tcPr>
          <w:p w:rsidR="007E6815" w:rsidRPr="007E6815" w:rsidRDefault="007E6815" w:rsidP="007E6815">
            <w:pPr>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Адреналин, попадая в сердце, усиливает его сокращения;</w:t>
            </w:r>
          </w:p>
          <w:p w:rsidR="007E6815" w:rsidRPr="007E6815" w:rsidRDefault="007E6815" w:rsidP="007E6815">
            <w:pPr>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При ударе молоточком по ахиллову сухожилию сокращаются мышцы стопы;</w:t>
            </w:r>
          </w:p>
          <w:p w:rsidR="007E6815" w:rsidRPr="007E6815" w:rsidRDefault="007E6815" w:rsidP="007E6815">
            <w:pPr>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Человек ночью сел на камень и ощутил холод;</w:t>
            </w:r>
          </w:p>
          <w:p w:rsidR="007E6815" w:rsidRPr="007E6815" w:rsidRDefault="007E6815" w:rsidP="007E6815">
            <w:pPr>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Реакции буферных систем крови на изменение величины рН;</w:t>
            </w:r>
          </w:p>
          <w:p w:rsidR="007E6815" w:rsidRPr="007E6815" w:rsidRDefault="007E6815" w:rsidP="007E6815">
            <w:pPr>
              <w:autoSpaceDE w:val="0"/>
              <w:autoSpaceDN w:val="0"/>
              <w:adjustRightInd w:val="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Д. В жаркую погоду выделяется пот.</w:t>
            </w:r>
          </w:p>
          <w:p w:rsidR="007E6815" w:rsidRPr="007E6815" w:rsidRDefault="007E6815" w:rsidP="007E6815">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tc>
        <w:tc>
          <w:tcPr>
            <w:tcW w:w="4851" w:type="dxa"/>
          </w:tcPr>
          <w:p w:rsidR="007E6815" w:rsidRPr="007E6815" w:rsidRDefault="007E6815" w:rsidP="007E6815">
            <w:pPr>
              <w:ind w:left="76"/>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1. Прямая связь - передача команды на исполнение;</w:t>
            </w:r>
          </w:p>
          <w:p w:rsidR="007E6815" w:rsidRPr="007E6815" w:rsidRDefault="007E6815" w:rsidP="007E6815">
            <w:pPr>
              <w:ind w:left="76"/>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2. Обратная связь - передача информации о состоянии объекта </w:t>
            </w:r>
          </w:p>
          <w:p w:rsidR="007E6815" w:rsidRPr="007E6815" w:rsidRDefault="007E6815" w:rsidP="007E6815">
            <w:pPr>
              <w:ind w:left="76"/>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3. Регуляторный процесс - целостная реакция, включающая и прямую и обратную связи</w:t>
            </w:r>
          </w:p>
          <w:p w:rsidR="007E6815" w:rsidRPr="007E6815" w:rsidRDefault="007E6815" w:rsidP="007E6815">
            <w:pPr>
              <w:ind w:left="76"/>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4. Физический процесс, в котором не происходит передача информации и, следовательно, отсутствуют регуляторные процессы.</w:t>
            </w:r>
          </w:p>
        </w:tc>
      </w:tr>
    </w:tbl>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8"/>
        </w:numPr>
        <w:contextualSpacing/>
        <w:jc w:val="both"/>
        <w:rPr>
          <w:rFonts w:ascii="Times New Roman" w:eastAsia="Calibri" w:hAnsi="Times New Roman" w:cs="Times New Roman"/>
          <w:b/>
          <w:sz w:val="24"/>
        </w:rPr>
      </w:pPr>
      <w:r w:rsidRPr="007E6815">
        <w:rPr>
          <w:rFonts w:ascii="Times New Roman" w:eastAsia="Calibri" w:hAnsi="Times New Roman" w:cs="Times New Roman"/>
          <w:b/>
          <w:bCs/>
          <w:sz w:val="24"/>
        </w:rPr>
        <w:t>[</w:t>
      </w:r>
      <w:r w:rsidRPr="007E6815">
        <w:rPr>
          <w:rFonts w:ascii="Times New Roman" w:eastAsia="Calibri" w:hAnsi="Times New Roman" w:cs="Times New Roman"/>
          <w:b/>
          <w:bCs/>
          <w:sz w:val="24"/>
          <w:lang w:val="en-US"/>
        </w:rPr>
        <w:t>max</w:t>
      </w:r>
      <w:r w:rsidRPr="007E6815">
        <w:rPr>
          <w:rFonts w:ascii="Times New Roman" w:eastAsia="Calibri" w:hAnsi="Times New Roman" w:cs="Times New Roman"/>
          <w:b/>
          <w:bCs/>
          <w:sz w:val="24"/>
        </w:rPr>
        <w:t xml:space="preserve"> 3 балла] Установите соответствие между организмами (1-6) и типом организации (</w:t>
      </w:r>
      <w:proofErr w:type="gramStart"/>
      <w:r w:rsidRPr="007E6815">
        <w:rPr>
          <w:rFonts w:ascii="Times New Roman" w:eastAsia="Calibri" w:hAnsi="Times New Roman" w:cs="Times New Roman"/>
          <w:b/>
          <w:bCs/>
          <w:sz w:val="24"/>
        </w:rPr>
        <w:t>А-Б</w:t>
      </w:r>
      <w:proofErr w:type="gramEnd"/>
      <w:r w:rsidRPr="007E6815">
        <w:rPr>
          <w:rFonts w:ascii="Times New Roman" w:eastAsia="Calibri" w:hAnsi="Times New Roman" w:cs="Times New Roman"/>
          <w:b/>
          <w:bCs/>
          <w:sz w:val="24"/>
        </w:rPr>
        <w:t>).</w:t>
      </w:r>
    </w:p>
    <w:p w:rsidR="007E6815" w:rsidRPr="007E6815" w:rsidRDefault="007E6815" w:rsidP="007E6815">
      <w:pPr>
        <w:ind w:left="360"/>
        <w:contextualSpacing/>
        <w:jc w:val="both"/>
        <w:rPr>
          <w:rFonts w:ascii="Times New Roman" w:eastAsia="Calibri" w:hAnsi="Times New Roman" w:cs="Times New Roman"/>
          <w:b/>
          <w:bCs/>
          <w:sz w:val="24"/>
        </w:rPr>
      </w:pPr>
    </w:p>
    <w:tbl>
      <w:tblPr>
        <w:tblOverlap w:val="never"/>
        <w:tblW w:w="8565" w:type="dxa"/>
        <w:jc w:val="center"/>
        <w:tblLayout w:type="fixed"/>
        <w:tblCellMar>
          <w:left w:w="10" w:type="dxa"/>
          <w:right w:w="10" w:type="dxa"/>
        </w:tblCellMar>
        <w:tblLook w:val="04A0" w:firstRow="1" w:lastRow="0" w:firstColumn="1" w:lastColumn="0" w:noHBand="0" w:noVBand="1"/>
      </w:tblPr>
      <w:tblGrid>
        <w:gridCol w:w="4282"/>
        <w:gridCol w:w="4283"/>
      </w:tblGrid>
      <w:tr w:rsidR="007E6815" w:rsidRPr="007E6815" w:rsidTr="00D32A55">
        <w:trPr>
          <w:trHeight w:hRule="exact" w:val="288"/>
          <w:jc w:val="center"/>
        </w:trPr>
        <w:tc>
          <w:tcPr>
            <w:tcW w:w="4282" w:type="dxa"/>
            <w:shd w:val="clear" w:color="auto" w:fill="FFFFFF"/>
          </w:tcPr>
          <w:p w:rsidR="007E6815" w:rsidRPr="007E6815" w:rsidRDefault="007E6815" w:rsidP="007E6815">
            <w:pPr>
              <w:widowControl w:val="0"/>
              <w:spacing w:after="0" w:line="240" w:lineRule="auto"/>
              <w:jc w:val="center"/>
              <w:rPr>
                <w:rFonts w:ascii="Times New Roman" w:eastAsia="Arial" w:hAnsi="Times New Roman" w:cs="Times New Roman"/>
                <w:sz w:val="24"/>
                <w:szCs w:val="24"/>
                <w:lang w:eastAsia="ru-RU"/>
              </w:rPr>
            </w:pPr>
            <w:r w:rsidRPr="007E6815">
              <w:rPr>
                <w:rFonts w:ascii="Times New Roman" w:eastAsia="Arial" w:hAnsi="Times New Roman" w:cs="Times New Roman"/>
                <w:color w:val="000000"/>
                <w:sz w:val="24"/>
                <w:szCs w:val="24"/>
                <w:shd w:val="clear" w:color="auto" w:fill="FFFFFF"/>
                <w:lang w:eastAsia="ru-RU"/>
              </w:rPr>
              <w:t>ВИД</w:t>
            </w:r>
          </w:p>
        </w:tc>
        <w:tc>
          <w:tcPr>
            <w:tcW w:w="4283" w:type="dxa"/>
            <w:shd w:val="clear" w:color="auto" w:fill="FFFFFF"/>
          </w:tcPr>
          <w:p w:rsidR="007E6815" w:rsidRPr="007E6815" w:rsidRDefault="007E6815" w:rsidP="007E6815">
            <w:pPr>
              <w:widowControl w:val="0"/>
              <w:spacing w:after="0" w:line="240" w:lineRule="auto"/>
              <w:jc w:val="center"/>
              <w:rPr>
                <w:rFonts w:ascii="Times New Roman" w:eastAsia="Arial" w:hAnsi="Times New Roman" w:cs="Times New Roman"/>
                <w:sz w:val="24"/>
                <w:szCs w:val="24"/>
                <w:lang w:eastAsia="ru-RU"/>
              </w:rPr>
            </w:pPr>
            <w:r w:rsidRPr="007E6815">
              <w:rPr>
                <w:rFonts w:ascii="Times New Roman" w:eastAsia="Arial" w:hAnsi="Times New Roman" w:cs="Times New Roman"/>
                <w:color w:val="000000"/>
                <w:sz w:val="24"/>
                <w:szCs w:val="24"/>
                <w:shd w:val="clear" w:color="auto" w:fill="FFFFFF"/>
                <w:lang w:eastAsia="ru-RU"/>
              </w:rPr>
              <w:t>ТИП ЖИВОТНЫХ</w:t>
            </w:r>
          </w:p>
        </w:tc>
      </w:tr>
      <w:tr w:rsidR="007E6815" w:rsidRPr="007E6815" w:rsidTr="00D32A55">
        <w:trPr>
          <w:trHeight w:hRule="exact" w:val="2433"/>
          <w:jc w:val="center"/>
        </w:trPr>
        <w:tc>
          <w:tcPr>
            <w:tcW w:w="4282" w:type="dxa"/>
            <w:shd w:val="clear" w:color="auto" w:fill="FFFFFF"/>
          </w:tcPr>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1) Беззубка обыкновенная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2) Кошачья двуустка </w:t>
            </w:r>
          </w:p>
          <w:p w:rsidR="007E6815" w:rsidRPr="007E6815" w:rsidRDefault="007E6815" w:rsidP="007E6815">
            <w:pPr>
              <w:spacing w:after="0" w:line="240" w:lineRule="auto"/>
              <w:rPr>
                <w:rFonts w:ascii="Times New Roman" w:eastAsia="Times New Roman" w:hAnsi="Times New Roman" w:cs="Times New Roman"/>
                <w:sz w:val="30"/>
                <w:szCs w:val="30"/>
                <w:lang w:eastAsia="ru-RU"/>
              </w:rPr>
            </w:pPr>
            <w:r w:rsidRPr="007E6815">
              <w:rPr>
                <w:rFonts w:ascii="Times New Roman" w:eastAsia="Times New Roman" w:hAnsi="Times New Roman" w:cs="Times New Roman"/>
                <w:sz w:val="24"/>
                <w:szCs w:val="24"/>
                <w:lang w:eastAsia="ru-RU"/>
              </w:rPr>
              <w:t xml:space="preserve">3) </w:t>
            </w:r>
            <w:r w:rsidRPr="007E6815">
              <w:rPr>
                <w:rFonts w:ascii="Times New Roman" w:eastAsia="Times New Roman" w:hAnsi="Times New Roman" w:cs="Times New Roman"/>
                <w:bCs/>
                <w:sz w:val="24"/>
                <w:szCs w:val="24"/>
                <w:shd w:val="clear" w:color="auto" w:fill="FFFFFF"/>
                <w:lang w:eastAsia="ru-RU"/>
              </w:rPr>
              <w:t xml:space="preserve">Асцидия пурпурная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4) Морской огурец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5) Непарный шелкопряд</w:t>
            </w:r>
          </w:p>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sz w:val="24"/>
                <w:szCs w:val="24"/>
                <w:lang w:eastAsia="ru-RU"/>
              </w:rPr>
              <w:t>6) Ланцетник</w:t>
            </w:r>
          </w:p>
        </w:tc>
        <w:tc>
          <w:tcPr>
            <w:tcW w:w="4283" w:type="dxa"/>
            <w:shd w:val="clear" w:color="auto" w:fill="FFFFFF"/>
          </w:tcPr>
          <w:p w:rsidR="007E6815" w:rsidRPr="007E6815" w:rsidRDefault="007E6815" w:rsidP="007E6815">
            <w:pPr>
              <w:widowControl w:val="0"/>
              <w:spacing w:after="0" w:line="240" w:lineRule="auto"/>
              <w:jc w:val="center"/>
              <w:rPr>
                <w:rFonts w:ascii="Times New Roman" w:eastAsia="Arial" w:hAnsi="Times New Roman" w:cs="Times New Roman"/>
                <w:sz w:val="24"/>
                <w:szCs w:val="24"/>
                <w:lang w:eastAsia="ru-RU"/>
              </w:rPr>
            </w:pPr>
            <w:r w:rsidRPr="007E6815">
              <w:rPr>
                <w:rFonts w:ascii="Times New Roman" w:eastAsia="Arial" w:hAnsi="Times New Roman" w:cs="Times New Roman"/>
                <w:sz w:val="24"/>
                <w:szCs w:val="24"/>
                <w:lang w:eastAsia="ru-RU"/>
              </w:rPr>
              <w:t xml:space="preserve">А) </w:t>
            </w:r>
            <w:proofErr w:type="spellStart"/>
            <w:r w:rsidRPr="007E6815">
              <w:rPr>
                <w:rFonts w:ascii="Times New Roman" w:eastAsia="Arial" w:hAnsi="Times New Roman" w:cs="Times New Roman"/>
                <w:sz w:val="24"/>
                <w:szCs w:val="24"/>
                <w:lang w:eastAsia="ru-RU"/>
              </w:rPr>
              <w:t>первичноротые</w:t>
            </w:r>
            <w:proofErr w:type="spellEnd"/>
          </w:p>
          <w:p w:rsidR="007E6815" w:rsidRPr="007E6815" w:rsidRDefault="007E6815" w:rsidP="007E6815">
            <w:pPr>
              <w:widowControl w:val="0"/>
              <w:spacing w:after="0" w:line="240" w:lineRule="auto"/>
              <w:jc w:val="center"/>
              <w:rPr>
                <w:rFonts w:ascii="Times New Roman" w:eastAsia="Arial" w:hAnsi="Times New Roman" w:cs="Times New Roman"/>
                <w:sz w:val="24"/>
                <w:szCs w:val="24"/>
                <w:lang w:eastAsia="ru-RU"/>
              </w:rPr>
            </w:pPr>
            <w:r w:rsidRPr="007E6815">
              <w:rPr>
                <w:rFonts w:ascii="Times New Roman" w:eastAsia="Arial" w:hAnsi="Times New Roman" w:cs="Times New Roman"/>
                <w:sz w:val="24"/>
                <w:szCs w:val="24"/>
                <w:lang w:eastAsia="ru-RU"/>
              </w:rPr>
              <w:t xml:space="preserve">Б) </w:t>
            </w:r>
            <w:proofErr w:type="spellStart"/>
            <w:r w:rsidRPr="007E6815">
              <w:rPr>
                <w:rFonts w:ascii="Times New Roman" w:eastAsia="Arial" w:hAnsi="Times New Roman" w:cs="Times New Roman"/>
                <w:sz w:val="24"/>
                <w:szCs w:val="24"/>
                <w:lang w:eastAsia="ru-RU"/>
              </w:rPr>
              <w:t>вторичноротые</w:t>
            </w:r>
            <w:proofErr w:type="spellEnd"/>
          </w:p>
        </w:tc>
      </w:tr>
    </w:tbl>
    <w:p w:rsidR="007E6815" w:rsidRPr="007E6815" w:rsidRDefault="007E6815" w:rsidP="007E6815">
      <w:pPr>
        <w:numPr>
          <w:ilvl w:val="0"/>
          <w:numId w:val="38"/>
        </w:numPr>
        <w:contextualSpacing/>
        <w:jc w:val="both"/>
        <w:rPr>
          <w:rFonts w:ascii="Times New Roman" w:eastAsia="Calibri" w:hAnsi="Times New Roman" w:cs="Times New Roman"/>
          <w:b/>
          <w:bCs/>
          <w:sz w:val="24"/>
        </w:rPr>
      </w:pPr>
      <w:r w:rsidRPr="007E6815">
        <w:rPr>
          <w:rFonts w:ascii="Times New Roman" w:eastAsia="Calibri" w:hAnsi="Times New Roman" w:cs="Times New Roman"/>
          <w:b/>
          <w:bCs/>
          <w:sz w:val="24"/>
        </w:rPr>
        <w:lastRenderedPageBreak/>
        <w:t>[</w:t>
      </w:r>
      <w:r w:rsidRPr="007E6815">
        <w:rPr>
          <w:rFonts w:ascii="Times New Roman" w:eastAsia="Calibri" w:hAnsi="Times New Roman" w:cs="Times New Roman"/>
          <w:b/>
          <w:bCs/>
          <w:sz w:val="24"/>
          <w:lang w:val="en-US"/>
        </w:rPr>
        <w:t>max</w:t>
      </w:r>
      <w:r w:rsidRPr="007E6815">
        <w:rPr>
          <w:rFonts w:ascii="Times New Roman" w:eastAsia="Calibri" w:hAnsi="Times New Roman" w:cs="Times New Roman"/>
          <w:b/>
          <w:bCs/>
          <w:sz w:val="24"/>
        </w:rPr>
        <w:t xml:space="preserve"> 2 балла] Установите соответствие между типами тканей (1-4), и характерными для них особенностями (А-Г).</w:t>
      </w:r>
    </w:p>
    <w:p w:rsidR="007E6815" w:rsidRPr="007E6815" w:rsidRDefault="007E6815" w:rsidP="007E6815">
      <w:pPr>
        <w:ind w:left="360"/>
        <w:contextualSpacing/>
        <w:jc w:val="both"/>
        <w:rPr>
          <w:rFonts w:ascii="Times New Roman" w:eastAsia="Calibri" w:hAnsi="Times New Roman" w:cs="Times New Roman"/>
          <w:b/>
          <w:bCs/>
          <w:sz w:val="24"/>
        </w:rPr>
      </w:pPr>
    </w:p>
    <w:tbl>
      <w:tblPr>
        <w:tblW w:w="9468" w:type="dxa"/>
        <w:tblLayout w:type="fixed"/>
        <w:tblLook w:val="01E0" w:firstRow="1" w:lastRow="1" w:firstColumn="1" w:lastColumn="1" w:noHBand="0" w:noVBand="0"/>
      </w:tblPr>
      <w:tblGrid>
        <w:gridCol w:w="4788"/>
        <w:gridCol w:w="4680"/>
      </w:tblGrid>
      <w:tr w:rsidR="007E6815" w:rsidRPr="007E6815" w:rsidTr="00D32A55">
        <w:tc>
          <w:tcPr>
            <w:tcW w:w="4788" w:type="dxa"/>
            <w:shd w:val="clear" w:color="auto" w:fill="auto"/>
          </w:tcPr>
          <w:p w:rsidR="007E6815" w:rsidRPr="007E6815" w:rsidRDefault="007E6815" w:rsidP="007E6815">
            <w:pPr>
              <w:spacing w:after="0" w:line="240" w:lineRule="auto"/>
              <w:ind w:left="357"/>
              <w:contextualSpacing/>
              <w:rPr>
                <w:rFonts w:ascii="Times New Roman" w:eastAsia="Calibri" w:hAnsi="Times New Roman" w:cs="Times New Roman"/>
                <w:bCs/>
                <w:sz w:val="24"/>
              </w:rPr>
            </w:pPr>
            <w:r w:rsidRPr="007E6815">
              <w:rPr>
                <w:rFonts w:ascii="Times New Roman" w:eastAsia="Calibri" w:hAnsi="Times New Roman" w:cs="Times New Roman"/>
                <w:bCs/>
                <w:sz w:val="24"/>
              </w:rPr>
              <w:t>1 – Нервная ткань</w:t>
            </w:r>
          </w:p>
          <w:p w:rsidR="007E6815" w:rsidRPr="007E6815" w:rsidRDefault="007E6815" w:rsidP="007E6815">
            <w:pPr>
              <w:spacing w:after="0" w:line="240" w:lineRule="auto"/>
              <w:ind w:left="357"/>
              <w:contextualSpacing/>
              <w:rPr>
                <w:rFonts w:ascii="Times New Roman" w:eastAsia="Calibri" w:hAnsi="Times New Roman" w:cs="Times New Roman"/>
                <w:bCs/>
                <w:sz w:val="24"/>
              </w:rPr>
            </w:pPr>
            <w:r w:rsidRPr="007E6815">
              <w:rPr>
                <w:rFonts w:ascii="Times New Roman" w:eastAsia="Calibri" w:hAnsi="Times New Roman" w:cs="Times New Roman"/>
                <w:bCs/>
                <w:sz w:val="24"/>
              </w:rPr>
              <w:t>2 – Эпителиальные ткани</w:t>
            </w:r>
          </w:p>
          <w:p w:rsidR="007E6815" w:rsidRPr="007E6815" w:rsidRDefault="007E6815" w:rsidP="007E6815">
            <w:pPr>
              <w:spacing w:after="0" w:line="240" w:lineRule="auto"/>
              <w:ind w:left="357"/>
              <w:contextualSpacing/>
              <w:rPr>
                <w:rFonts w:ascii="Times New Roman" w:eastAsia="Calibri" w:hAnsi="Times New Roman" w:cs="Times New Roman"/>
                <w:bCs/>
                <w:sz w:val="24"/>
              </w:rPr>
            </w:pPr>
            <w:r w:rsidRPr="007E6815">
              <w:rPr>
                <w:rFonts w:ascii="Times New Roman" w:eastAsia="Calibri" w:hAnsi="Times New Roman" w:cs="Times New Roman"/>
                <w:bCs/>
                <w:sz w:val="24"/>
              </w:rPr>
              <w:t>3 – Мышечная ткань</w:t>
            </w:r>
          </w:p>
          <w:p w:rsidR="007E6815" w:rsidRPr="007E6815" w:rsidRDefault="007E6815" w:rsidP="007E6815">
            <w:pPr>
              <w:spacing w:after="0" w:line="240" w:lineRule="auto"/>
              <w:ind w:left="357"/>
              <w:contextualSpacing/>
              <w:rPr>
                <w:rFonts w:ascii="Times New Roman" w:eastAsia="Calibri" w:hAnsi="Times New Roman" w:cs="Times New Roman"/>
                <w:bCs/>
                <w:sz w:val="24"/>
              </w:rPr>
            </w:pPr>
            <w:r w:rsidRPr="007E6815">
              <w:rPr>
                <w:rFonts w:ascii="Times New Roman" w:eastAsia="Calibri" w:hAnsi="Times New Roman" w:cs="Times New Roman"/>
                <w:bCs/>
                <w:sz w:val="24"/>
              </w:rPr>
              <w:t xml:space="preserve">4 – Ткани внутренней среды </w:t>
            </w:r>
          </w:p>
        </w:tc>
        <w:tc>
          <w:tcPr>
            <w:tcW w:w="4680" w:type="dxa"/>
            <w:shd w:val="clear" w:color="auto" w:fill="auto"/>
            <w:vAlign w:val="center"/>
          </w:tcPr>
          <w:p w:rsidR="007E6815" w:rsidRPr="007E6815" w:rsidRDefault="007E6815" w:rsidP="007E6815">
            <w:pPr>
              <w:spacing w:after="0" w:line="240" w:lineRule="auto"/>
              <w:ind w:left="357"/>
              <w:contextualSpacing/>
              <w:jc w:val="both"/>
              <w:rPr>
                <w:rFonts w:ascii="Times New Roman" w:eastAsia="Calibri" w:hAnsi="Times New Roman" w:cs="Times New Roman"/>
                <w:bCs/>
                <w:sz w:val="24"/>
              </w:rPr>
            </w:pPr>
            <w:r w:rsidRPr="007E6815">
              <w:rPr>
                <w:rFonts w:ascii="Times New Roman" w:eastAsia="Calibri" w:hAnsi="Times New Roman" w:cs="Times New Roman"/>
                <w:bCs/>
                <w:sz w:val="24"/>
              </w:rPr>
              <w:t>А – Происхождение из мезенхимы</w:t>
            </w:r>
          </w:p>
          <w:p w:rsidR="007E6815" w:rsidRPr="007E6815" w:rsidRDefault="007E6815" w:rsidP="007E6815">
            <w:pPr>
              <w:spacing w:after="0" w:line="240" w:lineRule="auto"/>
              <w:ind w:left="357"/>
              <w:contextualSpacing/>
              <w:jc w:val="both"/>
              <w:rPr>
                <w:rFonts w:ascii="Times New Roman" w:eastAsia="Calibri" w:hAnsi="Times New Roman" w:cs="Times New Roman"/>
                <w:bCs/>
                <w:sz w:val="24"/>
              </w:rPr>
            </w:pPr>
            <w:proofErr w:type="gramStart"/>
            <w:r w:rsidRPr="007E6815">
              <w:rPr>
                <w:rFonts w:ascii="Times New Roman" w:eastAsia="Calibri" w:hAnsi="Times New Roman" w:cs="Times New Roman"/>
                <w:bCs/>
                <w:sz w:val="24"/>
              </w:rPr>
              <w:t>Б</w:t>
            </w:r>
            <w:proofErr w:type="gramEnd"/>
            <w:r w:rsidRPr="007E6815">
              <w:rPr>
                <w:rFonts w:ascii="Times New Roman" w:eastAsia="Calibri" w:hAnsi="Times New Roman" w:cs="Times New Roman"/>
                <w:bCs/>
                <w:sz w:val="24"/>
              </w:rPr>
              <w:t xml:space="preserve"> – Наличие </w:t>
            </w:r>
            <w:r w:rsidRPr="007E6815">
              <w:rPr>
                <w:rFonts w:ascii="Times New Roman" w:eastAsia="Calibri" w:hAnsi="Times New Roman" w:cs="Times New Roman"/>
                <w:bCs/>
                <w:sz w:val="24"/>
                <w:lang w:val="en-US"/>
              </w:rPr>
              <w:t>Z</w:t>
            </w:r>
            <w:r w:rsidRPr="007E6815">
              <w:rPr>
                <w:rFonts w:ascii="Times New Roman" w:eastAsia="Calibri" w:hAnsi="Times New Roman" w:cs="Times New Roman"/>
                <w:bCs/>
                <w:sz w:val="24"/>
              </w:rPr>
              <w:t>-дисков</w:t>
            </w:r>
          </w:p>
          <w:p w:rsidR="007E6815" w:rsidRPr="007E6815" w:rsidRDefault="007E6815" w:rsidP="007E6815">
            <w:pPr>
              <w:spacing w:after="0" w:line="240" w:lineRule="auto"/>
              <w:ind w:left="357"/>
              <w:contextualSpacing/>
              <w:jc w:val="both"/>
              <w:rPr>
                <w:rFonts w:ascii="Times New Roman" w:eastAsia="Calibri" w:hAnsi="Times New Roman" w:cs="Times New Roman"/>
                <w:bCs/>
                <w:sz w:val="24"/>
              </w:rPr>
            </w:pPr>
            <w:r w:rsidRPr="007E6815">
              <w:rPr>
                <w:rFonts w:ascii="Times New Roman" w:eastAsia="Calibri" w:hAnsi="Times New Roman" w:cs="Times New Roman"/>
                <w:bCs/>
                <w:sz w:val="24"/>
              </w:rPr>
              <w:t>В – Полярность клеток</w:t>
            </w:r>
          </w:p>
          <w:p w:rsidR="007E6815" w:rsidRPr="007E6815" w:rsidRDefault="007E6815" w:rsidP="007E6815">
            <w:pPr>
              <w:spacing w:after="0" w:line="240" w:lineRule="auto"/>
              <w:ind w:left="357"/>
              <w:contextualSpacing/>
              <w:jc w:val="both"/>
              <w:rPr>
                <w:rFonts w:ascii="Times New Roman" w:eastAsia="Calibri" w:hAnsi="Times New Roman" w:cs="Times New Roman"/>
                <w:bCs/>
                <w:sz w:val="24"/>
              </w:rPr>
            </w:pPr>
            <w:r w:rsidRPr="007E6815">
              <w:rPr>
                <w:rFonts w:ascii="Times New Roman" w:eastAsia="Calibri" w:hAnsi="Times New Roman" w:cs="Times New Roman"/>
                <w:bCs/>
                <w:sz w:val="24"/>
              </w:rPr>
              <w:t xml:space="preserve">Г – Наличие </w:t>
            </w:r>
            <w:proofErr w:type="spellStart"/>
            <w:r w:rsidRPr="007E6815">
              <w:rPr>
                <w:rFonts w:ascii="Times New Roman" w:eastAsia="Calibri" w:hAnsi="Times New Roman" w:cs="Times New Roman"/>
                <w:bCs/>
                <w:sz w:val="24"/>
              </w:rPr>
              <w:t>глии</w:t>
            </w:r>
            <w:proofErr w:type="spellEnd"/>
            <w:r w:rsidRPr="007E6815">
              <w:rPr>
                <w:rFonts w:ascii="Times New Roman" w:eastAsia="Calibri" w:hAnsi="Times New Roman" w:cs="Times New Roman"/>
                <w:bCs/>
                <w:sz w:val="24"/>
              </w:rPr>
              <w:t xml:space="preserve"> в составе</w:t>
            </w:r>
          </w:p>
        </w:tc>
      </w:tr>
    </w:tbl>
    <w:p w:rsidR="007E6815" w:rsidRPr="007E6815" w:rsidRDefault="007E6815" w:rsidP="007E6815">
      <w:pPr>
        <w:jc w:val="both"/>
        <w:rPr>
          <w:rFonts w:ascii="Times New Roman" w:eastAsia="Calibri" w:hAnsi="Times New Roman" w:cs="Times New Roman"/>
          <w:b/>
          <w:bCs/>
          <w:sz w:val="24"/>
        </w:rPr>
      </w:pPr>
    </w:p>
    <w:p w:rsidR="007E6815" w:rsidRPr="007E6815" w:rsidRDefault="007E6815" w:rsidP="007E6815">
      <w:pPr>
        <w:numPr>
          <w:ilvl w:val="0"/>
          <w:numId w:val="38"/>
        </w:numPr>
        <w:contextualSpacing/>
        <w:jc w:val="both"/>
        <w:rPr>
          <w:rFonts w:ascii="Times New Roman" w:eastAsia="Calibri" w:hAnsi="Times New Roman" w:cs="Times New Roman"/>
          <w:b/>
          <w:sz w:val="24"/>
        </w:rPr>
      </w:pPr>
      <w:r w:rsidRPr="007E6815">
        <w:rPr>
          <w:rFonts w:ascii="Times New Roman" w:eastAsia="Calibri" w:hAnsi="Times New Roman" w:cs="Times New Roman"/>
          <w:b/>
          <w:bCs/>
          <w:sz w:val="24"/>
          <w:szCs w:val="24"/>
        </w:rPr>
        <w:t>[</w:t>
      </w:r>
      <w:r w:rsidRPr="007E6815">
        <w:rPr>
          <w:rFonts w:ascii="Times New Roman" w:eastAsia="Calibri" w:hAnsi="Times New Roman" w:cs="Times New Roman"/>
          <w:b/>
          <w:bCs/>
          <w:sz w:val="24"/>
          <w:szCs w:val="24"/>
          <w:lang w:val="en-US"/>
        </w:rPr>
        <w:t>max</w:t>
      </w:r>
      <w:r w:rsidRPr="007E6815">
        <w:rPr>
          <w:rFonts w:ascii="Times New Roman" w:eastAsia="Calibri" w:hAnsi="Times New Roman" w:cs="Times New Roman"/>
          <w:b/>
          <w:bCs/>
          <w:sz w:val="24"/>
          <w:szCs w:val="24"/>
        </w:rPr>
        <w:t xml:space="preserve"> 3 балла] </w:t>
      </w:r>
      <w:r w:rsidRPr="007E6815">
        <w:rPr>
          <w:rFonts w:ascii="Times New Roman" w:eastAsia="Calibri" w:hAnsi="Times New Roman" w:cs="Times New Roman"/>
          <w:b/>
          <w:sz w:val="24"/>
        </w:rPr>
        <w:t>Соотнесите приведенные ниже признаки (1-6) с экологическими группами растений (</w:t>
      </w:r>
      <w:proofErr w:type="gramStart"/>
      <w:r w:rsidRPr="007E6815">
        <w:rPr>
          <w:rFonts w:ascii="Times New Roman" w:eastAsia="Calibri" w:hAnsi="Times New Roman" w:cs="Times New Roman"/>
          <w:b/>
          <w:sz w:val="24"/>
        </w:rPr>
        <w:t>А-Б</w:t>
      </w:r>
      <w:proofErr w:type="gramEnd"/>
      <w:r w:rsidRPr="007E6815">
        <w:rPr>
          <w:rFonts w:ascii="Times New Roman" w:eastAsia="Calibri" w:hAnsi="Times New Roman" w:cs="Times New Roman"/>
          <w:b/>
          <w:sz w:val="24"/>
        </w:rPr>
        <w:t>).</w:t>
      </w:r>
    </w:p>
    <w:p w:rsidR="007E6815" w:rsidRPr="007E6815" w:rsidRDefault="007E6815" w:rsidP="007E6815">
      <w:pPr>
        <w:ind w:left="360"/>
        <w:contextualSpacing/>
        <w:jc w:val="both"/>
        <w:rPr>
          <w:rFonts w:ascii="Times New Roman" w:eastAsia="Calibri" w:hAnsi="Times New Roman" w:cs="Times New Roman"/>
          <w:b/>
          <w:sz w:val="24"/>
        </w:rPr>
      </w:pPr>
    </w:p>
    <w:tbl>
      <w:tblPr>
        <w:tblW w:w="0" w:type="auto"/>
        <w:tblInd w:w="137" w:type="dxa"/>
        <w:tblLook w:val="0000" w:firstRow="0" w:lastRow="0" w:firstColumn="0" w:lastColumn="0" w:noHBand="0" w:noVBand="0"/>
      </w:tblPr>
      <w:tblGrid>
        <w:gridCol w:w="4820"/>
        <w:gridCol w:w="4252"/>
      </w:tblGrid>
      <w:tr w:rsidR="007E6815" w:rsidRPr="007E6815" w:rsidTr="00D32A55">
        <w:trPr>
          <w:trHeight w:val="1954"/>
        </w:trPr>
        <w:tc>
          <w:tcPr>
            <w:tcW w:w="4820" w:type="dxa"/>
          </w:tcPr>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 xml:space="preserve">Наличие </w:t>
            </w:r>
            <w:proofErr w:type="spellStart"/>
            <w:r w:rsidRPr="007E6815">
              <w:rPr>
                <w:rFonts w:ascii="Times New Roman" w:eastAsia="Calibri" w:hAnsi="Times New Roman" w:cs="Times New Roman"/>
                <w:sz w:val="24"/>
              </w:rPr>
              <w:t>гидатод</w:t>
            </w:r>
            <w:proofErr w:type="spellEnd"/>
            <w:r w:rsidRPr="007E6815">
              <w:rPr>
                <w:rFonts w:ascii="Times New Roman" w:eastAsia="Calibri" w:hAnsi="Times New Roman" w:cs="Times New Roman"/>
                <w:sz w:val="24"/>
              </w:rPr>
              <w:t>;</w:t>
            </w:r>
          </w:p>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Большое число мелких устьиц;</w:t>
            </w:r>
          </w:p>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Наличие воскового налета;</w:t>
            </w:r>
          </w:p>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Слаборазвитая корневая система;</w:t>
            </w:r>
          </w:p>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Слабое развитие механических тканей;</w:t>
            </w:r>
          </w:p>
          <w:p w:rsidR="007E6815" w:rsidRPr="007E6815" w:rsidRDefault="007E6815" w:rsidP="007E6815">
            <w:pPr>
              <w:numPr>
                <w:ilvl w:val="0"/>
                <w:numId w:val="40"/>
              </w:numPr>
              <w:ind w:left="459"/>
              <w:contextualSpacing/>
              <w:jc w:val="both"/>
              <w:rPr>
                <w:rFonts w:ascii="Times New Roman" w:eastAsia="Calibri" w:hAnsi="Times New Roman" w:cs="Times New Roman"/>
                <w:sz w:val="24"/>
              </w:rPr>
            </w:pPr>
            <w:r w:rsidRPr="007E6815">
              <w:rPr>
                <w:rFonts w:ascii="Times New Roman" w:eastAsia="Calibri" w:hAnsi="Times New Roman" w:cs="Times New Roman"/>
                <w:sz w:val="24"/>
              </w:rPr>
              <w:t>Уменьшение поверхности листовой пластинки;</w:t>
            </w:r>
          </w:p>
        </w:tc>
        <w:tc>
          <w:tcPr>
            <w:tcW w:w="4252" w:type="dxa"/>
          </w:tcPr>
          <w:p w:rsidR="007E6815" w:rsidRPr="007E6815" w:rsidRDefault="007E6815" w:rsidP="007E6815">
            <w:pPr>
              <w:ind w:left="36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А. Гигрофиты</w:t>
            </w:r>
          </w:p>
          <w:p w:rsidR="007E6815" w:rsidRPr="007E6815" w:rsidRDefault="007E6815" w:rsidP="007E6815">
            <w:pPr>
              <w:ind w:left="360"/>
              <w:contextualSpacing/>
              <w:jc w:val="both"/>
              <w:rPr>
                <w:rFonts w:ascii="Times New Roman" w:eastAsia="Calibri" w:hAnsi="Times New Roman" w:cs="Times New Roman"/>
                <w:sz w:val="24"/>
              </w:rPr>
            </w:pPr>
            <w:r w:rsidRPr="007E6815">
              <w:rPr>
                <w:rFonts w:ascii="Times New Roman" w:eastAsia="Calibri" w:hAnsi="Times New Roman" w:cs="Times New Roman"/>
                <w:sz w:val="24"/>
              </w:rPr>
              <w:t>Б. Ксерофиты</w:t>
            </w:r>
          </w:p>
        </w:tc>
      </w:tr>
    </w:tbl>
    <w:p w:rsidR="007E6815" w:rsidRPr="007E6815" w:rsidRDefault="007E6815" w:rsidP="007E6815">
      <w:pPr>
        <w:ind w:left="360"/>
        <w:contextualSpacing/>
        <w:jc w:val="both"/>
        <w:rPr>
          <w:rFonts w:ascii="Times New Roman" w:eastAsia="Calibri" w:hAnsi="Times New Roman" w:cs="Times New Roman"/>
          <w:b/>
          <w:sz w:val="24"/>
        </w:rPr>
      </w:pPr>
    </w:p>
    <w:p w:rsidR="007E6815" w:rsidRPr="007E6815" w:rsidRDefault="007E6815" w:rsidP="007E6815">
      <w:pPr>
        <w:rPr>
          <w:rFonts w:ascii="Calibri" w:eastAsia="Calibri" w:hAnsi="Calibri" w:cs="Times New Roman"/>
          <w:lang w:eastAsia="ru-RU"/>
        </w:rPr>
      </w:pP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ЗАДАНИЯ</w:t>
      </w: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11 класс</w:t>
      </w:r>
    </w:p>
    <w:p w:rsidR="007E6815" w:rsidRPr="007E6815" w:rsidRDefault="007E6815" w:rsidP="007E6815">
      <w:pPr>
        <w:spacing w:after="0" w:line="240" w:lineRule="auto"/>
        <w:jc w:val="center"/>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ind w:right="528"/>
        <w:jc w:val="both"/>
        <w:rPr>
          <w:rFonts w:ascii="Times New Roman" w:eastAsia="Times New Roman" w:hAnsi="Times New Roman" w:cs="Times New Roman"/>
          <w:i/>
          <w:snapToGrid w:val="0"/>
          <w:sz w:val="24"/>
          <w:szCs w:val="24"/>
          <w:lang w:eastAsia="ru-RU"/>
        </w:rPr>
      </w:pPr>
    </w:p>
    <w:p w:rsidR="007E6815" w:rsidRPr="007E6815" w:rsidRDefault="007E6815" w:rsidP="007E6815">
      <w:pPr>
        <w:spacing w:after="0" w:line="240" w:lineRule="auto"/>
        <w:ind w:right="528"/>
        <w:jc w:val="both"/>
        <w:rPr>
          <w:rFonts w:ascii="Times New Roman" w:eastAsia="Times New Roman" w:hAnsi="Times New Roman" w:cs="Times New Roman"/>
          <w:b/>
          <w:i/>
          <w:snapToGrid w:val="0"/>
          <w:sz w:val="24"/>
          <w:szCs w:val="24"/>
          <w:lang w:eastAsia="ru-RU"/>
        </w:rPr>
      </w:pPr>
      <w:r w:rsidRPr="007E6815">
        <w:rPr>
          <w:rFonts w:ascii="Times New Roman" w:eastAsia="Times New Roman" w:hAnsi="Times New Roman" w:cs="Times New Roman"/>
          <w:b/>
          <w:i/>
          <w:snapToGrid w:val="0"/>
          <w:sz w:val="24"/>
          <w:szCs w:val="24"/>
          <w:lang w:eastAsia="ru-RU"/>
        </w:rPr>
        <w:t>Максимальное количество баллов – 77,5.</w:t>
      </w:r>
    </w:p>
    <w:p w:rsidR="007E6815" w:rsidRPr="007E6815" w:rsidRDefault="007E6815" w:rsidP="007E6815">
      <w:pPr>
        <w:spacing w:after="0" w:line="240" w:lineRule="auto"/>
        <w:ind w:right="528"/>
        <w:jc w:val="both"/>
        <w:rPr>
          <w:rFonts w:ascii="Times New Roman" w:eastAsia="Times New Roman" w:hAnsi="Times New Roman" w:cs="Times New Roman"/>
          <w:snapToGrid w:val="0"/>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w:t>
      </w:r>
      <w:r w:rsidRPr="007E6815">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30 (по 1 баллу за каждое тестовое задание). Индекс ответа, который вы считаете наиболее полным и правильным укажите в матрице ответов.</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Выберите </w:t>
      </w:r>
      <w:proofErr w:type="spellStart"/>
      <w:r w:rsidRPr="007E6815">
        <w:rPr>
          <w:rFonts w:ascii="Times New Roman" w:eastAsia="Times New Roman" w:hAnsi="Times New Roman" w:cs="Times New Roman"/>
          <w:b/>
          <w:bCs/>
          <w:sz w:val="24"/>
          <w:szCs w:val="24"/>
          <w:lang w:eastAsia="ru-RU"/>
        </w:rPr>
        <w:t>цианобактерию</w:t>
      </w:r>
      <w:proofErr w:type="spellEnd"/>
      <w:r w:rsidRPr="007E6815">
        <w:rPr>
          <w:rFonts w:ascii="Times New Roman" w:eastAsia="Times New Roman" w:hAnsi="Times New Roman" w:cs="Times New Roman"/>
          <w:b/>
          <w:bCs/>
          <w:sz w:val="24"/>
          <w:szCs w:val="24"/>
          <w:lang w:eastAsia="ru-RU"/>
        </w:rPr>
        <w:t>, таллом которой представлен колонией:</w:t>
      </w:r>
    </w:p>
    <w:p w:rsidR="007E6815" w:rsidRPr="007E6815" w:rsidRDefault="007E6815" w:rsidP="007E6815">
      <w:pPr>
        <w:spacing w:after="0" w:line="240" w:lineRule="auto"/>
        <w:ind w:left="426"/>
        <w:contextualSpacing/>
        <w:jc w:val="both"/>
        <w:rPr>
          <w:rFonts w:ascii="Times New Roman" w:eastAsia="Times New Roman" w:hAnsi="Times New Roman" w:cs="Times New Roman"/>
          <w:bCs/>
          <w:sz w:val="24"/>
          <w:szCs w:val="24"/>
          <w:lang w:val="en-US" w:eastAsia="ru-RU"/>
        </w:rPr>
      </w:pPr>
      <w:r w:rsidRPr="007E6815">
        <w:rPr>
          <w:rFonts w:ascii="Times New Roman" w:eastAsia="Times New Roman" w:hAnsi="Times New Roman" w:cs="Times New Roman"/>
          <w:bCs/>
          <w:sz w:val="24"/>
          <w:szCs w:val="24"/>
          <w:lang w:eastAsia="ru-RU"/>
        </w:rPr>
        <w:t>а</w:t>
      </w:r>
      <w:r w:rsidRPr="007E6815">
        <w:rPr>
          <w:rFonts w:ascii="Times New Roman" w:eastAsia="Times New Roman" w:hAnsi="Times New Roman" w:cs="Times New Roman"/>
          <w:bCs/>
          <w:sz w:val="24"/>
          <w:szCs w:val="24"/>
          <w:lang w:val="en-US" w:eastAsia="ru-RU"/>
        </w:rPr>
        <w:t xml:space="preserve">) </w:t>
      </w:r>
      <w:proofErr w:type="spellStart"/>
      <w:r w:rsidRPr="007E6815">
        <w:rPr>
          <w:rFonts w:ascii="Times New Roman" w:eastAsia="Times New Roman" w:hAnsi="Times New Roman" w:cs="Times New Roman"/>
          <w:bCs/>
          <w:i/>
          <w:iCs/>
          <w:sz w:val="24"/>
          <w:szCs w:val="24"/>
          <w:lang w:val="en-US" w:eastAsia="ru-RU"/>
        </w:rPr>
        <w:t>Acaryochloris</w:t>
      </w:r>
      <w:proofErr w:type="spellEnd"/>
      <w:r w:rsidRPr="007E6815">
        <w:rPr>
          <w:rFonts w:ascii="Times New Roman" w:eastAsia="Times New Roman" w:hAnsi="Times New Roman" w:cs="Times New Roman"/>
          <w:bCs/>
          <w:i/>
          <w:iCs/>
          <w:sz w:val="24"/>
          <w:szCs w:val="24"/>
          <w:lang w:val="en-US" w:eastAsia="ru-RU"/>
        </w:rPr>
        <w:t xml:space="preserve"> marina</w:t>
      </w:r>
      <w:r w:rsidRPr="007E6815">
        <w:rPr>
          <w:rFonts w:ascii="Times New Roman" w:eastAsia="Times New Roman" w:hAnsi="Times New Roman" w:cs="Times New Roman"/>
          <w:bCs/>
          <w:sz w:val="24"/>
          <w:szCs w:val="24"/>
          <w:lang w:val="en-US" w:eastAsia="ru-RU"/>
        </w:rPr>
        <w:t>;</w:t>
      </w:r>
    </w:p>
    <w:p w:rsidR="007E6815" w:rsidRPr="007E6815" w:rsidRDefault="007E6815" w:rsidP="007E6815">
      <w:pPr>
        <w:spacing w:after="0" w:line="240" w:lineRule="auto"/>
        <w:ind w:left="426"/>
        <w:contextualSpacing/>
        <w:jc w:val="both"/>
        <w:rPr>
          <w:rFonts w:ascii="Times New Roman" w:eastAsia="Times New Roman" w:hAnsi="Times New Roman" w:cs="Times New Roman"/>
          <w:bCs/>
          <w:sz w:val="24"/>
          <w:szCs w:val="24"/>
          <w:lang w:val="en-US" w:eastAsia="ru-RU"/>
        </w:rPr>
      </w:pPr>
      <w:r w:rsidRPr="007E6815">
        <w:rPr>
          <w:rFonts w:ascii="Times New Roman" w:eastAsia="Times New Roman" w:hAnsi="Times New Roman" w:cs="Times New Roman"/>
          <w:bCs/>
          <w:sz w:val="24"/>
          <w:szCs w:val="24"/>
          <w:lang w:eastAsia="ru-RU"/>
        </w:rPr>
        <w:t>б</w:t>
      </w:r>
      <w:r w:rsidRPr="007E6815">
        <w:rPr>
          <w:rFonts w:ascii="Times New Roman" w:eastAsia="Times New Roman" w:hAnsi="Times New Roman" w:cs="Times New Roman"/>
          <w:bCs/>
          <w:sz w:val="24"/>
          <w:szCs w:val="24"/>
          <w:lang w:val="en-US" w:eastAsia="ru-RU"/>
        </w:rPr>
        <w:t xml:space="preserve">) </w:t>
      </w:r>
      <w:proofErr w:type="spellStart"/>
      <w:r w:rsidRPr="007E6815">
        <w:rPr>
          <w:rFonts w:ascii="Times New Roman" w:eastAsia="Times New Roman" w:hAnsi="Times New Roman" w:cs="Times New Roman"/>
          <w:bCs/>
          <w:i/>
          <w:iCs/>
          <w:sz w:val="24"/>
          <w:szCs w:val="24"/>
          <w:lang w:val="en-US" w:eastAsia="ru-RU"/>
        </w:rPr>
        <w:t>Oscillatoria</w:t>
      </w:r>
      <w:proofErr w:type="spellEnd"/>
      <w:r w:rsidRPr="007E6815">
        <w:rPr>
          <w:rFonts w:ascii="Times New Roman" w:eastAsia="Times New Roman" w:hAnsi="Times New Roman" w:cs="Times New Roman"/>
          <w:bCs/>
          <w:i/>
          <w:iCs/>
          <w:sz w:val="24"/>
          <w:szCs w:val="24"/>
          <w:lang w:val="en-US" w:eastAsia="ru-RU"/>
        </w:rPr>
        <w:t xml:space="preserve"> </w:t>
      </w:r>
      <w:r w:rsidRPr="007E6815">
        <w:rPr>
          <w:rFonts w:ascii="Times New Roman" w:eastAsia="Times New Roman" w:hAnsi="Times New Roman" w:cs="Times New Roman"/>
          <w:bCs/>
          <w:iCs/>
          <w:sz w:val="24"/>
          <w:szCs w:val="24"/>
          <w:lang w:val="en-US" w:eastAsia="ru-RU"/>
        </w:rPr>
        <w:t>sp</w:t>
      </w:r>
      <w:r w:rsidRPr="007E6815">
        <w:rPr>
          <w:rFonts w:ascii="Times New Roman" w:eastAsia="Times New Roman" w:hAnsi="Times New Roman" w:cs="Times New Roman"/>
          <w:bCs/>
          <w:i/>
          <w:iCs/>
          <w:sz w:val="24"/>
          <w:szCs w:val="24"/>
          <w:lang w:val="en-US" w:eastAsia="ru-RU"/>
        </w:rPr>
        <w:t>.</w:t>
      </w:r>
      <w:r w:rsidRPr="007E6815">
        <w:rPr>
          <w:rFonts w:ascii="Times New Roman" w:eastAsia="Times New Roman" w:hAnsi="Times New Roman" w:cs="Times New Roman"/>
          <w:bCs/>
          <w:sz w:val="24"/>
          <w:szCs w:val="24"/>
          <w:lang w:val="en-US" w:eastAsia="ru-RU"/>
        </w:rPr>
        <w:t>;</w:t>
      </w:r>
    </w:p>
    <w:p w:rsidR="007E6815" w:rsidRPr="007E6815" w:rsidRDefault="007E6815" w:rsidP="007E6815">
      <w:pPr>
        <w:spacing w:after="0" w:line="240" w:lineRule="auto"/>
        <w:ind w:left="426"/>
        <w:contextualSpacing/>
        <w:jc w:val="both"/>
        <w:rPr>
          <w:rFonts w:ascii="Times New Roman" w:eastAsia="Times New Roman" w:hAnsi="Times New Roman" w:cs="Times New Roman"/>
          <w:bCs/>
          <w:sz w:val="24"/>
          <w:szCs w:val="24"/>
          <w:lang w:val="en-US" w:eastAsia="ru-RU"/>
        </w:rPr>
      </w:pPr>
      <w:r w:rsidRPr="007E6815">
        <w:rPr>
          <w:rFonts w:ascii="Times New Roman" w:eastAsia="Times New Roman" w:hAnsi="Times New Roman" w:cs="Times New Roman"/>
          <w:bCs/>
          <w:sz w:val="24"/>
          <w:szCs w:val="24"/>
          <w:lang w:eastAsia="ru-RU"/>
        </w:rPr>
        <w:t>в</w:t>
      </w:r>
      <w:r w:rsidRPr="007E6815">
        <w:rPr>
          <w:rFonts w:ascii="Times New Roman" w:eastAsia="Times New Roman" w:hAnsi="Times New Roman" w:cs="Times New Roman"/>
          <w:bCs/>
          <w:sz w:val="24"/>
          <w:szCs w:val="24"/>
          <w:lang w:val="en-US" w:eastAsia="ru-RU"/>
        </w:rPr>
        <w:t xml:space="preserve">) </w:t>
      </w:r>
      <w:proofErr w:type="spellStart"/>
      <w:r w:rsidRPr="007E6815">
        <w:rPr>
          <w:rFonts w:ascii="Times New Roman" w:eastAsia="Times New Roman" w:hAnsi="Times New Roman" w:cs="Times New Roman"/>
          <w:bCs/>
          <w:i/>
          <w:iCs/>
          <w:sz w:val="24"/>
          <w:szCs w:val="24"/>
          <w:lang w:val="en-US" w:eastAsia="ru-RU"/>
        </w:rPr>
        <w:t>Microcystis</w:t>
      </w:r>
      <w:proofErr w:type="spellEnd"/>
      <w:r w:rsidRPr="007E6815">
        <w:rPr>
          <w:rFonts w:ascii="Times New Roman" w:eastAsia="Times New Roman" w:hAnsi="Times New Roman" w:cs="Times New Roman"/>
          <w:bCs/>
          <w:i/>
          <w:iCs/>
          <w:sz w:val="24"/>
          <w:szCs w:val="24"/>
          <w:lang w:val="en-US" w:eastAsia="ru-RU"/>
        </w:rPr>
        <w:t xml:space="preserve"> </w:t>
      </w:r>
      <w:r w:rsidRPr="007E6815">
        <w:rPr>
          <w:rFonts w:ascii="Times New Roman" w:eastAsia="Times New Roman" w:hAnsi="Times New Roman" w:cs="Times New Roman"/>
          <w:bCs/>
          <w:iCs/>
          <w:sz w:val="24"/>
          <w:szCs w:val="24"/>
          <w:lang w:val="en-US" w:eastAsia="ru-RU"/>
        </w:rPr>
        <w:t>sp</w:t>
      </w:r>
      <w:r w:rsidRPr="007E6815">
        <w:rPr>
          <w:rFonts w:ascii="Times New Roman" w:eastAsia="Times New Roman" w:hAnsi="Times New Roman" w:cs="Times New Roman"/>
          <w:bCs/>
          <w:i/>
          <w:iCs/>
          <w:sz w:val="24"/>
          <w:szCs w:val="24"/>
          <w:lang w:val="en-US" w:eastAsia="ru-RU"/>
        </w:rPr>
        <w:t>.</w:t>
      </w:r>
      <w:r w:rsidRPr="007E6815">
        <w:rPr>
          <w:rFonts w:ascii="Times New Roman" w:eastAsia="Times New Roman" w:hAnsi="Times New Roman" w:cs="Times New Roman"/>
          <w:bCs/>
          <w:sz w:val="24"/>
          <w:szCs w:val="24"/>
          <w:lang w:val="en-US" w:eastAsia="ru-RU"/>
        </w:rPr>
        <w:t>;</w:t>
      </w:r>
    </w:p>
    <w:p w:rsidR="007E6815" w:rsidRPr="007E6815" w:rsidRDefault="007E6815" w:rsidP="007E6815">
      <w:pPr>
        <w:spacing w:after="0" w:line="240" w:lineRule="auto"/>
        <w:ind w:left="426"/>
        <w:contextualSpacing/>
        <w:jc w:val="both"/>
        <w:rPr>
          <w:rFonts w:ascii="Times New Roman" w:eastAsia="Times New Roman" w:hAnsi="Times New Roman" w:cs="Times New Roman"/>
          <w:bCs/>
          <w:sz w:val="24"/>
          <w:szCs w:val="24"/>
          <w:lang w:val="en-US" w:eastAsia="ru-RU"/>
        </w:rPr>
      </w:pPr>
      <w:r w:rsidRPr="007E6815">
        <w:rPr>
          <w:rFonts w:ascii="Times New Roman" w:eastAsia="Times New Roman" w:hAnsi="Times New Roman" w:cs="Times New Roman"/>
          <w:bCs/>
          <w:sz w:val="24"/>
          <w:szCs w:val="24"/>
          <w:lang w:eastAsia="ru-RU"/>
        </w:rPr>
        <w:t>г</w:t>
      </w:r>
      <w:r w:rsidRPr="007E6815">
        <w:rPr>
          <w:rFonts w:ascii="Times New Roman" w:eastAsia="Times New Roman" w:hAnsi="Times New Roman" w:cs="Times New Roman"/>
          <w:bCs/>
          <w:sz w:val="24"/>
          <w:szCs w:val="24"/>
          <w:lang w:val="en-US" w:eastAsia="ru-RU"/>
        </w:rPr>
        <w:t>)</w:t>
      </w:r>
      <w:r w:rsidRPr="007E6815">
        <w:rPr>
          <w:rFonts w:ascii="Arial" w:eastAsia="+mn-ea" w:hAnsi="Arial" w:cs="+mn-cs"/>
          <w:i/>
          <w:iCs/>
          <w:kern w:val="24"/>
          <w:sz w:val="56"/>
          <w:szCs w:val="56"/>
          <w:lang w:val="en-US" w:eastAsia="ru-RU"/>
        </w:rPr>
        <w:t xml:space="preserve"> </w:t>
      </w:r>
      <w:r w:rsidRPr="007E6815">
        <w:rPr>
          <w:rFonts w:ascii="Times New Roman" w:eastAsia="Times New Roman" w:hAnsi="Times New Roman" w:cs="Times New Roman"/>
          <w:bCs/>
          <w:i/>
          <w:iCs/>
          <w:sz w:val="24"/>
          <w:szCs w:val="24"/>
          <w:lang w:val="en-US" w:eastAsia="ru-RU"/>
        </w:rPr>
        <w:t xml:space="preserve">Anabaena </w:t>
      </w:r>
      <w:r w:rsidRPr="007E6815">
        <w:rPr>
          <w:rFonts w:ascii="Times New Roman" w:eastAsia="Times New Roman" w:hAnsi="Times New Roman" w:cs="Times New Roman"/>
          <w:bCs/>
          <w:iCs/>
          <w:sz w:val="24"/>
          <w:szCs w:val="24"/>
          <w:lang w:val="en-US" w:eastAsia="ru-RU"/>
        </w:rPr>
        <w:t>sp</w:t>
      </w:r>
      <w:r w:rsidRPr="007E6815">
        <w:rPr>
          <w:rFonts w:ascii="Times New Roman" w:eastAsia="Times New Roman" w:hAnsi="Times New Roman" w:cs="Times New Roman"/>
          <w:bCs/>
          <w:sz w:val="24"/>
          <w:szCs w:val="24"/>
          <w:lang w:val="en-US" w:eastAsia="ru-RU"/>
        </w:rPr>
        <w:t>.</w:t>
      </w:r>
    </w:p>
    <w:p w:rsidR="007E6815" w:rsidRPr="007E6815" w:rsidRDefault="007E6815" w:rsidP="007E6815">
      <w:pPr>
        <w:spacing w:after="0" w:line="240" w:lineRule="auto"/>
        <w:ind w:left="1276"/>
        <w:contextualSpacing/>
        <w:jc w:val="both"/>
        <w:rPr>
          <w:rFonts w:ascii="Times New Roman" w:eastAsia="Times New Roman" w:hAnsi="Times New Roman" w:cs="Times New Roman"/>
          <w:bCs/>
          <w:sz w:val="24"/>
          <w:szCs w:val="24"/>
          <w:lang w:val="en-US" w:eastAsia="ru-RU"/>
        </w:rPr>
      </w:pPr>
    </w:p>
    <w:p w:rsidR="007E6815" w:rsidRPr="007E6815" w:rsidRDefault="007E6815" w:rsidP="007E6815">
      <w:pPr>
        <w:numPr>
          <w:ilvl w:val="0"/>
          <w:numId w:val="41"/>
        </w:numPr>
        <w:spacing w:after="0" w:line="240" w:lineRule="auto"/>
        <w:contextualSpacing/>
        <w:jc w:val="both"/>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На фотографии изображено растение, клубнелуковицы которого служат источником получения колхицина: </w:t>
      </w:r>
    </w:p>
    <w:tbl>
      <w:tblPr>
        <w:tblW w:w="0" w:type="auto"/>
        <w:tblInd w:w="279" w:type="dxa"/>
        <w:tblLook w:val="0000" w:firstRow="0" w:lastRow="0" w:firstColumn="0" w:lastColumn="0" w:noHBand="0" w:noVBand="0"/>
      </w:tblPr>
      <w:tblGrid>
        <w:gridCol w:w="4360"/>
        <w:gridCol w:w="4440"/>
      </w:tblGrid>
      <w:tr w:rsidR="007E6815" w:rsidRPr="007E6815" w:rsidTr="00D32A55">
        <w:trPr>
          <w:trHeight w:val="570"/>
        </w:trPr>
        <w:tc>
          <w:tcPr>
            <w:tcW w:w="4360" w:type="dxa"/>
          </w:tcPr>
          <w:p w:rsidR="007E6815" w:rsidRPr="007E6815" w:rsidRDefault="007E6815" w:rsidP="007E6815">
            <w:pPr>
              <w:tabs>
                <w:tab w:val="left" w:pos="1905"/>
              </w:tabs>
              <w:spacing w:after="0" w:line="240" w:lineRule="auto"/>
              <w:contextualSpacing/>
              <w:jc w:val="both"/>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lastRenderedPageBreak/>
              <w:t>а) крокус весенний;</w:t>
            </w:r>
            <w:r w:rsidRPr="007E6815">
              <w:rPr>
                <w:rFonts w:ascii="Times New Roman" w:eastAsia="Times New Roman" w:hAnsi="Times New Roman" w:cs="Times New Roman"/>
                <w:bCs/>
                <w:sz w:val="24"/>
                <w:szCs w:val="24"/>
                <w:lang w:eastAsia="ru-RU"/>
              </w:rPr>
              <w:tab/>
            </w:r>
          </w:p>
          <w:p w:rsidR="007E6815" w:rsidRPr="007E6815" w:rsidRDefault="007E6815" w:rsidP="007E6815">
            <w:pPr>
              <w:spacing w:after="0" w:line="240" w:lineRule="auto"/>
              <w:contextualSpacing/>
              <w:jc w:val="both"/>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 пролеска двулистная;</w:t>
            </w:r>
          </w:p>
          <w:p w:rsidR="007E6815" w:rsidRPr="007E6815" w:rsidRDefault="007E6815" w:rsidP="007E6815">
            <w:pPr>
              <w:spacing w:after="0" w:line="240" w:lineRule="auto"/>
              <w:contextualSpacing/>
              <w:jc w:val="both"/>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 безвременник великолепный;</w:t>
            </w:r>
          </w:p>
          <w:p w:rsidR="007E6815" w:rsidRPr="007E6815" w:rsidRDefault="007E6815" w:rsidP="007E6815">
            <w:pPr>
              <w:tabs>
                <w:tab w:val="left" w:pos="2100"/>
              </w:tabs>
              <w:spacing w:after="0" w:line="240" w:lineRule="auto"/>
              <w:contextualSpacing/>
              <w:jc w:val="both"/>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 xml:space="preserve">г) </w:t>
            </w:r>
            <w:proofErr w:type="spellStart"/>
            <w:r w:rsidRPr="007E6815">
              <w:rPr>
                <w:rFonts w:ascii="Times New Roman" w:eastAsia="Times New Roman" w:hAnsi="Times New Roman" w:cs="Times New Roman"/>
                <w:bCs/>
                <w:sz w:val="24"/>
                <w:szCs w:val="24"/>
                <w:lang w:eastAsia="ru-RU"/>
              </w:rPr>
              <w:t>кандык</w:t>
            </w:r>
            <w:proofErr w:type="spellEnd"/>
            <w:r w:rsidRPr="007E6815">
              <w:rPr>
                <w:rFonts w:ascii="Times New Roman" w:eastAsia="Times New Roman" w:hAnsi="Times New Roman" w:cs="Times New Roman"/>
                <w:bCs/>
                <w:sz w:val="24"/>
                <w:szCs w:val="24"/>
                <w:lang w:eastAsia="ru-RU"/>
              </w:rPr>
              <w:t xml:space="preserve"> сибирский.</w:t>
            </w:r>
            <w:r w:rsidRPr="007E6815">
              <w:rPr>
                <w:rFonts w:ascii="Times New Roman" w:eastAsia="Times New Roman" w:hAnsi="Times New Roman" w:cs="Times New Roman"/>
                <w:bCs/>
                <w:sz w:val="24"/>
                <w:szCs w:val="24"/>
                <w:lang w:eastAsia="ru-RU"/>
              </w:rPr>
              <w:tab/>
            </w:r>
          </w:p>
          <w:p w:rsidR="007E6815" w:rsidRPr="007E6815" w:rsidRDefault="007E6815" w:rsidP="007E6815">
            <w:pPr>
              <w:spacing w:after="0" w:line="240" w:lineRule="auto"/>
              <w:ind w:firstLine="709"/>
              <w:rPr>
                <w:rFonts w:ascii="Times New Roman" w:eastAsia="Calibri" w:hAnsi="Times New Roman" w:cs="Times New Roman"/>
                <w:sz w:val="24"/>
                <w:szCs w:val="24"/>
              </w:rPr>
            </w:pPr>
          </w:p>
          <w:p w:rsidR="007E6815" w:rsidRPr="007E6815" w:rsidRDefault="007E6815" w:rsidP="007E6815">
            <w:pPr>
              <w:spacing w:after="0" w:line="240" w:lineRule="auto"/>
              <w:ind w:firstLine="709"/>
              <w:rPr>
                <w:rFonts w:ascii="Times New Roman" w:eastAsia="Calibri" w:hAnsi="Times New Roman" w:cs="Times New Roman"/>
                <w:sz w:val="24"/>
                <w:szCs w:val="24"/>
              </w:rPr>
            </w:pPr>
          </w:p>
        </w:tc>
        <w:tc>
          <w:tcPr>
            <w:tcW w:w="4440" w:type="dxa"/>
          </w:tcPr>
          <w:p w:rsidR="007E6815" w:rsidRPr="007E6815" w:rsidRDefault="007E6815" w:rsidP="007E6815">
            <w:pPr>
              <w:rPr>
                <w:rFonts w:ascii="Times New Roman" w:eastAsia="Calibri" w:hAnsi="Times New Roman" w:cs="Times New Roman"/>
                <w:sz w:val="24"/>
                <w:szCs w:val="24"/>
              </w:rPr>
            </w:pPr>
            <w:r w:rsidRPr="007E6815">
              <w:rPr>
                <w:rFonts w:ascii="Times New Roman" w:eastAsia="Calibri" w:hAnsi="Times New Roman" w:cs="Times New Roman"/>
                <w:noProof/>
                <w:sz w:val="24"/>
                <w:szCs w:val="24"/>
                <w:lang w:eastAsia="ru-RU"/>
              </w:rPr>
              <w:drawing>
                <wp:inline distT="0" distB="0" distL="0" distR="0" wp14:anchorId="4372E02F" wp14:editId="290F30E9">
                  <wp:extent cx="2499360" cy="24479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499360" cy="2447925"/>
                          </a:xfrm>
                          <a:prstGeom prst="rect">
                            <a:avLst/>
                          </a:prstGeom>
                          <a:noFill/>
                        </pic:spPr>
                      </pic:pic>
                    </a:graphicData>
                  </a:graphic>
                </wp:inline>
              </w:drawing>
            </w:r>
          </w:p>
        </w:tc>
      </w:tr>
      <w:tr w:rsidR="007E6815" w:rsidRPr="007E6815" w:rsidTr="00D32A55">
        <w:trPr>
          <w:trHeight w:val="570"/>
        </w:trPr>
        <w:tc>
          <w:tcPr>
            <w:tcW w:w="4360" w:type="dxa"/>
          </w:tcPr>
          <w:p w:rsidR="007E6815" w:rsidRPr="007E6815" w:rsidRDefault="007E6815" w:rsidP="007E6815">
            <w:pPr>
              <w:tabs>
                <w:tab w:val="left" w:pos="1905"/>
              </w:tabs>
              <w:spacing w:after="0" w:line="240" w:lineRule="auto"/>
              <w:contextualSpacing/>
              <w:jc w:val="both"/>
              <w:rPr>
                <w:rFonts w:ascii="Times New Roman" w:eastAsia="Times New Roman" w:hAnsi="Times New Roman" w:cs="Times New Roman"/>
                <w:bCs/>
                <w:sz w:val="24"/>
                <w:szCs w:val="24"/>
                <w:lang w:eastAsia="ru-RU"/>
              </w:rPr>
            </w:pPr>
          </w:p>
        </w:tc>
        <w:tc>
          <w:tcPr>
            <w:tcW w:w="4440" w:type="dxa"/>
          </w:tcPr>
          <w:p w:rsidR="007E6815" w:rsidRPr="007E6815" w:rsidRDefault="007E6815" w:rsidP="007E6815">
            <w:pPr>
              <w:rPr>
                <w:rFonts w:ascii="Times New Roman" w:eastAsia="Calibri" w:hAnsi="Times New Roman" w:cs="Times New Roman"/>
                <w:noProof/>
                <w:sz w:val="24"/>
                <w:szCs w:val="24"/>
                <w:lang w:eastAsia="ru-RU"/>
              </w:rPr>
            </w:pPr>
          </w:p>
        </w:tc>
      </w:tr>
    </w:tbl>
    <w:p w:rsidR="007E6815" w:rsidRPr="007E6815" w:rsidRDefault="007E6815" w:rsidP="007E6815">
      <w:pPr>
        <w:numPr>
          <w:ilvl w:val="0"/>
          <w:numId w:val="41"/>
        </w:numPr>
        <w:spacing w:after="0" w:line="240" w:lineRule="auto"/>
        <w:ind w:left="567" w:right="-1" w:hanging="567"/>
        <w:contextualSpacing/>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b/>
          <w:snapToGrid w:val="0"/>
          <w:sz w:val="24"/>
          <w:szCs w:val="24"/>
          <w:lang w:eastAsia="ru-RU"/>
        </w:rPr>
        <w:t xml:space="preserve">На иллюстрации приведена фотография защитного образования медоносной пчелы, полученная с использованием сканирующего электронного микроскопа. Эволюционное </w:t>
      </w:r>
      <w:proofErr w:type="gramStart"/>
      <w:r w:rsidRPr="007E6815">
        <w:rPr>
          <w:rFonts w:ascii="Times New Roman" w:eastAsia="Times New Roman" w:hAnsi="Times New Roman" w:cs="Times New Roman"/>
          <w:b/>
          <w:snapToGrid w:val="0"/>
          <w:sz w:val="24"/>
          <w:szCs w:val="24"/>
          <w:lang w:eastAsia="ru-RU"/>
        </w:rPr>
        <w:t>преобразование</w:t>
      </w:r>
      <w:proofErr w:type="gramEnd"/>
      <w:r w:rsidRPr="007E6815">
        <w:rPr>
          <w:rFonts w:ascii="Times New Roman" w:eastAsia="Times New Roman" w:hAnsi="Times New Roman" w:cs="Times New Roman"/>
          <w:b/>
          <w:snapToGrid w:val="0"/>
          <w:sz w:val="24"/>
          <w:szCs w:val="24"/>
          <w:lang w:eastAsia="ru-RU"/>
        </w:rPr>
        <w:t xml:space="preserve"> какой структуры привело к формированию этого образования?</w:t>
      </w:r>
    </w:p>
    <w:tbl>
      <w:tblPr>
        <w:tblW w:w="0" w:type="auto"/>
        <w:tblInd w:w="567" w:type="dxa"/>
        <w:tblLayout w:type="fixed"/>
        <w:tblLook w:val="04A0" w:firstRow="1" w:lastRow="0" w:firstColumn="1" w:lastColumn="0" w:noHBand="0" w:noVBand="1"/>
      </w:tblPr>
      <w:tblGrid>
        <w:gridCol w:w="2281"/>
        <w:gridCol w:w="7183"/>
      </w:tblGrid>
      <w:tr w:rsidR="007E6815" w:rsidRPr="007E6815" w:rsidTr="00D32A55">
        <w:tc>
          <w:tcPr>
            <w:tcW w:w="2281" w:type="dxa"/>
            <w:shd w:val="clear" w:color="auto" w:fill="auto"/>
          </w:tcPr>
          <w:p w:rsidR="007E6815" w:rsidRPr="007E6815" w:rsidRDefault="007E6815" w:rsidP="007E6815">
            <w:pPr>
              <w:spacing w:after="0" w:line="240" w:lineRule="auto"/>
              <w:ind w:left="139"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 конечность;</w:t>
            </w:r>
          </w:p>
          <w:p w:rsidR="007E6815" w:rsidRPr="007E6815" w:rsidRDefault="007E6815" w:rsidP="007E6815">
            <w:pPr>
              <w:spacing w:after="0" w:line="240" w:lineRule="auto"/>
              <w:ind w:left="139"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 xml:space="preserve">б) </w:t>
            </w:r>
            <w:proofErr w:type="spellStart"/>
            <w:r w:rsidRPr="007E6815">
              <w:rPr>
                <w:rFonts w:ascii="Times New Roman" w:eastAsia="Times New Roman" w:hAnsi="Times New Roman" w:cs="Times New Roman"/>
                <w:snapToGrid w:val="0"/>
                <w:sz w:val="24"/>
                <w:szCs w:val="24"/>
                <w:lang w:eastAsia="ru-RU"/>
              </w:rPr>
              <w:t>хелицера</w:t>
            </w:r>
            <w:proofErr w:type="spellEnd"/>
            <w:r w:rsidRPr="007E6815">
              <w:rPr>
                <w:rFonts w:ascii="Times New Roman" w:eastAsia="Times New Roman" w:hAnsi="Times New Roman" w:cs="Times New Roman"/>
                <w:snapToGrid w:val="0"/>
                <w:sz w:val="24"/>
                <w:szCs w:val="24"/>
                <w:lang w:eastAsia="ru-RU"/>
              </w:rPr>
              <w:t>;</w:t>
            </w:r>
          </w:p>
          <w:p w:rsidR="007E6815" w:rsidRPr="007E6815" w:rsidRDefault="007E6815" w:rsidP="007E6815">
            <w:pPr>
              <w:spacing w:after="0" w:line="240" w:lineRule="auto"/>
              <w:ind w:left="139"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 яйцеклад;</w:t>
            </w:r>
          </w:p>
          <w:p w:rsidR="007E6815" w:rsidRPr="007E6815" w:rsidRDefault="007E6815" w:rsidP="007E6815">
            <w:pPr>
              <w:spacing w:after="0" w:line="240" w:lineRule="auto"/>
              <w:ind w:left="139"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г) мандибула.</w:t>
            </w:r>
          </w:p>
        </w:tc>
        <w:tc>
          <w:tcPr>
            <w:tcW w:w="7183" w:type="dxa"/>
            <w:shd w:val="clear" w:color="auto" w:fill="auto"/>
          </w:tcPr>
          <w:p w:rsidR="007E6815" w:rsidRPr="007E6815" w:rsidRDefault="007E6815" w:rsidP="007E6815">
            <w:pPr>
              <w:spacing w:after="0" w:line="240" w:lineRule="auto"/>
              <w:ind w:right="528"/>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noProof/>
                <w:snapToGrid w:val="0"/>
                <w:sz w:val="24"/>
                <w:szCs w:val="24"/>
                <w:lang w:eastAsia="ru-RU"/>
              </w:rPr>
              <w:drawing>
                <wp:inline distT="0" distB="0" distL="0" distR="0" wp14:anchorId="6B6847A9" wp14:editId="1A921529">
                  <wp:extent cx="4109036" cy="1638300"/>
                  <wp:effectExtent l="0" t="0" r="6350" b="0"/>
                  <wp:docPr id="47" name="Рисунок 47" descr="TM-1000_0610(x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1000_0610(x250)"/>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4153380" cy="1655980"/>
                          </a:xfrm>
                          <a:prstGeom prst="rect">
                            <a:avLst/>
                          </a:prstGeom>
                          <a:noFill/>
                          <a:ln>
                            <a:noFill/>
                          </a:ln>
                        </pic:spPr>
                      </pic:pic>
                    </a:graphicData>
                  </a:graphic>
                </wp:inline>
              </w:drawing>
            </w:r>
          </w:p>
        </w:tc>
      </w:tr>
    </w:tbl>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Чем объясняется повышенная опасность для человека свиного цепня по сравнению </w:t>
      </w:r>
      <w:proofErr w:type="gramStart"/>
      <w:r w:rsidRPr="007E6815">
        <w:rPr>
          <w:rFonts w:ascii="Times New Roman" w:eastAsia="Times New Roman" w:hAnsi="Times New Roman" w:cs="Times New Roman"/>
          <w:b/>
          <w:sz w:val="24"/>
          <w:szCs w:val="24"/>
          <w:lang w:eastAsia="ru-RU"/>
        </w:rPr>
        <w:t>с</w:t>
      </w:r>
      <w:proofErr w:type="gramEnd"/>
      <w:r w:rsidRPr="007E6815">
        <w:rPr>
          <w:rFonts w:ascii="Times New Roman" w:eastAsia="Times New Roman" w:hAnsi="Times New Roman" w:cs="Times New Roman"/>
          <w:b/>
          <w:sz w:val="24"/>
          <w:szCs w:val="24"/>
          <w:lang w:eastAsia="ru-RU"/>
        </w:rPr>
        <w:t xml:space="preserve"> бычьим?</w:t>
      </w:r>
    </w:p>
    <w:p w:rsidR="007E6815" w:rsidRPr="007E6815" w:rsidRDefault="007E6815" w:rsidP="007E6815">
      <w:pPr>
        <w:spacing w:after="0" w:line="240" w:lineRule="auto"/>
        <w:ind w:left="851"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а) наличием на сколексе свиного цепня дополнительного венчика крючьев для прикрепления;</w:t>
      </w:r>
    </w:p>
    <w:p w:rsidR="007E6815" w:rsidRPr="007E6815" w:rsidRDefault="007E6815" w:rsidP="007E6815">
      <w:pPr>
        <w:spacing w:after="0" w:line="240" w:lineRule="auto"/>
        <w:ind w:left="851"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б) большим относительным размером этого червя по сравнению с бычьим цепнем;</w:t>
      </w:r>
    </w:p>
    <w:p w:rsidR="007E6815" w:rsidRPr="007E6815" w:rsidRDefault="007E6815" w:rsidP="007E6815">
      <w:pPr>
        <w:spacing w:after="0" w:line="240" w:lineRule="auto"/>
        <w:ind w:left="851"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в) возможностью свиного цепня использовать организм человека для развития не только половозрелой, но и личиночных стадий;</w:t>
      </w:r>
    </w:p>
    <w:p w:rsidR="007E6815" w:rsidRPr="007E6815" w:rsidRDefault="007E6815" w:rsidP="007E6815">
      <w:pPr>
        <w:spacing w:after="0" w:line="240" w:lineRule="auto"/>
        <w:ind w:left="851" w:right="-1" w:hanging="142"/>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snapToGrid w:val="0"/>
          <w:sz w:val="24"/>
          <w:szCs w:val="24"/>
          <w:lang w:eastAsia="ru-RU"/>
        </w:rPr>
        <w:t xml:space="preserve">г) свиной и </w:t>
      </w:r>
      <w:proofErr w:type="gramStart"/>
      <w:r w:rsidRPr="007E6815">
        <w:rPr>
          <w:rFonts w:ascii="Times New Roman" w:eastAsia="Times New Roman" w:hAnsi="Times New Roman" w:cs="Times New Roman"/>
          <w:snapToGrid w:val="0"/>
          <w:sz w:val="24"/>
          <w:szCs w:val="24"/>
          <w:lang w:eastAsia="ru-RU"/>
        </w:rPr>
        <w:t>бычий</w:t>
      </w:r>
      <w:proofErr w:type="gramEnd"/>
      <w:r w:rsidRPr="007E6815">
        <w:rPr>
          <w:rFonts w:ascii="Times New Roman" w:eastAsia="Times New Roman" w:hAnsi="Times New Roman" w:cs="Times New Roman"/>
          <w:snapToGrid w:val="0"/>
          <w:sz w:val="24"/>
          <w:szCs w:val="24"/>
          <w:lang w:eastAsia="ru-RU"/>
        </w:rPr>
        <w:t xml:space="preserve"> цепни представляют абсолютно одинаковую опасность для человека.</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bCs/>
          <w:sz w:val="24"/>
          <w:szCs w:val="24"/>
          <w:lang w:eastAsia="ru-RU"/>
        </w:rPr>
        <w:t>Какие из перечисленных мероприятий не относятся к оказанию первой помощи?</w:t>
      </w:r>
      <w:r w:rsidRPr="007E6815">
        <w:rPr>
          <w:rFonts w:ascii="Times New Roman" w:eastAsia="Calibri" w:hAnsi="Times New Roman" w:cs="Times New Roman"/>
          <w:b/>
          <w:sz w:val="24"/>
          <w:szCs w:val="24"/>
          <w:lang w:eastAsia="ru-RU"/>
        </w:rPr>
        <w:t> </w:t>
      </w:r>
    </w:p>
    <w:p w:rsidR="007E6815" w:rsidRPr="007E6815" w:rsidRDefault="007E6815" w:rsidP="007E6815">
      <w:pPr>
        <w:spacing w:after="0" w:line="240" w:lineRule="auto"/>
        <w:ind w:firstLine="709"/>
        <w:rPr>
          <w:rFonts w:ascii="Times New Roman" w:eastAsia="Calibri" w:hAnsi="Times New Roman" w:cs="Times New Roman"/>
          <w:sz w:val="24"/>
          <w:szCs w:val="24"/>
        </w:rPr>
      </w:pPr>
      <w:r w:rsidRPr="007E6815">
        <w:rPr>
          <w:rFonts w:ascii="Times New Roman" w:eastAsia="Calibri" w:hAnsi="Times New Roman" w:cs="Times New Roman"/>
          <w:sz w:val="24"/>
          <w:szCs w:val="24"/>
        </w:rPr>
        <w:t>а) сердечно-легочная реанимация;</w:t>
      </w:r>
    </w:p>
    <w:p w:rsidR="007E6815" w:rsidRPr="007E6815" w:rsidRDefault="007E6815" w:rsidP="007E6815">
      <w:pPr>
        <w:spacing w:after="0" w:line="240" w:lineRule="auto"/>
        <w:ind w:firstLine="709"/>
        <w:rPr>
          <w:rFonts w:ascii="Times New Roman" w:eastAsia="Calibri" w:hAnsi="Times New Roman" w:cs="Times New Roman"/>
          <w:sz w:val="24"/>
          <w:szCs w:val="24"/>
        </w:rPr>
      </w:pPr>
      <w:r w:rsidRPr="007E6815">
        <w:rPr>
          <w:rFonts w:ascii="Times New Roman" w:eastAsia="Calibri" w:hAnsi="Times New Roman" w:cs="Times New Roman"/>
          <w:sz w:val="24"/>
          <w:szCs w:val="24"/>
        </w:rPr>
        <w:t>б) применение лекарственных препаратов;</w:t>
      </w:r>
    </w:p>
    <w:p w:rsidR="007E6815" w:rsidRPr="007E6815" w:rsidRDefault="007E6815" w:rsidP="007E6815">
      <w:pPr>
        <w:spacing w:after="0" w:line="240" w:lineRule="auto"/>
        <w:ind w:firstLine="709"/>
        <w:rPr>
          <w:rFonts w:ascii="Times New Roman" w:eastAsia="Calibri" w:hAnsi="Times New Roman" w:cs="Times New Roman"/>
          <w:sz w:val="24"/>
          <w:szCs w:val="24"/>
        </w:rPr>
      </w:pPr>
      <w:r w:rsidRPr="007E6815">
        <w:rPr>
          <w:rFonts w:ascii="Times New Roman" w:eastAsia="Calibri" w:hAnsi="Times New Roman" w:cs="Times New Roman"/>
          <w:sz w:val="24"/>
          <w:szCs w:val="24"/>
        </w:rPr>
        <w:t>в) придание оптимального положения телу;</w:t>
      </w:r>
    </w:p>
    <w:p w:rsidR="007E6815" w:rsidRPr="007E6815" w:rsidRDefault="007E6815" w:rsidP="007E6815">
      <w:pPr>
        <w:spacing w:after="0" w:line="240" w:lineRule="auto"/>
        <w:ind w:firstLine="709"/>
        <w:rPr>
          <w:rFonts w:ascii="Times New Roman" w:eastAsia="Calibri" w:hAnsi="Times New Roman" w:cs="Times New Roman"/>
          <w:sz w:val="24"/>
          <w:szCs w:val="24"/>
        </w:rPr>
      </w:pPr>
      <w:r w:rsidRPr="007E6815">
        <w:rPr>
          <w:rFonts w:ascii="Times New Roman" w:eastAsia="Calibri" w:hAnsi="Times New Roman" w:cs="Times New Roman"/>
          <w:sz w:val="24"/>
          <w:szCs w:val="24"/>
        </w:rPr>
        <w:t>г) вызов скорой медицинской помощи.</w:t>
      </w:r>
    </w:p>
    <w:p w:rsidR="007E6815" w:rsidRPr="007E6815" w:rsidRDefault="007E6815" w:rsidP="007E6815">
      <w:pPr>
        <w:spacing w:after="0" w:line="240" w:lineRule="auto"/>
        <w:ind w:firstLine="709"/>
        <w:rPr>
          <w:rFonts w:ascii="Times New Roman" w:eastAsia="Calibri" w:hAnsi="Times New Roman" w:cs="Times New Roman"/>
          <w:sz w:val="24"/>
          <w:szCs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 xml:space="preserve">Какой цифрой изображена на фото (распил черепа сзади) полость носа, какими костями черепа образована костная перегородка носа? </w:t>
      </w:r>
    </w:p>
    <w:p w:rsidR="007E6815" w:rsidRPr="007E6815" w:rsidRDefault="007E6815" w:rsidP="007E6815">
      <w:pPr>
        <w:spacing w:after="0" w:line="240" w:lineRule="auto"/>
        <w:ind w:firstLine="709"/>
        <w:rPr>
          <w:rFonts w:ascii="Times New Roman" w:eastAsia="Calibri" w:hAnsi="Times New Roman" w:cs="Times New Roman"/>
          <w:sz w:val="24"/>
          <w:szCs w:val="24"/>
        </w:rPr>
      </w:pPr>
    </w:p>
    <w:tbl>
      <w:tblPr>
        <w:tblW w:w="0" w:type="auto"/>
        <w:tblInd w:w="567" w:type="dxa"/>
        <w:tblLayout w:type="fixed"/>
        <w:tblLook w:val="04A0" w:firstRow="1" w:lastRow="0" w:firstColumn="1" w:lastColumn="0" w:noHBand="0" w:noVBand="1"/>
      </w:tblPr>
      <w:tblGrid>
        <w:gridCol w:w="2281"/>
        <w:gridCol w:w="7183"/>
      </w:tblGrid>
      <w:tr w:rsidR="007E6815" w:rsidRPr="007E6815" w:rsidTr="00D32A55">
        <w:tc>
          <w:tcPr>
            <w:tcW w:w="2281" w:type="dxa"/>
            <w:shd w:val="clear" w:color="auto" w:fill="auto"/>
          </w:tcPr>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lastRenderedPageBreak/>
              <w:t>а) 5, сошник и решетчатая кость;</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б) 2, верхняя челюсть и решетчатая кость;</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в) 1, клиновидная кость, сошник;</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г) 2, небная кость, решетчатая кость.</w:t>
            </w:r>
          </w:p>
          <w:p w:rsidR="007E6815" w:rsidRPr="007E6815" w:rsidRDefault="007E6815" w:rsidP="007E6815">
            <w:pPr>
              <w:spacing w:after="0" w:line="240" w:lineRule="auto"/>
              <w:ind w:left="139" w:right="-1" w:hanging="142"/>
              <w:jc w:val="both"/>
              <w:rPr>
                <w:rFonts w:ascii="Times New Roman" w:eastAsia="Times New Roman" w:hAnsi="Times New Roman" w:cs="Times New Roman"/>
                <w:snapToGrid w:val="0"/>
                <w:sz w:val="24"/>
                <w:szCs w:val="24"/>
                <w:lang w:eastAsia="ru-RU"/>
              </w:rPr>
            </w:pPr>
          </w:p>
        </w:tc>
        <w:tc>
          <w:tcPr>
            <w:tcW w:w="7183" w:type="dxa"/>
            <w:shd w:val="clear" w:color="auto" w:fill="auto"/>
          </w:tcPr>
          <w:p w:rsidR="007E6815" w:rsidRPr="007E6815" w:rsidRDefault="007E6815" w:rsidP="007E6815">
            <w:pPr>
              <w:spacing w:after="0" w:line="240" w:lineRule="auto"/>
              <w:ind w:right="528"/>
              <w:jc w:val="both"/>
              <w:rPr>
                <w:rFonts w:ascii="Times New Roman" w:eastAsia="Times New Roman" w:hAnsi="Times New Roman" w:cs="Times New Roman"/>
                <w:snapToGrid w:val="0"/>
                <w:sz w:val="24"/>
                <w:szCs w:val="24"/>
                <w:lang w:eastAsia="ru-RU"/>
              </w:rPr>
            </w:pPr>
            <w:r w:rsidRPr="007E6815">
              <w:rPr>
                <w:rFonts w:ascii="Times New Roman" w:eastAsia="Times New Roman" w:hAnsi="Times New Roman" w:cs="Times New Roman"/>
                <w:noProof/>
                <w:snapToGrid w:val="0"/>
                <w:sz w:val="24"/>
                <w:szCs w:val="24"/>
                <w:lang w:eastAsia="ru-RU"/>
              </w:rPr>
              <w:drawing>
                <wp:inline distT="0" distB="0" distL="0" distR="0" wp14:anchorId="0C89C38F" wp14:editId="1C200A69">
                  <wp:extent cx="4308843" cy="24955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4318385" cy="2501076"/>
                          </a:xfrm>
                          <a:prstGeom prst="rect">
                            <a:avLst/>
                          </a:prstGeom>
                          <a:noFill/>
                        </pic:spPr>
                      </pic:pic>
                    </a:graphicData>
                  </a:graphic>
                </wp:inline>
              </w:drawing>
            </w:r>
          </w:p>
        </w:tc>
      </w:tr>
    </w:tbl>
    <w:p w:rsidR="007E6815" w:rsidRPr="007E6815" w:rsidRDefault="007E6815" w:rsidP="007E6815">
      <w:pPr>
        <w:spacing w:after="0" w:line="240" w:lineRule="auto"/>
        <w:ind w:firstLine="709"/>
        <w:rPr>
          <w:rFonts w:ascii="Times New Roman" w:eastAsia="Calibri" w:hAnsi="Times New Roman" w:cs="Times New Roman"/>
          <w:sz w:val="24"/>
          <w:szCs w:val="24"/>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sidRPr="007E6815">
        <w:rPr>
          <w:rFonts w:ascii="Times New Roman" w:eastAsia="Calibri" w:hAnsi="Times New Roman" w:cs="Times New Roman"/>
          <w:b/>
          <w:bCs/>
          <w:sz w:val="24"/>
          <w:szCs w:val="24"/>
          <w:lang w:eastAsia="ru-RU"/>
        </w:rPr>
        <w:t>Если перерезать зрительные пути после перекреста зрительного нерва справа, то: </w:t>
      </w:r>
      <w:r w:rsidRPr="007E6815">
        <w:rPr>
          <w:rFonts w:ascii="Times New Roman" w:eastAsia="Times New Roman" w:hAnsi="Times New Roman" w:cs="Times New Roman"/>
          <w:b/>
          <w:color w:val="000000"/>
          <w:sz w:val="24"/>
          <w:szCs w:val="24"/>
          <w:lang w:eastAsia="ru-RU"/>
        </w:rPr>
        <w:t> </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выпадает медиальное поле зрения правого глаза и латеральное поле зрения левого глаза;</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выпадает медиальное поле зрения левого глаза и латеральное поле зрения правого глаза;</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наступит полная слепота на правый глаз;</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наступит полная слепота на левый глаз.</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В процессе адаптации животных к холоду в клеточных мембранах происходит перераспределение содержания насыщенных и ненасыщенных жирных кислот. В какую сторону происходит сдвиг?</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при адаптации к холоду в мембранах происходит сдвиг в сторону преобладания насыщенных жирных кислот, которые и при понижении температуры сохраняют жидкое состояние;</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при адаптации к холоду в мембранах происходит сдвиг в сторону преобладания ненасыщенных жирных кислот, которые и при понижении температуры сохраняют жидкое состояние;</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при адаптации к холоду в мембранах происходит сдвиг в сторону преобладания насыщенных жирных кислот, которые и при понижении температуры сохраняют твердое  состояние;</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при адаптации к холоду в мембранах происходит сдвиг в сторону преобладания ненасыщенных жирных кислот, которые и при понижении температуры сохраняют твердое состояние.</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 xml:space="preserve">Можно ли считать рефлекторной реакцию, вызванную воздействием электрического тока или химического вещества непосредственно на какую-либо область спинного или головного мозга, содержащую, например, </w:t>
      </w:r>
      <w:proofErr w:type="spellStart"/>
      <w:r w:rsidRPr="007E6815">
        <w:rPr>
          <w:rFonts w:ascii="Times New Roman" w:eastAsia="Calibri" w:hAnsi="Times New Roman" w:cs="Times New Roman"/>
          <w:b/>
          <w:bCs/>
          <w:sz w:val="24"/>
          <w:szCs w:val="24"/>
          <w:lang w:eastAsia="ru-RU"/>
        </w:rPr>
        <w:t>мотонейроны</w:t>
      </w:r>
      <w:proofErr w:type="spellEnd"/>
      <w:r w:rsidRPr="007E6815">
        <w:rPr>
          <w:rFonts w:ascii="Times New Roman" w:eastAsia="Calibri" w:hAnsi="Times New Roman" w:cs="Times New Roman"/>
          <w:b/>
          <w:bCs/>
          <w:sz w:val="24"/>
          <w:szCs w:val="24"/>
          <w:lang w:eastAsia="ru-RU"/>
        </w:rPr>
        <w:t>?</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а) Да. Это рефлекторная реакция;</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б) Да, только для электрического раздражителя;</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в) Да. Это реакция на прямое раздражение;</w:t>
      </w:r>
    </w:p>
    <w:p w:rsidR="007E6815" w:rsidRPr="007E6815" w:rsidRDefault="007E6815" w:rsidP="007E6815">
      <w:pPr>
        <w:autoSpaceDE w:val="0"/>
        <w:autoSpaceDN w:val="0"/>
        <w:adjustRightInd w:val="0"/>
        <w:spacing w:after="0" w:line="240" w:lineRule="auto"/>
        <w:ind w:left="708"/>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 Нет. Это реакция на прямое раздражение.</w:t>
      </w:r>
    </w:p>
    <w:p w:rsidR="007E6815" w:rsidRPr="007E6815" w:rsidRDefault="007E6815" w:rsidP="007E6815">
      <w:pPr>
        <w:spacing w:after="0" w:line="240" w:lineRule="auto"/>
        <w:ind w:firstLine="709"/>
        <w:jc w:val="both"/>
        <w:rPr>
          <w:rFonts w:ascii="Times New Roman" w:eastAsia="Calibri" w:hAnsi="Times New Roman" w:cs="Times New Roman"/>
          <w:sz w:val="24"/>
          <w:szCs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Где в </w:t>
      </w:r>
      <w:proofErr w:type="spellStart"/>
      <w:r w:rsidRPr="007E6815">
        <w:rPr>
          <w:rFonts w:ascii="Times New Roman" w:eastAsia="Calibri" w:hAnsi="Times New Roman" w:cs="Times New Roman"/>
          <w:b/>
          <w:sz w:val="24"/>
          <w:szCs w:val="24"/>
          <w:lang w:eastAsia="ru-RU"/>
        </w:rPr>
        <w:t>эукариотической</w:t>
      </w:r>
      <w:proofErr w:type="spellEnd"/>
      <w:r w:rsidRPr="007E6815">
        <w:rPr>
          <w:rFonts w:ascii="Times New Roman" w:eastAsia="Calibri" w:hAnsi="Times New Roman" w:cs="Times New Roman"/>
          <w:b/>
          <w:sz w:val="24"/>
          <w:szCs w:val="24"/>
          <w:lang w:eastAsia="ru-RU"/>
        </w:rPr>
        <w:t xml:space="preserve"> клетке формируется вторичная, третичная и четвертичная структура белка?</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в митохондриях;</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lastRenderedPageBreak/>
        <w:t>б) в эндоплазматической сети;</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в комплексе </w:t>
      </w:r>
      <w:proofErr w:type="spellStart"/>
      <w:r w:rsidRPr="007E6815">
        <w:rPr>
          <w:rFonts w:ascii="Times New Roman" w:eastAsia="Calibri" w:hAnsi="Times New Roman" w:cs="Times New Roman"/>
          <w:sz w:val="24"/>
          <w:szCs w:val="24"/>
          <w:lang w:eastAsia="ru-RU"/>
        </w:rPr>
        <w:t>Гольджи</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 рибосомах.</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Что такое кроссинговер?</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удвоение молекулы ДНК;</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обмен гомологичными участками хромосом;</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расхождение хромосом к полюсам клетки;</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половой процесс у инфузорий.</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Какой фермент </w:t>
      </w:r>
      <w:proofErr w:type="spellStart"/>
      <w:r w:rsidRPr="007E6815">
        <w:rPr>
          <w:rFonts w:ascii="Times New Roman" w:eastAsia="Calibri" w:hAnsi="Times New Roman" w:cs="Times New Roman"/>
          <w:b/>
          <w:sz w:val="24"/>
          <w:szCs w:val="24"/>
          <w:lang w:eastAsia="ru-RU"/>
        </w:rPr>
        <w:t>акросомы</w:t>
      </w:r>
      <w:proofErr w:type="spellEnd"/>
      <w:r w:rsidRPr="007E6815">
        <w:rPr>
          <w:rFonts w:ascii="Times New Roman" w:eastAsia="Calibri" w:hAnsi="Times New Roman" w:cs="Times New Roman"/>
          <w:b/>
          <w:sz w:val="24"/>
          <w:szCs w:val="24"/>
          <w:lang w:eastAsia="ru-RU"/>
        </w:rPr>
        <w:t xml:space="preserve"> сперматозоида растворяет блестящую оболочку (</w:t>
      </w:r>
      <w:proofErr w:type="spellStart"/>
      <w:r w:rsidRPr="007E6815">
        <w:rPr>
          <w:rFonts w:ascii="Times New Roman" w:eastAsia="Calibri" w:hAnsi="Times New Roman" w:cs="Times New Roman"/>
          <w:b/>
          <w:sz w:val="24"/>
          <w:szCs w:val="24"/>
          <w:lang w:eastAsia="ru-RU"/>
        </w:rPr>
        <w:t>zona</w:t>
      </w:r>
      <w:proofErr w:type="spellEnd"/>
      <w:r w:rsidRPr="007E6815">
        <w:rPr>
          <w:rFonts w:ascii="Times New Roman" w:eastAsia="Calibri" w:hAnsi="Times New Roman" w:cs="Times New Roman"/>
          <w:b/>
          <w:sz w:val="24"/>
          <w:szCs w:val="24"/>
          <w:lang w:eastAsia="ru-RU"/>
        </w:rPr>
        <w:t xml:space="preserve"> </w:t>
      </w:r>
      <w:proofErr w:type="spellStart"/>
      <w:r w:rsidRPr="007E6815">
        <w:rPr>
          <w:rFonts w:ascii="Times New Roman" w:eastAsia="Calibri" w:hAnsi="Times New Roman" w:cs="Times New Roman"/>
          <w:b/>
          <w:sz w:val="24"/>
          <w:szCs w:val="24"/>
          <w:lang w:eastAsia="ru-RU"/>
        </w:rPr>
        <w:t>pellucida</w:t>
      </w:r>
      <w:proofErr w:type="spellEnd"/>
      <w:r w:rsidRPr="007E6815">
        <w:rPr>
          <w:rFonts w:ascii="Times New Roman" w:eastAsia="Calibri" w:hAnsi="Times New Roman" w:cs="Times New Roman"/>
          <w:b/>
          <w:sz w:val="24"/>
          <w:szCs w:val="24"/>
          <w:lang w:eastAsia="ru-RU"/>
        </w:rPr>
        <w:t>) яйцеклетки?</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РНК-полимераза;</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w:t>
      </w:r>
      <w:proofErr w:type="spellStart"/>
      <w:r w:rsidRPr="007E6815">
        <w:rPr>
          <w:rFonts w:ascii="Times New Roman" w:eastAsia="Calibri" w:hAnsi="Times New Roman" w:cs="Times New Roman"/>
          <w:sz w:val="24"/>
          <w:szCs w:val="24"/>
          <w:lang w:eastAsia="ru-RU"/>
        </w:rPr>
        <w:t>коллагеназа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w:t>
      </w:r>
      <w:proofErr w:type="spellStart"/>
      <w:r w:rsidRPr="007E6815">
        <w:rPr>
          <w:rFonts w:ascii="Times New Roman" w:eastAsia="Calibri" w:hAnsi="Times New Roman" w:cs="Times New Roman"/>
          <w:sz w:val="24"/>
          <w:szCs w:val="24"/>
          <w:lang w:eastAsia="ru-RU"/>
        </w:rPr>
        <w:t>акрозин</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w:t>
      </w:r>
      <w:proofErr w:type="spellStart"/>
      <w:r w:rsidRPr="007E6815">
        <w:rPr>
          <w:rFonts w:ascii="Times New Roman" w:eastAsia="Calibri" w:hAnsi="Times New Roman" w:cs="Times New Roman"/>
          <w:sz w:val="24"/>
          <w:szCs w:val="24"/>
          <w:lang w:eastAsia="ru-RU"/>
        </w:rPr>
        <w:t>гиалуронидаза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Какой из этих червей не является гермафродитом?</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аскарида;</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белая </w:t>
      </w:r>
      <w:proofErr w:type="spellStart"/>
      <w:r w:rsidRPr="007E6815">
        <w:rPr>
          <w:rFonts w:ascii="Times New Roman" w:eastAsia="Calibri" w:hAnsi="Times New Roman" w:cs="Times New Roman"/>
          <w:sz w:val="24"/>
          <w:szCs w:val="24"/>
          <w:lang w:eastAsia="ru-RU"/>
        </w:rPr>
        <w:t>планария</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дождевой червь;</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бычий цепень.</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Для какого из этих организмов характерна шизогония?</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инфузория-туфелька;</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печеночный сосальщик;</w:t>
      </w:r>
    </w:p>
    <w:p w:rsidR="007E6815" w:rsidRPr="007E6815" w:rsidRDefault="007E6815" w:rsidP="007E6815">
      <w:pPr>
        <w:spacing w:after="0" w:line="240" w:lineRule="auto"/>
        <w:ind w:left="720"/>
        <w:contextualSpacing/>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малярийный плазмодий;</w:t>
      </w:r>
    </w:p>
    <w:p w:rsidR="007E6815" w:rsidRPr="007E6815" w:rsidRDefault="007E6815" w:rsidP="007E6815">
      <w:pPr>
        <w:spacing w:after="0" w:line="240" w:lineRule="auto"/>
        <w:ind w:left="720"/>
        <w:contextualSpacing/>
        <w:jc w:val="both"/>
        <w:rPr>
          <w:rFonts w:ascii="Times New Roman" w:eastAsia="Calibri" w:hAnsi="Times New Roman" w:cs="Times New Roman"/>
          <w:b/>
          <w:sz w:val="24"/>
        </w:rPr>
      </w:pPr>
      <w:r w:rsidRPr="007E6815">
        <w:rPr>
          <w:rFonts w:ascii="Times New Roman" w:eastAsia="Calibri" w:hAnsi="Times New Roman" w:cs="Times New Roman"/>
          <w:sz w:val="24"/>
          <w:szCs w:val="24"/>
          <w:lang w:eastAsia="ru-RU"/>
        </w:rPr>
        <w:t>г) аксолотль.</w:t>
      </w:r>
    </w:p>
    <w:p w:rsidR="007E6815" w:rsidRPr="007E6815" w:rsidRDefault="007E6815" w:rsidP="007E6815">
      <w:pPr>
        <w:spacing w:after="0" w:line="240" w:lineRule="auto"/>
        <w:ind w:left="720"/>
        <w:contextualSpacing/>
        <w:jc w:val="both"/>
        <w:rPr>
          <w:rFonts w:ascii="Times New Roman" w:eastAsia="Calibri" w:hAnsi="Times New Roman" w:cs="Times New Roman"/>
          <w:b/>
          <w:sz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rPr>
      </w:pPr>
      <w:r w:rsidRPr="007E6815">
        <w:rPr>
          <w:rFonts w:ascii="Times New Roman" w:eastAsia="Calibri" w:hAnsi="Times New Roman" w:cs="Times New Roman"/>
          <w:b/>
          <w:sz w:val="24"/>
        </w:rPr>
        <w:t>Совокупность реализованных экологических ниш образует:</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а) популяцию;</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б) вид;</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в) биогеоценоз;</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г) сообщество.</w:t>
      </w:r>
    </w:p>
    <w:p w:rsidR="007E6815" w:rsidRPr="007E6815" w:rsidRDefault="007E6815" w:rsidP="007E6815">
      <w:pPr>
        <w:spacing w:after="0" w:line="240" w:lineRule="auto"/>
        <w:ind w:left="426"/>
        <w:contextualSpacing/>
        <w:jc w:val="both"/>
        <w:rPr>
          <w:rFonts w:ascii="Times New Roman" w:eastAsia="Calibri" w:hAnsi="Times New Roman" w:cs="Times New Roman"/>
          <w:sz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rPr>
      </w:pPr>
      <w:r w:rsidRPr="007E6815">
        <w:rPr>
          <w:rFonts w:ascii="Times New Roman" w:eastAsia="Calibri" w:hAnsi="Times New Roman" w:cs="Times New Roman"/>
          <w:b/>
          <w:sz w:val="24"/>
        </w:rPr>
        <w:t>Известно, что прыткая ящерица в северных широтах поселяется преимущественно на открытых местах, а в южных часто живет под пологом древесно-кустарниковой растительности. Эта особенность является примером:</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а) зональной смены стаций;</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б) вертикальной смены стаций;</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в) сезонной смены стаций;</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г) годичной смены стаций.</w:t>
      </w:r>
    </w:p>
    <w:p w:rsidR="007E6815" w:rsidRPr="007E6815" w:rsidRDefault="007E6815" w:rsidP="007E6815">
      <w:pPr>
        <w:spacing w:after="0" w:line="240" w:lineRule="auto"/>
        <w:jc w:val="both"/>
        <w:rPr>
          <w:rFonts w:ascii="Times New Roman" w:eastAsia="Calibri" w:hAnsi="Times New Roman" w:cs="Times New Roman"/>
          <w:sz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Какой паразит в течение жизненного цикла сменяет наибольшее количество хозяев?</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а) печеночный сосальщик;</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б) широкий лентец;</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в) свиная аскарида;</w:t>
      </w:r>
    </w:p>
    <w:p w:rsidR="007E6815" w:rsidRPr="007E6815" w:rsidRDefault="007E6815" w:rsidP="007E6815">
      <w:pPr>
        <w:spacing w:after="0" w:line="240" w:lineRule="auto"/>
        <w:ind w:left="709"/>
        <w:jc w:val="both"/>
        <w:rPr>
          <w:rFonts w:ascii="Times New Roman" w:eastAsia="Calibri" w:hAnsi="Times New Roman" w:cs="Times New Roman"/>
          <w:sz w:val="24"/>
        </w:rPr>
      </w:pPr>
      <w:r w:rsidRPr="007E6815">
        <w:rPr>
          <w:rFonts w:ascii="Times New Roman" w:eastAsia="Calibri" w:hAnsi="Times New Roman" w:cs="Times New Roman"/>
          <w:sz w:val="24"/>
        </w:rPr>
        <w:t>г) малярийный плазмодий.</w:t>
      </w:r>
    </w:p>
    <w:p w:rsidR="007E6815" w:rsidRPr="007E6815" w:rsidRDefault="007E6815" w:rsidP="007E6815">
      <w:pPr>
        <w:ind w:firstLine="708"/>
        <w:rPr>
          <w:rFonts w:ascii="Calibri" w:eastAsia="Calibri" w:hAnsi="Calibri" w:cs="Times New Roman"/>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lastRenderedPageBreak/>
        <w:t>Постепенный процесс зарастания лесного водоема и формирование на его месте травянистого сообщества является примером:</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 xml:space="preserve">а) </w:t>
      </w:r>
      <w:proofErr w:type="spellStart"/>
      <w:r w:rsidRPr="007E6815">
        <w:rPr>
          <w:rFonts w:ascii="Times New Roman" w:eastAsia="Calibri" w:hAnsi="Times New Roman" w:cs="Times New Roman"/>
          <w:sz w:val="24"/>
        </w:rPr>
        <w:t>эвтрофикации</w:t>
      </w:r>
      <w:proofErr w:type="spellEnd"/>
      <w:r w:rsidRPr="007E6815">
        <w:rPr>
          <w:rFonts w:ascii="Times New Roman" w:eastAsia="Calibri" w:hAnsi="Times New Roman" w:cs="Times New Roman"/>
          <w:sz w:val="24"/>
        </w:rPr>
        <w:t>;</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б) потепления климата;</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в) сукцессии;</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г) интродукции.</w:t>
      </w:r>
    </w:p>
    <w:p w:rsidR="007E6815" w:rsidRPr="007E6815" w:rsidRDefault="007E6815" w:rsidP="007E6815">
      <w:pPr>
        <w:spacing w:after="0" w:line="240" w:lineRule="auto"/>
        <w:ind w:left="426"/>
        <w:contextualSpacing/>
        <w:rPr>
          <w:rFonts w:ascii="Times New Roman" w:eastAsia="Calibri" w:hAnsi="Times New Roman" w:cs="Times New Roman"/>
          <w:sz w:val="24"/>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Если в экосистеме отсутствуют </w:t>
      </w:r>
      <w:proofErr w:type="spellStart"/>
      <w:r w:rsidRPr="007E6815">
        <w:rPr>
          <w:rFonts w:ascii="Times New Roman" w:eastAsia="Calibri" w:hAnsi="Times New Roman" w:cs="Times New Roman"/>
          <w:b/>
          <w:sz w:val="24"/>
          <w:szCs w:val="24"/>
          <w:lang w:eastAsia="ru-RU"/>
        </w:rPr>
        <w:t>редуценты</w:t>
      </w:r>
      <w:proofErr w:type="spellEnd"/>
      <w:r w:rsidRPr="007E6815">
        <w:rPr>
          <w:rFonts w:ascii="Times New Roman" w:eastAsia="Calibri" w:hAnsi="Times New Roman" w:cs="Times New Roman"/>
          <w:b/>
          <w:sz w:val="24"/>
          <w:szCs w:val="24"/>
          <w:lang w:eastAsia="ru-RU"/>
        </w:rPr>
        <w:t xml:space="preserve"> или их деятельность слабо выражена, то в ней: </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 xml:space="preserve">а) ничего не происходит, т.е. она является равновесной; </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 xml:space="preserve">б) происходит накопление органического вещества; </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 xml:space="preserve">в) уменьшается численность продуцентов; </w:t>
      </w:r>
    </w:p>
    <w:p w:rsidR="007E6815" w:rsidRPr="007E6815" w:rsidRDefault="007E6815" w:rsidP="007E6815">
      <w:pPr>
        <w:spacing w:after="0" w:line="240" w:lineRule="auto"/>
        <w:ind w:left="567"/>
        <w:contextualSpacing/>
        <w:rPr>
          <w:rFonts w:ascii="Times New Roman" w:eastAsia="Calibri" w:hAnsi="Times New Roman" w:cs="Times New Roman"/>
          <w:sz w:val="24"/>
        </w:rPr>
      </w:pPr>
      <w:r w:rsidRPr="007E6815">
        <w:rPr>
          <w:rFonts w:ascii="Times New Roman" w:eastAsia="Calibri" w:hAnsi="Times New Roman" w:cs="Times New Roman"/>
          <w:sz w:val="24"/>
        </w:rPr>
        <w:t xml:space="preserve">г) возрастает численность </w:t>
      </w:r>
      <w:proofErr w:type="spellStart"/>
      <w:r w:rsidRPr="007E6815">
        <w:rPr>
          <w:rFonts w:ascii="Times New Roman" w:eastAsia="Calibri" w:hAnsi="Times New Roman" w:cs="Times New Roman"/>
          <w:sz w:val="24"/>
        </w:rPr>
        <w:t>консументов</w:t>
      </w:r>
      <w:proofErr w:type="spellEnd"/>
      <w:r w:rsidRPr="007E6815">
        <w:rPr>
          <w:rFonts w:ascii="Times New Roman" w:eastAsia="Calibri" w:hAnsi="Times New Roman" w:cs="Times New Roman"/>
          <w:sz w:val="24"/>
        </w:rPr>
        <w:t>.</w:t>
      </w:r>
    </w:p>
    <w:p w:rsidR="007E6815" w:rsidRPr="007E6815" w:rsidRDefault="007E6815" w:rsidP="007E6815">
      <w:pPr>
        <w:spacing w:after="0" w:line="240" w:lineRule="auto"/>
        <w:ind w:left="567"/>
        <w:contextualSpacing/>
        <w:rPr>
          <w:rFonts w:ascii="Times New Roman" w:eastAsia="Calibri" w:hAnsi="Times New Roman" w:cs="Times New Roman"/>
          <w:sz w:val="24"/>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Поток генов между популяциями приводит </w:t>
      </w:r>
      <w:proofErr w:type="gramStart"/>
      <w:r w:rsidRPr="007E6815">
        <w:rPr>
          <w:rFonts w:ascii="Times New Roman" w:eastAsia="Calibri" w:hAnsi="Times New Roman" w:cs="Times New Roman"/>
          <w:b/>
          <w:sz w:val="24"/>
          <w:szCs w:val="24"/>
          <w:lang w:eastAsia="ru-RU"/>
        </w:rPr>
        <w:t>к</w:t>
      </w:r>
      <w:proofErr w:type="gramEnd"/>
      <w:r w:rsidRPr="007E6815">
        <w:rPr>
          <w:rFonts w:ascii="Times New Roman" w:eastAsia="Calibri" w:hAnsi="Times New Roman" w:cs="Times New Roman"/>
          <w:b/>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увеличению генетических различий между популяциями;</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увеличению количества вредных мутаций в обеих популяциях;</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повышению вероятности видообразования;</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нарушению равновесия Харди-</w:t>
      </w:r>
      <w:proofErr w:type="spellStart"/>
      <w:r w:rsidRPr="007E6815">
        <w:rPr>
          <w:rFonts w:ascii="Times New Roman" w:eastAsia="Calibri" w:hAnsi="Times New Roman" w:cs="Times New Roman"/>
          <w:sz w:val="24"/>
          <w:szCs w:val="24"/>
          <w:lang w:eastAsia="ru-RU"/>
        </w:rPr>
        <w:t>Вайнберга</w:t>
      </w:r>
      <w:proofErr w:type="spellEnd"/>
      <w:r w:rsidRPr="007E6815">
        <w:rPr>
          <w:rFonts w:ascii="Times New Roman" w:eastAsia="Calibri" w:hAnsi="Times New Roman" w:cs="Times New Roman"/>
          <w:sz w:val="24"/>
          <w:szCs w:val="24"/>
          <w:lang w:eastAsia="ru-RU"/>
        </w:rPr>
        <w:t xml:space="preserve"> в популяциях. </w:t>
      </w:r>
    </w:p>
    <w:p w:rsidR="007E6815" w:rsidRPr="007E6815" w:rsidRDefault="007E6815" w:rsidP="007E681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Уравнение Харди-</w:t>
      </w:r>
      <w:proofErr w:type="spellStart"/>
      <w:r w:rsidRPr="007E6815">
        <w:rPr>
          <w:rFonts w:ascii="Times New Roman" w:eastAsia="Calibri" w:hAnsi="Times New Roman" w:cs="Times New Roman"/>
          <w:b/>
          <w:sz w:val="24"/>
          <w:szCs w:val="24"/>
          <w:lang w:eastAsia="ru-RU"/>
        </w:rPr>
        <w:t>Вайнберга</w:t>
      </w:r>
      <w:proofErr w:type="spellEnd"/>
      <w:r w:rsidRPr="007E6815">
        <w:rPr>
          <w:rFonts w:ascii="Times New Roman" w:eastAsia="Calibri" w:hAnsi="Times New Roman" w:cs="Times New Roman"/>
          <w:b/>
          <w:sz w:val="24"/>
          <w:szCs w:val="24"/>
          <w:lang w:eastAsia="ru-RU"/>
        </w:rPr>
        <w:t xml:space="preserve"> описывает популяции, которые обладают рядом свойств. Найдите среди ответов условие, НЕ относящееся к числу таких свойств.</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а) Популяция должна состоять из организмов, размножающихся половым путем;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Организмы в популяции должны быть диплоидными;</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В популяции не должен иметь место инбридинг;</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Популяция может состоять только из </w:t>
      </w:r>
      <w:proofErr w:type="spellStart"/>
      <w:r w:rsidRPr="007E6815">
        <w:rPr>
          <w:rFonts w:ascii="Times New Roman" w:eastAsia="Calibri" w:hAnsi="Times New Roman" w:cs="Times New Roman"/>
          <w:sz w:val="24"/>
          <w:szCs w:val="24"/>
          <w:lang w:eastAsia="ru-RU"/>
        </w:rPr>
        <w:t>бесполоразмножающихся</w:t>
      </w:r>
      <w:proofErr w:type="spellEnd"/>
      <w:r w:rsidRPr="007E6815">
        <w:rPr>
          <w:rFonts w:ascii="Times New Roman" w:eastAsia="Calibri" w:hAnsi="Times New Roman" w:cs="Times New Roman"/>
          <w:sz w:val="24"/>
          <w:szCs w:val="24"/>
          <w:lang w:eastAsia="ru-RU"/>
        </w:rPr>
        <w:t xml:space="preserve"> организмов. </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В Кембрийский период произошло следующее событие:</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формирование всех типов растений;</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формирование всех основных типов животных;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расцвет динозавров;</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выход позвоночных на сушу.</w:t>
      </w:r>
    </w:p>
    <w:p w:rsidR="007E6815" w:rsidRPr="007E6815" w:rsidRDefault="007E6815" w:rsidP="007E681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 xml:space="preserve">Если такой признак, как сегментация, возник до того, как членистоногие и кольчатые червя (черви) </w:t>
      </w:r>
      <w:proofErr w:type="spellStart"/>
      <w:r w:rsidRPr="007E6815">
        <w:rPr>
          <w:rFonts w:ascii="Times New Roman" w:eastAsia="Calibri" w:hAnsi="Times New Roman" w:cs="Times New Roman"/>
          <w:b/>
          <w:bCs/>
          <w:sz w:val="24"/>
          <w:szCs w:val="24"/>
          <w:lang w:eastAsia="ru-RU"/>
        </w:rPr>
        <w:t>дивергировали</w:t>
      </w:r>
      <w:proofErr w:type="spellEnd"/>
      <w:r w:rsidRPr="007E6815">
        <w:rPr>
          <w:rFonts w:ascii="Times New Roman" w:eastAsia="Calibri" w:hAnsi="Times New Roman" w:cs="Times New Roman"/>
          <w:b/>
          <w:bCs/>
          <w:sz w:val="24"/>
          <w:szCs w:val="24"/>
          <w:lang w:eastAsia="ru-RU"/>
        </w:rPr>
        <w:t xml:space="preserve"> друг от друга, его присутствие в обеих группах связано </w:t>
      </w:r>
      <w:proofErr w:type="gramStart"/>
      <w:r w:rsidRPr="007E6815">
        <w:rPr>
          <w:rFonts w:ascii="Times New Roman" w:eastAsia="Calibri" w:hAnsi="Times New Roman" w:cs="Times New Roman"/>
          <w:b/>
          <w:bCs/>
          <w:sz w:val="24"/>
          <w:szCs w:val="24"/>
          <w:lang w:eastAsia="ru-RU"/>
        </w:rPr>
        <w:t>с</w:t>
      </w:r>
      <w:proofErr w:type="gramEnd"/>
      <w:r w:rsidRPr="007E6815">
        <w:rPr>
          <w:rFonts w:ascii="Times New Roman" w:eastAsia="Calibri" w:hAnsi="Times New Roman" w:cs="Times New Roman"/>
          <w:b/>
          <w:bCs/>
          <w:sz w:val="24"/>
          <w:szCs w:val="24"/>
          <w:lang w:eastAsia="ru-RU"/>
        </w:rPr>
        <w:t xml:space="preserve">: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7E6815">
        <w:rPr>
          <w:rFonts w:ascii="Times New Roman" w:eastAsia="Calibri" w:hAnsi="Times New Roman" w:cs="Times New Roman"/>
          <w:bCs/>
          <w:sz w:val="24"/>
          <w:szCs w:val="24"/>
          <w:lang w:eastAsia="ru-RU"/>
        </w:rPr>
        <w:t xml:space="preserve">а) конвергенцией;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7E6815">
        <w:rPr>
          <w:rFonts w:ascii="Times New Roman" w:eastAsia="Calibri" w:hAnsi="Times New Roman" w:cs="Times New Roman"/>
          <w:bCs/>
          <w:sz w:val="24"/>
          <w:szCs w:val="24"/>
          <w:lang w:eastAsia="ru-RU"/>
        </w:rPr>
        <w:t xml:space="preserve">б) гомологией;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7E6815">
        <w:rPr>
          <w:rFonts w:ascii="Times New Roman" w:eastAsia="Calibri" w:hAnsi="Times New Roman" w:cs="Times New Roman"/>
          <w:bCs/>
          <w:sz w:val="24"/>
          <w:szCs w:val="24"/>
          <w:lang w:eastAsia="ru-RU"/>
        </w:rPr>
        <w:t xml:space="preserve">в) аналогией;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7E6815">
        <w:rPr>
          <w:rFonts w:ascii="Times New Roman" w:eastAsia="Calibri" w:hAnsi="Times New Roman" w:cs="Times New Roman"/>
          <w:bCs/>
          <w:sz w:val="24"/>
          <w:szCs w:val="24"/>
          <w:lang w:eastAsia="ru-RU"/>
        </w:rPr>
        <w:t>г) дивергенцией.</w:t>
      </w:r>
    </w:p>
    <w:p w:rsidR="007E6815" w:rsidRPr="007E6815" w:rsidRDefault="007E6815" w:rsidP="007E6815">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Какие из перечисленных пар организмов могут служить примером конвергенции?</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7E6815">
        <w:rPr>
          <w:rFonts w:ascii="Times New Roman" w:eastAsia="Calibri" w:hAnsi="Times New Roman" w:cs="Times New Roman"/>
          <w:bCs/>
          <w:sz w:val="24"/>
          <w:szCs w:val="24"/>
          <w:lang w:eastAsia="ru-RU"/>
        </w:rPr>
        <w:t xml:space="preserve">а) сумчатый и полярный волк;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бурый медведь и медведь гризли;</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крот и землеройка;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полярная сова и ушастая сова.</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7E6815" w:rsidRPr="007E6815" w:rsidRDefault="007E6815" w:rsidP="007E6815">
      <w:pPr>
        <w:numPr>
          <w:ilvl w:val="0"/>
          <w:numId w:val="41"/>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Гены </w:t>
      </w:r>
      <w:proofErr w:type="spellStart"/>
      <w:r w:rsidRPr="007E6815">
        <w:rPr>
          <w:rFonts w:ascii="Times New Roman" w:eastAsia="Calibri" w:hAnsi="Times New Roman" w:cs="Times New Roman"/>
          <w:b/>
          <w:sz w:val="24"/>
          <w:szCs w:val="24"/>
          <w:lang w:eastAsia="ru-RU"/>
        </w:rPr>
        <w:t>гистосовместимости</w:t>
      </w:r>
      <w:proofErr w:type="spellEnd"/>
      <w:r w:rsidRPr="007E6815">
        <w:rPr>
          <w:rFonts w:ascii="Times New Roman" w:eastAsia="Calibri" w:hAnsi="Times New Roman" w:cs="Times New Roman"/>
          <w:b/>
          <w:sz w:val="24"/>
          <w:szCs w:val="24"/>
          <w:lang w:eastAsia="ru-RU"/>
        </w:rPr>
        <w:t xml:space="preserve"> человека </w:t>
      </w:r>
      <w:r w:rsidRPr="007E6815">
        <w:rPr>
          <w:rFonts w:ascii="Times New Roman" w:eastAsia="Calibri" w:hAnsi="Times New Roman" w:cs="Times New Roman"/>
          <w:b/>
          <w:sz w:val="24"/>
          <w:szCs w:val="24"/>
          <w:lang w:val="en-US" w:eastAsia="ru-RU"/>
        </w:rPr>
        <w:t>HLA</w:t>
      </w:r>
      <w:r w:rsidRPr="007E6815">
        <w:rPr>
          <w:rFonts w:ascii="Times New Roman" w:eastAsia="Calibri" w:hAnsi="Times New Roman" w:cs="Times New Roman"/>
          <w:b/>
          <w:sz w:val="24"/>
          <w:szCs w:val="24"/>
          <w:lang w:eastAsia="ru-RU"/>
        </w:rPr>
        <w:t xml:space="preserve"> имеют до 100 различных аллелей на </w:t>
      </w:r>
      <w:proofErr w:type="gramStart"/>
      <w:r w:rsidRPr="007E6815">
        <w:rPr>
          <w:rFonts w:ascii="Times New Roman" w:eastAsia="Calibri" w:hAnsi="Times New Roman" w:cs="Times New Roman"/>
          <w:b/>
          <w:sz w:val="24"/>
          <w:szCs w:val="24"/>
          <w:lang w:eastAsia="ru-RU"/>
        </w:rPr>
        <w:t>ген</w:t>
      </w:r>
      <w:proofErr w:type="gramEnd"/>
      <w:r w:rsidRPr="007E6815">
        <w:rPr>
          <w:rFonts w:ascii="Times New Roman" w:eastAsia="Calibri" w:hAnsi="Times New Roman" w:cs="Times New Roman"/>
          <w:b/>
          <w:sz w:val="24"/>
          <w:szCs w:val="24"/>
          <w:lang w:eastAsia="ru-RU"/>
        </w:rPr>
        <w:t xml:space="preserve">. Какой из следующих терминов лучше всего описывает образец наследования для каждого гена </w:t>
      </w:r>
      <w:r w:rsidRPr="007E6815">
        <w:rPr>
          <w:rFonts w:ascii="Times New Roman" w:eastAsia="Calibri" w:hAnsi="Times New Roman" w:cs="Times New Roman"/>
          <w:b/>
          <w:sz w:val="24"/>
          <w:szCs w:val="24"/>
          <w:lang w:val="en-US" w:eastAsia="ru-RU"/>
        </w:rPr>
        <w:t>HLA</w:t>
      </w:r>
      <w:r w:rsidRPr="007E6815">
        <w:rPr>
          <w:rFonts w:ascii="Times New Roman" w:eastAsia="Calibri" w:hAnsi="Times New Roman" w:cs="Times New Roman"/>
          <w:b/>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lastRenderedPageBreak/>
        <w:t xml:space="preserve">а) </w:t>
      </w:r>
      <w:proofErr w:type="spellStart"/>
      <w:r w:rsidRPr="007E6815">
        <w:rPr>
          <w:rFonts w:ascii="Times New Roman" w:eastAsia="Calibri" w:hAnsi="Times New Roman" w:cs="Times New Roman"/>
          <w:sz w:val="24"/>
          <w:szCs w:val="24"/>
          <w:lang w:eastAsia="ru-RU"/>
        </w:rPr>
        <w:t>кодоминирование</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сцепленное наследование;</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множественный аллелизм;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рецессивное </w:t>
      </w:r>
      <w:bookmarkStart w:id="1" w:name="_Hlk53323147"/>
      <w:r w:rsidRPr="007E6815">
        <w:rPr>
          <w:rFonts w:ascii="Times New Roman" w:eastAsia="Calibri" w:hAnsi="Times New Roman" w:cs="Times New Roman"/>
          <w:sz w:val="24"/>
          <w:szCs w:val="24"/>
          <w:lang w:eastAsia="ru-RU"/>
        </w:rPr>
        <w:t>наследование</w:t>
      </w:r>
      <w:bookmarkEnd w:id="1"/>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bCs/>
          <w:sz w:val="24"/>
          <w:szCs w:val="24"/>
          <w:lang w:eastAsia="ru-RU"/>
        </w:rPr>
      </w:pPr>
    </w:p>
    <w:p w:rsidR="007E6815" w:rsidRPr="007E6815" w:rsidRDefault="007E6815" w:rsidP="007E6815">
      <w:pPr>
        <w:numPr>
          <w:ilvl w:val="0"/>
          <w:numId w:val="41"/>
        </w:numPr>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Дедушка является носителем аутосомного рецессивного гена. Какая вероятность того, что его внук будет носителем этого гена?</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6%;</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12,5%;</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25%;</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50%.</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27. Наука об изучении геномных фрагментов из микробных сообществ, позволяющая исследователям изучать гены из коллекции нескольких видов, называется:</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а) </w:t>
      </w:r>
      <w:proofErr w:type="spellStart"/>
      <w:r w:rsidRPr="007E6815">
        <w:rPr>
          <w:rFonts w:ascii="Times New Roman" w:eastAsia="Calibri" w:hAnsi="Times New Roman" w:cs="Times New Roman"/>
          <w:sz w:val="24"/>
          <w:szCs w:val="24"/>
          <w:lang w:eastAsia="ru-RU"/>
        </w:rPr>
        <w:t>фармакогеномика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w:t>
      </w:r>
      <w:proofErr w:type="spellStart"/>
      <w:r w:rsidRPr="007E6815">
        <w:rPr>
          <w:rFonts w:ascii="Times New Roman" w:eastAsia="Calibri" w:hAnsi="Times New Roman" w:cs="Times New Roman"/>
          <w:sz w:val="24"/>
          <w:szCs w:val="24"/>
          <w:lang w:eastAsia="ru-RU"/>
        </w:rPr>
        <w:t>транскриптомика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w:t>
      </w:r>
      <w:proofErr w:type="spellStart"/>
      <w:r w:rsidRPr="007E6815">
        <w:rPr>
          <w:rFonts w:ascii="Times New Roman" w:eastAsia="Calibri" w:hAnsi="Times New Roman" w:cs="Times New Roman"/>
          <w:sz w:val="24"/>
          <w:szCs w:val="24"/>
          <w:lang w:eastAsia="ru-RU"/>
        </w:rPr>
        <w:t>метагеномика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w:t>
      </w:r>
      <w:proofErr w:type="spellStart"/>
      <w:r w:rsidRPr="007E6815">
        <w:rPr>
          <w:rFonts w:ascii="Times New Roman" w:eastAsia="Calibri" w:hAnsi="Times New Roman" w:cs="Times New Roman"/>
          <w:sz w:val="24"/>
          <w:szCs w:val="24"/>
          <w:lang w:eastAsia="ru-RU"/>
        </w:rPr>
        <w:t>протеомика</w:t>
      </w:r>
      <w:proofErr w:type="spellEnd"/>
      <w:r w:rsidRPr="007E6815">
        <w:rPr>
          <w:rFonts w:ascii="Times New Roman" w:eastAsia="Calibri" w:hAnsi="Times New Roman" w:cs="Times New Roman"/>
          <w:sz w:val="24"/>
          <w:szCs w:val="24"/>
          <w:lang w:eastAsia="ru-RU"/>
        </w:rPr>
        <w:t>.</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p>
    <w:p w:rsidR="007E6815" w:rsidRPr="007E6815" w:rsidRDefault="007E6815" w:rsidP="007E6815">
      <w:pPr>
        <w:numPr>
          <w:ilvl w:val="0"/>
          <w:numId w:val="44"/>
        </w:numPr>
        <w:autoSpaceDE w:val="0"/>
        <w:autoSpaceDN w:val="0"/>
        <w:adjustRightInd w:val="0"/>
        <w:spacing w:after="0" w:line="240" w:lineRule="auto"/>
        <w:contextualSpacing/>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Предположим, что диплоидный организм имеет семь пар хромосом. Если организм </w:t>
      </w:r>
      <w:proofErr w:type="spellStart"/>
      <w:r w:rsidRPr="007E6815">
        <w:rPr>
          <w:rFonts w:ascii="Times New Roman" w:eastAsia="Calibri" w:hAnsi="Times New Roman" w:cs="Times New Roman"/>
          <w:b/>
          <w:sz w:val="24"/>
          <w:szCs w:val="24"/>
          <w:lang w:eastAsia="ru-RU"/>
        </w:rPr>
        <w:t>гетерозиготен</w:t>
      </w:r>
      <w:proofErr w:type="spellEnd"/>
      <w:r w:rsidRPr="007E6815">
        <w:rPr>
          <w:rFonts w:ascii="Times New Roman" w:eastAsia="Calibri" w:hAnsi="Times New Roman" w:cs="Times New Roman"/>
          <w:b/>
          <w:sz w:val="24"/>
          <w:szCs w:val="24"/>
          <w:lang w:eastAsia="ru-RU"/>
        </w:rPr>
        <w:t xml:space="preserve"> только по одному локусу на каждой из этих семи пар хромосом (</w:t>
      </w:r>
      <w:proofErr w:type="spellStart"/>
      <w:r w:rsidRPr="007E6815">
        <w:rPr>
          <w:rFonts w:ascii="Times New Roman" w:eastAsia="Calibri" w:hAnsi="Times New Roman" w:cs="Times New Roman"/>
          <w:b/>
          <w:sz w:val="24"/>
          <w:szCs w:val="24"/>
          <w:lang w:val="en-US" w:eastAsia="ru-RU"/>
        </w:rPr>
        <w:t>Aa</w:t>
      </w:r>
      <w:proofErr w:type="spellEnd"/>
      <w:r w:rsidRPr="007E6815">
        <w:rPr>
          <w:rFonts w:ascii="Times New Roman" w:eastAsia="Calibri" w:hAnsi="Times New Roman" w:cs="Times New Roman"/>
          <w:b/>
          <w:sz w:val="24"/>
          <w:szCs w:val="24"/>
          <w:lang w:eastAsia="ru-RU"/>
        </w:rPr>
        <w:t xml:space="preserve">, </w:t>
      </w:r>
      <w:r w:rsidRPr="007E6815">
        <w:rPr>
          <w:rFonts w:ascii="Times New Roman" w:eastAsia="Calibri" w:hAnsi="Times New Roman" w:cs="Times New Roman"/>
          <w:b/>
          <w:sz w:val="24"/>
          <w:szCs w:val="24"/>
          <w:lang w:val="en-US" w:eastAsia="ru-RU"/>
        </w:rPr>
        <w:t>Bb</w:t>
      </w:r>
      <w:r w:rsidRPr="007E6815">
        <w:rPr>
          <w:rFonts w:ascii="Times New Roman" w:eastAsia="Calibri" w:hAnsi="Times New Roman" w:cs="Times New Roman"/>
          <w:b/>
          <w:sz w:val="24"/>
          <w:szCs w:val="24"/>
          <w:lang w:eastAsia="ru-RU"/>
        </w:rPr>
        <w:t xml:space="preserve">, ..., </w:t>
      </w:r>
      <w:proofErr w:type="spellStart"/>
      <w:r w:rsidRPr="007E6815">
        <w:rPr>
          <w:rFonts w:ascii="Times New Roman" w:eastAsia="Calibri" w:hAnsi="Times New Roman" w:cs="Times New Roman"/>
          <w:b/>
          <w:sz w:val="24"/>
          <w:szCs w:val="24"/>
          <w:lang w:val="en-US" w:eastAsia="ru-RU"/>
        </w:rPr>
        <w:t>Gg</w:t>
      </w:r>
      <w:proofErr w:type="spellEnd"/>
      <w:r w:rsidRPr="007E6815">
        <w:rPr>
          <w:rFonts w:ascii="Times New Roman" w:eastAsia="Calibri" w:hAnsi="Times New Roman" w:cs="Times New Roman"/>
          <w:b/>
          <w:sz w:val="24"/>
          <w:szCs w:val="24"/>
          <w:lang w:eastAsia="ru-RU"/>
        </w:rPr>
        <w:t xml:space="preserve">), </w:t>
      </w:r>
      <w:proofErr w:type="gramStart"/>
      <w:r w:rsidRPr="007E6815">
        <w:rPr>
          <w:rFonts w:ascii="Times New Roman" w:eastAsia="Calibri" w:hAnsi="Times New Roman" w:cs="Times New Roman"/>
          <w:b/>
          <w:sz w:val="24"/>
          <w:szCs w:val="24"/>
          <w:lang w:eastAsia="ru-RU"/>
        </w:rPr>
        <w:t>то</w:t>
      </w:r>
      <w:proofErr w:type="gramEnd"/>
      <w:r w:rsidRPr="007E6815">
        <w:rPr>
          <w:rFonts w:ascii="Times New Roman" w:eastAsia="Calibri" w:hAnsi="Times New Roman" w:cs="Times New Roman"/>
          <w:b/>
          <w:sz w:val="24"/>
          <w:szCs w:val="24"/>
          <w:lang w:eastAsia="ru-RU"/>
        </w:rPr>
        <w:t xml:space="preserve"> сколько генетически разных гамет может продуцировать этот организм?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а) 64;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128;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в) 256;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314. </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29. У многих злаковых — ржи, пшеницы, ячменя, проса, кукурузы и других — встречаются одинаковые признаки: удлиненная и округлая форма семян, черная и фиолетовая окраска семян, пленчатое и голое соцветие, красная и зеленая окраска соцветия. Как называется такое явление?</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а) Множественный аллелизм;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б) Пенетрантность;</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Гомологический ряд наследственной изменчивости;</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г) Комбинативная изменчивость.</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7E6815">
        <w:rPr>
          <w:rFonts w:ascii="Times New Roman" w:eastAsia="Calibri" w:hAnsi="Times New Roman" w:cs="Times New Roman"/>
          <w:b/>
          <w:sz w:val="24"/>
          <w:szCs w:val="24"/>
          <w:lang w:eastAsia="ru-RU"/>
        </w:rPr>
        <w:t xml:space="preserve">30. Попарные расстояния между генами на генетической карте следующие: </w:t>
      </w:r>
      <w:r w:rsidRPr="007E6815">
        <w:rPr>
          <w:rFonts w:ascii="Times New Roman" w:eastAsia="Calibri" w:hAnsi="Times New Roman" w:cs="Times New Roman"/>
          <w:b/>
          <w:sz w:val="24"/>
          <w:szCs w:val="24"/>
          <w:lang w:val="en-US" w:eastAsia="ru-RU"/>
        </w:rPr>
        <w:t>P</w:t>
      </w:r>
      <w:r w:rsidRPr="007E6815">
        <w:rPr>
          <w:rFonts w:ascii="Times New Roman" w:eastAsia="Calibri" w:hAnsi="Times New Roman" w:cs="Times New Roman"/>
          <w:b/>
          <w:sz w:val="24"/>
          <w:szCs w:val="24"/>
          <w:lang w:eastAsia="ru-RU"/>
        </w:rPr>
        <w:t xml:space="preserve"> — </w:t>
      </w:r>
      <w:r w:rsidRPr="007E6815">
        <w:rPr>
          <w:rFonts w:ascii="Times New Roman" w:eastAsia="Calibri" w:hAnsi="Times New Roman" w:cs="Times New Roman"/>
          <w:b/>
          <w:sz w:val="24"/>
          <w:szCs w:val="24"/>
          <w:lang w:val="en-US" w:eastAsia="ru-RU"/>
        </w:rPr>
        <w:t>C</w:t>
      </w:r>
      <w:r w:rsidRPr="007E6815">
        <w:rPr>
          <w:rFonts w:ascii="Times New Roman" w:eastAsia="Calibri" w:hAnsi="Times New Roman" w:cs="Times New Roman"/>
          <w:b/>
          <w:sz w:val="24"/>
          <w:szCs w:val="24"/>
          <w:lang w:eastAsia="ru-RU"/>
        </w:rPr>
        <w:t xml:space="preserve"> = 7 </w:t>
      </w:r>
      <w:bookmarkStart w:id="2" w:name="_Hlk56959743"/>
      <w:proofErr w:type="spellStart"/>
      <w:r w:rsidRPr="007E6815">
        <w:rPr>
          <w:rFonts w:ascii="Times New Roman" w:eastAsia="Calibri" w:hAnsi="Times New Roman" w:cs="Times New Roman"/>
          <w:b/>
          <w:bCs/>
          <w:sz w:val="24"/>
          <w:szCs w:val="24"/>
          <w:lang w:eastAsia="ru-RU"/>
        </w:rPr>
        <w:t>морганид</w:t>
      </w:r>
      <w:bookmarkEnd w:id="2"/>
      <w:proofErr w:type="spellEnd"/>
      <w:r w:rsidRPr="007E6815">
        <w:rPr>
          <w:rFonts w:ascii="Times New Roman" w:eastAsia="Calibri" w:hAnsi="Times New Roman" w:cs="Times New Roman"/>
          <w:b/>
          <w:sz w:val="24"/>
          <w:szCs w:val="24"/>
          <w:lang w:eastAsia="ru-RU"/>
        </w:rPr>
        <w:t xml:space="preserve">, </w:t>
      </w:r>
      <w:r w:rsidRPr="007E6815">
        <w:rPr>
          <w:rFonts w:ascii="Times New Roman" w:eastAsia="Calibri" w:hAnsi="Times New Roman" w:cs="Times New Roman"/>
          <w:b/>
          <w:sz w:val="24"/>
          <w:szCs w:val="24"/>
          <w:lang w:val="en-US" w:eastAsia="ru-RU"/>
        </w:rPr>
        <w:t>S</w:t>
      </w:r>
      <w:r w:rsidRPr="007E6815">
        <w:rPr>
          <w:rFonts w:ascii="Times New Roman" w:eastAsia="Calibri" w:hAnsi="Times New Roman" w:cs="Times New Roman"/>
          <w:b/>
          <w:sz w:val="24"/>
          <w:szCs w:val="24"/>
          <w:lang w:eastAsia="ru-RU"/>
        </w:rPr>
        <w:t xml:space="preserve"> — </w:t>
      </w:r>
      <w:r w:rsidRPr="007E6815">
        <w:rPr>
          <w:rFonts w:ascii="Times New Roman" w:eastAsia="Calibri" w:hAnsi="Times New Roman" w:cs="Times New Roman"/>
          <w:b/>
          <w:sz w:val="24"/>
          <w:szCs w:val="24"/>
          <w:lang w:val="en-US" w:eastAsia="ru-RU"/>
        </w:rPr>
        <w:t>M</w:t>
      </w:r>
      <w:r w:rsidRPr="007E6815">
        <w:rPr>
          <w:rFonts w:ascii="Times New Roman" w:eastAsia="Calibri" w:hAnsi="Times New Roman" w:cs="Times New Roman"/>
          <w:b/>
          <w:sz w:val="24"/>
          <w:szCs w:val="24"/>
          <w:lang w:eastAsia="ru-RU"/>
        </w:rPr>
        <w:t xml:space="preserve"> = 10</w:t>
      </w:r>
      <w:r w:rsidRPr="007E6815">
        <w:rPr>
          <w:rFonts w:ascii="Times New Roman" w:eastAsia="Calibri" w:hAnsi="Times New Roman" w:cs="Times New Roman"/>
          <w:b/>
          <w:bCs/>
          <w:sz w:val="24"/>
          <w:szCs w:val="24"/>
          <w:lang w:eastAsia="ru-RU"/>
        </w:rPr>
        <w:t xml:space="preserve"> </w:t>
      </w:r>
      <w:proofErr w:type="spellStart"/>
      <w:r w:rsidRPr="007E6815">
        <w:rPr>
          <w:rFonts w:ascii="Times New Roman" w:eastAsia="Calibri" w:hAnsi="Times New Roman" w:cs="Times New Roman"/>
          <w:b/>
          <w:bCs/>
          <w:sz w:val="24"/>
          <w:szCs w:val="24"/>
          <w:lang w:eastAsia="ru-RU"/>
        </w:rPr>
        <w:t>морганид</w:t>
      </w:r>
      <w:proofErr w:type="spellEnd"/>
      <w:r w:rsidRPr="007E6815">
        <w:rPr>
          <w:rFonts w:ascii="Times New Roman" w:eastAsia="Calibri" w:hAnsi="Times New Roman" w:cs="Times New Roman"/>
          <w:b/>
          <w:sz w:val="24"/>
          <w:szCs w:val="24"/>
          <w:lang w:eastAsia="ru-RU"/>
        </w:rPr>
        <w:t xml:space="preserve">, </w:t>
      </w:r>
      <w:r w:rsidRPr="007E6815">
        <w:rPr>
          <w:rFonts w:ascii="Times New Roman" w:eastAsia="Calibri" w:hAnsi="Times New Roman" w:cs="Times New Roman"/>
          <w:b/>
          <w:sz w:val="24"/>
          <w:szCs w:val="24"/>
          <w:lang w:val="en-US" w:eastAsia="ru-RU"/>
        </w:rPr>
        <w:t>C</w:t>
      </w:r>
      <w:r w:rsidRPr="007E6815">
        <w:rPr>
          <w:rFonts w:ascii="Times New Roman" w:eastAsia="Calibri" w:hAnsi="Times New Roman" w:cs="Times New Roman"/>
          <w:b/>
          <w:sz w:val="24"/>
          <w:szCs w:val="24"/>
          <w:lang w:eastAsia="ru-RU"/>
        </w:rPr>
        <w:t xml:space="preserve"> — </w:t>
      </w:r>
      <w:r w:rsidRPr="007E6815">
        <w:rPr>
          <w:rFonts w:ascii="Times New Roman" w:eastAsia="Calibri" w:hAnsi="Times New Roman" w:cs="Times New Roman"/>
          <w:b/>
          <w:sz w:val="24"/>
          <w:szCs w:val="24"/>
          <w:lang w:val="en-US" w:eastAsia="ru-RU"/>
        </w:rPr>
        <w:t>M</w:t>
      </w:r>
      <w:r w:rsidRPr="007E6815">
        <w:rPr>
          <w:rFonts w:ascii="Times New Roman" w:eastAsia="Calibri" w:hAnsi="Times New Roman" w:cs="Times New Roman"/>
          <w:b/>
          <w:sz w:val="24"/>
          <w:szCs w:val="24"/>
          <w:lang w:eastAsia="ru-RU"/>
        </w:rPr>
        <w:t xml:space="preserve"> = 8</w:t>
      </w:r>
      <w:r w:rsidRPr="007E6815">
        <w:rPr>
          <w:rFonts w:ascii="Times New Roman" w:eastAsia="Calibri" w:hAnsi="Times New Roman" w:cs="Times New Roman"/>
          <w:b/>
          <w:bCs/>
          <w:sz w:val="24"/>
          <w:szCs w:val="24"/>
          <w:lang w:eastAsia="ru-RU"/>
        </w:rPr>
        <w:t xml:space="preserve"> </w:t>
      </w:r>
      <w:proofErr w:type="spellStart"/>
      <w:r w:rsidRPr="007E6815">
        <w:rPr>
          <w:rFonts w:ascii="Times New Roman" w:eastAsia="Calibri" w:hAnsi="Times New Roman" w:cs="Times New Roman"/>
          <w:b/>
          <w:bCs/>
          <w:sz w:val="24"/>
          <w:szCs w:val="24"/>
          <w:lang w:eastAsia="ru-RU"/>
        </w:rPr>
        <w:t>морганид</w:t>
      </w:r>
      <w:proofErr w:type="spellEnd"/>
      <w:r w:rsidRPr="007E6815">
        <w:rPr>
          <w:rFonts w:ascii="Times New Roman" w:eastAsia="Calibri" w:hAnsi="Times New Roman" w:cs="Times New Roman"/>
          <w:b/>
          <w:sz w:val="24"/>
          <w:szCs w:val="24"/>
          <w:lang w:eastAsia="ru-RU"/>
        </w:rPr>
        <w:t xml:space="preserve">, </w:t>
      </w:r>
      <w:r w:rsidRPr="007E6815">
        <w:rPr>
          <w:rFonts w:ascii="Times New Roman" w:eastAsia="Calibri" w:hAnsi="Times New Roman" w:cs="Times New Roman"/>
          <w:b/>
          <w:sz w:val="24"/>
          <w:szCs w:val="24"/>
          <w:lang w:val="en-US" w:eastAsia="ru-RU"/>
        </w:rPr>
        <w:t>S</w:t>
      </w:r>
      <w:r w:rsidRPr="007E6815">
        <w:rPr>
          <w:rFonts w:ascii="Times New Roman" w:eastAsia="Calibri" w:hAnsi="Times New Roman" w:cs="Times New Roman"/>
          <w:b/>
          <w:sz w:val="24"/>
          <w:szCs w:val="24"/>
          <w:lang w:eastAsia="ru-RU"/>
        </w:rPr>
        <w:t xml:space="preserve"> — </w:t>
      </w:r>
      <w:r w:rsidRPr="007E6815">
        <w:rPr>
          <w:rFonts w:ascii="Times New Roman" w:eastAsia="Calibri" w:hAnsi="Times New Roman" w:cs="Times New Roman"/>
          <w:b/>
          <w:sz w:val="24"/>
          <w:szCs w:val="24"/>
          <w:lang w:val="en-US" w:eastAsia="ru-RU"/>
        </w:rPr>
        <w:t>C</w:t>
      </w:r>
      <w:r w:rsidRPr="007E6815">
        <w:rPr>
          <w:rFonts w:ascii="Times New Roman" w:eastAsia="Calibri" w:hAnsi="Times New Roman" w:cs="Times New Roman"/>
          <w:b/>
          <w:sz w:val="24"/>
          <w:szCs w:val="24"/>
          <w:lang w:eastAsia="ru-RU"/>
        </w:rPr>
        <w:t xml:space="preserve"> = 2</w:t>
      </w:r>
      <w:r w:rsidRPr="007E6815">
        <w:rPr>
          <w:rFonts w:ascii="Times New Roman" w:eastAsia="Calibri" w:hAnsi="Times New Roman" w:cs="Times New Roman"/>
          <w:b/>
          <w:bCs/>
          <w:sz w:val="24"/>
          <w:szCs w:val="24"/>
          <w:lang w:eastAsia="ru-RU"/>
        </w:rPr>
        <w:t xml:space="preserve"> </w:t>
      </w:r>
      <w:proofErr w:type="spellStart"/>
      <w:r w:rsidRPr="007E6815">
        <w:rPr>
          <w:rFonts w:ascii="Times New Roman" w:eastAsia="Calibri" w:hAnsi="Times New Roman" w:cs="Times New Roman"/>
          <w:b/>
          <w:bCs/>
          <w:sz w:val="24"/>
          <w:szCs w:val="24"/>
          <w:lang w:eastAsia="ru-RU"/>
        </w:rPr>
        <w:t>морганид</w:t>
      </w:r>
      <w:proofErr w:type="spellEnd"/>
      <w:proofErr w:type="gramStart"/>
      <w:r w:rsidRPr="007E6815">
        <w:rPr>
          <w:rFonts w:ascii="Times New Roman" w:eastAsia="Calibri" w:hAnsi="Times New Roman" w:cs="Times New Roman"/>
          <w:b/>
          <w:sz w:val="24"/>
          <w:szCs w:val="24"/>
          <w:lang w:eastAsia="ru-RU"/>
        </w:rPr>
        <w:t xml:space="preserve">,  </w:t>
      </w:r>
      <w:r w:rsidRPr="007E6815">
        <w:rPr>
          <w:rFonts w:ascii="Times New Roman" w:eastAsia="Calibri" w:hAnsi="Times New Roman" w:cs="Times New Roman"/>
          <w:b/>
          <w:sz w:val="24"/>
          <w:szCs w:val="24"/>
          <w:lang w:val="en-US" w:eastAsia="ru-RU"/>
        </w:rPr>
        <w:t>P</w:t>
      </w:r>
      <w:proofErr w:type="gramEnd"/>
      <w:r w:rsidRPr="007E6815">
        <w:rPr>
          <w:rFonts w:ascii="Times New Roman" w:eastAsia="Calibri" w:hAnsi="Times New Roman" w:cs="Times New Roman"/>
          <w:b/>
          <w:sz w:val="24"/>
          <w:szCs w:val="24"/>
          <w:lang w:eastAsia="ru-RU"/>
        </w:rPr>
        <w:t xml:space="preserve"> — </w:t>
      </w:r>
      <w:r w:rsidRPr="007E6815">
        <w:rPr>
          <w:rFonts w:ascii="Times New Roman" w:eastAsia="Calibri" w:hAnsi="Times New Roman" w:cs="Times New Roman"/>
          <w:b/>
          <w:sz w:val="24"/>
          <w:szCs w:val="24"/>
          <w:lang w:val="en-US" w:eastAsia="ru-RU"/>
        </w:rPr>
        <w:t>S</w:t>
      </w:r>
      <w:r w:rsidRPr="007E6815">
        <w:rPr>
          <w:rFonts w:ascii="Times New Roman" w:eastAsia="Calibri" w:hAnsi="Times New Roman" w:cs="Times New Roman"/>
          <w:b/>
          <w:sz w:val="24"/>
          <w:szCs w:val="24"/>
          <w:lang w:eastAsia="ru-RU"/>
        </w:rPr>
        <w:t xml:space="preserve"> = 5</w:t>
      </w:r>
      <w:r w:rsidRPr="007E6815">
        <w:rPr>
          <w:rFonts w:ascii="Times New Roman" w:eastAsia="Calibri" w:hAnsi="Times New Roman" w:cs="Times New Roman"/>
          <w:b/>
          <w:bCs/>
          <w:sz w:val="24"/>
          <w:szCs w:val="24"/>
          <w:lang w:eastAsia="ru-RU"/>
        </w:rPr>
        <w:t xml:space="preserve"> </w:t>
      </w:r>
      <w:proofErr w:type="spellStart"/>
      <w:r w:rsidRPr="007E6815">
        <w:rPr>
          <w:rFonts w:ascii="Times New Roman" w:eastAsia="Calibri" w:hAnsi="Times New Roman" w:cs="Times New Roman"/>
          <w:b/>
          <w:bCs/>
          <w:sz w:val="24"/>
          <w:szCs w:val="24"/>
          <w:lang w:eastAsia="ru-RU"/>
        </w:rPr>
        <w:t>морганид</w:t>
      </w:r>
      <w:proofErr w:type="spellEnd"/>
      <w:r w:rsidRPr="007E6815">
        <w:rPr>
          <w:rFonts w:ascii="Times New Roman" w:eastAsia="Calibri" w:hAnsi="Times New Roman" w:cs="Times New Roman"/>
          <w:b/>
          <w:sz w:val="24"/>
          <w:szCs w:val="24"/>
          <w:lang w:eastAsia="ru-RU"/>
        </w:rPr>
        <w:t>.  Определите расположение этих четырех генов на генетической карте относительно друг друга:</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7E6815">
        <w:rPr>
          <w:rFonts w:ascii="Times New Roman" w:eastAsia="Calibri" w:hAnsi="Times New Roman" w:cs="Times New Roman"/>
          <w:sz w:val="24"/>
          <w:szCs w:val="24"/>
          <w:lang w:val="en-US" w:eastAsia="ru-RU"/>
        </w:rPr>
        <w:t xml:space="preserve">a) PSCM;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7E6815">
        <w:rPr>
          <w:rFonts w:ascii="Times New Roman" w:eastAsia="Calibri" w:hAnsi="Times New Roman" w:cs="Times New Roman"/>
          <w:sz w:val="24"/>
          <w:szCs w:val="24"/>
          <w:lang w:eastAsia="ru-RU"/>
        </w:rPr>
        <w:t>б</w:t>
      </w:r>
      <w:r w:rsidRPr="007E6815">
        <w:rPr>
          <w:rFonts w:ascii="Times New Roman" w:eastAsia="Calibri" w:hAnsi="Times New Roman" w:cs="Times New Roman"/>
          <w:sz w:val="24"/>
          <w:szCs w:val="24"/>
          <w:lang w:val="en-US" w:eastAsia="ru-RU"/>
        </w:rPr>
        <w:t xml:space="preserve">) SCPM;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7E6815">
        <w:rPr>
          <w:rFonts w:ascii="Times New Roman" w:eastAsia="Calibri" w:hAnsi="Times New Roman" w:cs="Times New Roman"/>
          <w:sz w:val="24"/>
          <w:szCs w:val="24"/>
          <w:lang w:eastAsia="ru-RU"/>
        </w:rPr>
        <w:t>в</w:t>
      </w:r>
      <w:r w:rsidRPr="007E6815">
        <w:rPr>
          <w:rFonts w:ascii="Times New Roman" w:eastAsia="Calibri" w:hAnsi="Times New Roman" w:cs="Times New Roman"/>
          <w:sz w:val="24"/>
          <w:szCs w:val="24"/>
          <w:lang w:val="en-US" w:eastAsia="ru-RU"/>
        </w:rPr>
        <w:t xml:space="preserve">) SCMP; </w:t>
      </w:r>
    </w:p>
    <w:p w:rsidR="007E6815" w:rsidRPr="007E6815" w:rsidRDefault="007E6815" w:rsidP="007E6815">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w:t>
      </w:r>
      <w:r w:rsidRPr="007E6815">
        <w:rPr>
          <w:rFonts w:ascii="Times New Roman" w:eastAsia="Calibri" w:hAnsi="Times New Roman" w:cs="Times New Roman"/>
          <w:sz w:val="24"/>
          <w:szCs w:val="24"/>
          <w:lang w:val="en-US" w:eastAsia="ru-RU"/>
        </w:rPr>
        <w:t>PCSM</w:t>
      </w:r>
      <w:r w:rsidRPr="007E6815">
        <w:rPr>
          <w:rFonts w:ascii="Times New Roman" w:eastAsia="Calibri" w:hAnsi="Times New Roman" w:cs="Times New Roman"/>
          <w:sz w:val="24"/>
          <w:szCs w:val="24"/>
          <w:lang w:eastAsia="ru-RU"/>
        </w:rPr>
        <w:t xml:space="preserve">. </w:t>
      </w:r>
    </w:p>
    <w:p w:rsidR="007E6815" w:rsidRPr="007E6815" w:rsidRDefault="007E6815" w:rsidP="007E6815">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II</w:t>
      </w:r>
      <w:r w:rsidRPr="007E6815">
        <w:rPr>
          <w:rFonts w:ascii="Times New Roman" w:eastAsia="Times New Roman" w:hAnsi="Times New Roman" w:cs="Times New Roman"/>
          <w:b/>
          <w:sz w:val="24"/>
          <w:szCs w:val="24"/>
          <w:lang w:eastAsia="ru-RU"/>
        </w:rPr>
        <w:t xml:space="preserve">.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w:t>
      </w:r>
      <w:r w:rsidRPr="007E6815">
        <w:rPr>
          <w:rFonts w:ascii="Times New Roman" w:eastAsia="Times New Roman" w:hAnsi="Times New Roman" w:cs="Times New Roman"/>
          <w:b/>
          <w:sz w:val="24"/>
          <w:szCs w:val="24"/>
          <w:lang w:eastAsia="ru-RU"/>
        </w:rPr>
        <w:lastRenderedPageBreak/>
        <w:t>тестовое задание). Индекс ответа, который вы считаете наиболее полным и правильным, укажите в матрице ответов.</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42"/>
        </w:numPr>
        <w:spacing w:after="0" w:line="240" w:lineRule="auto"/>
        <w:contextualSpacing/>
        <w:jc w:val="both"/>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Выберите луковичные растения, принадлежащие к семейству лилейные: 1) гладиолус; 2) лилия; 3) рябчик; 4) тюльпан; 5) нарцисс.</w:t>
      </w:r>
    </w:p>
    <w:p w:rsidR="007E6815" w:rsidRPr="007E6815" w:rsidRDefault="007E6815" w:rsidP="007E6815">
      <w:pPr>
        <w:spacing w:after="0" w:line="240" w:lineRule="auto"/>
        <w:ind w:left="567"/>
        <w:rPr>
          <w:rFonts w:ascii="Times New Roman" w:eastAsia="Calibri" w:hAnsi="Times New Roman" w:cs="Times New Roman"/>
          <w:bCs/>
          <w:sz w:val="24"/>
          <w:szCs w:val="24"/>
        </w:rPr>
      </w:pPr>
      <w:r w:rsidRPr="007E6815">
        <w:rPr>
          <w:rFonts w:ascii="Times New Roman" w:eastAsia="Calibri" w:hAnsi="Times New Roman" w:cs="Times New Roman"/>
          <w:bCs/>
          <w:sz w:val="24"/>
          <w:szCs w:val="24"/>
        </w:rPr>
        <w:t>а) 1, 2, 3;</w:t>
      </w:r>
    </w:p>
    <w:p w:rsidR="007E6815" w:rsidRPr="007E6815" w:rsidRDefault="007E6815" w:rsidP="007E6815">
      <w:pPr>
        <w:spacing w:after="0" w:line="240" w:lineRule="auto"/>
        <w:ind w:left="567"/>
        <w:rPr>
          <w:rFonts w:ascii="Times New Roman" w:eastAsia="Calibri" w:hAnsi="Times New Roman" w:cs="Times New Roman"/>
          <w:bCs/>
          <w:sz w:val="24"/>
          <w:szCs w:val="24"/>
        </w:rPr>
      </w:pPr>
      <w:r w:rsidRPr="007E6815">
        <w:rPr>
          <w:rFonts w:ascii="Times New Roman" w:eastAsia="Calibri" w:hAnsi="Times New Roman" w:cs="Times New Roman"/>
          <w:bCs/>
          <w:sz w:val="24"/>
          <w:szCs w:val="24"/>
        </w:rPr>
        <w:t>б) 2, 3, 4;</w:t>
      </w:r>
    </w:p>
    <w:p w:rsidR="007E6815" w:rsidRPr="007E6815" w:rsidRDefault="007E6815" w:rsidP="007E6815">
      <w:pPr>
        <w:tabs>
          <w:tab w:val="left" w:pos="2145"/>
          <w:tab w:val="left" w:pos="4740"/>
        </w:tabs>
        <w:spacing w:after="0" w:line="240" w:lineRule="auto"/>
        <w:ind w:left="567"/>
        <w:contextualSpacing/>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 1, 4, 5;</w:t>
      </w:r>
      <w:r w:rsidRPr="007E6815">
        <w:rPr>
          <w:rFonts w:ascii="Times New Roman" w:eastAsia="Times New Roman" w:hAnsi="Times New Roman" w:cs="Times New Roman"/>
          <w:bCs/>
          <w:sz w:val="24"/>
          <w:szCs w:val="24"/>
          <w:lang w:eastAsia="ru-RU"/>
        </w:rPr>
        <w:tab/>
      </w:r>
      <w:r w:rsidRPr="007E6815">
        <w:rPr>
          <w:rFonts w:ascii="Times New Roman" w:eastAsia="Times New Roman" w:hAnsi="Times New Roman" w:cs="Times New Roman"/>
          <w:bCs/>
          <w:sz w:val="24"/>
          <w:szCs w:val="24"/>
          <w:lang w:eastAsia="ru-RU"/>
        </w:rPr>
        <w:tab/>
      </w:r>
    </w:p>
    <w:p w:rsidR="007E6815" w:rsidRPr="007E6815" w:rsidRDefault="007E6815" w:rsidP="007E6815">
      <w:pPr>
        <w:spacing w:after="0" w:line="240" w:lineRule="auto"/>
        <w:ind w:left="567"/>
        <w:contextualSpacing/>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 1. 2, 3, 4;</w:t>
      </w:r>
    </w:p>
    <w:p w:rsidR="007E6815" w:rsidRPr="007E6815" w:rsidRDefault="007E6815" w:rsidP="007E6815">
      <w:pPr>
        <w:spacing w:after="0" w:line="240" w:lineRule="auto"/>
        <w:ind w:left="567"/>
        <w:contextualSpacing/>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д) 1, 3. 5.</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На иллюстрациях ниже изображены некоторые гидробионты. Какие из этих животных по типу питания относятся к </w:t>
      </w:r>
      <w:proofErr w:type="spellStart"/>
      <w:r w:rsidRPr="007E6815">
        <w:rPr>
          <w:rFonts w:ascii="Times New Roman" w:eastAsia="Times New Roman" w:hAnsi="Times New Roman" w:cs="Times New Roman"/>
          <w:b/>
          <w:sz w:val="24"/>
          <w:szCs w:val="24"/>
          <w:lang w:eastAsia="ru-RU"/>
        </w:rPr>
        <w:t>фильтраторам</w:t>
      </w:r>
      <w:proofErr w:type="spellEnd"/>
      <w:r w:rsidRPr="007E6815">
        <w:rPr>
          <w:rFonts w:ascii="Times New Roman" w:eastAsia="Times New Roman" w:hAnsi="Times New Roman" w:cs="Times New Roman"/>
          <w:b/>
          <w:sz w:val="24"/>
          <w:szCs w:val="24"/>
          <w:lang w:eastAsia="ru-RU"/>
        </w:rPr>
        <w:t>?</w:t>
      </w:r>
    </w:p>
    <w:p w:rsidR="007E6815" w:rsidRPr="007E6815" w:rsidRDefault="007E6815" w:rsidP="007E6815">
      <w:pPr>
        <w:adjustRightInd w:val="0"/>
        <w:spacing w:after="0" w:line="240" w:lineRule="auto"/>
        <w:ind w:left="567"/>
        <w:rPr>
          <w:rFonts w:ascii="Times New Roman" w:eastAsia="Calibri" w:hAnsi="Times New Roman" w:cs="Times New Roman"/>
          <w:color w:val="010202"/>
          <w:sz w:val="24"/>
        </w:rPr>
      </w:pPr>
      <w:r w:rsidRPr="007E6815">
        <w:rPr>
          <w:rFonts w:ascii="Times New Roman" w:eastAsia="Calibri" w:hAnsi="Times New Roman" w:cs="Times New Roman"/>
          <w:color w:val="010202"/>
          <w:sz w:val="24"/>
        </w:rPr>
        <w:t>а) только 1 и 4</w:t>
      </w:r>
    </w:p>
    <w:p w:rsidR="007E6815" w:rsidRPr="007E6815" w:rsidRDefault="007E6815" w:rsidP="007E6815">
      <w:pPr>
        <w:adjustRightInd w:val="0"/>
        <w:spacing w:after="0" w:line="240" w:lineRule="auto"/>
        <w:ind w:left="567"/>
        <w:rPr>
          <w:rFonts w:ascii="Times New Roman" w:eastAsia="Calibri" w:hAnsi="Times New Roman" w:cs="Times New Roman"/>
          <w:color w:val="010202"/>
          <w:sz w:val="24"/>
        </w:rPr>
      </w:pPr>
      <w:r w:rsidRPr="007E6815">
        <w:rPr>
          <w:rFonts w:ascii="Times New Roman" w:eastAsia="Calibri" w:hAnsi="Times New Roman" w:cs="Times New Roman"/>
          <w:color w:val="010202"/>
          <w:sz w:val="24"/>
        </w:rPr>
        <w:t>б) только 4 и 5</w:t>
      </w:r>
    </w:p>
    <w:p w:rsidR="007E6815" w:rsidRPr="007E6815" w:rsidRDefault="007E6815" w:rsidP="007E6815">
      <w:pPr>
        <w:adjustRightInd w:val="0"/>
        <w:spacing w:after="0" w:line="240" w:lineRule="auto"/>
        <w:ind w:left="567"/>
        <w:rPr>
          <w:rFonts w:ascii="Times New Roman" w:eastAsia="Calibri" w:hAnsi="Times New Roman" w:cs="Times New Roman"/>
          <w:color w:val="010202"/>
          <w:sz w:val="24"/>
        </w:rPr>
      </w:pPr>
      <w:r w:rsidRPr="007E6815">
        <w:rPr>
          <w:rFonts w:ascii="Times New Roman" w:eastAsia="Calibri" w:hAnsi="Times New Roman" w:cs="Times New Roman"/>
          <w:color w:val="010202"/>
          <w:sz w:val="24"/>
        </w:rPr>
        <w:t>в) все, кроме 3.</w:t>
      </w:r>
    </w:p>
    <w:p w:rsidR="007E6815" w:rsidRPr="007E6815" w:rsidRDefault="007E6815" w:rsidP="007E6815">
      <w:pPr>
        <w:adjustRightInd w:val="0"/>
        <w:spacing w:after="0" w:line="240" w:lineRule="auto"/>
        <w:ind w:left="567"/>
        <w:rPr>
          <w:rFonts w:ascii="Times New Roman" w:eastAsia="Calibri" w:hAnsi="Times New Roman" w:cs="Times New Roman"/>
          <w:color w:val="010202"/>
          <w:sz w:val="24"/>
        </w:rPr>
      </w:pPr>
      <w:r w:rsidRPr="007E6815">
        <w:rPr>
          <w:rFonts w:ascii="Times New Roman" w:eastAsia="Calibri" w:hAnsi="Times New Roman" w:cs="Times New Roman"/>
          <w:color w:val="010202"/>
          <w:sz w:val="24"/>
        </w:rPr>
        <w:t>г) на представленных иллюстрациях нет таких животных.</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b/>
          <w:sz w:val="24"/>
          <w:szCs w:val="24"/>
          <w:lang w:eastAsia="ru-RU"/>
        </w:rPr>
      </w:pP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b/>
          <w:sz w:val="24"/>
          <w:szCs w:val="24"/>
          <w:lang w:eastAsia="ru-RU"/>
        </w:rPr>
      </w:pPr>
    </w:p>
    <w:tbl>
      <w:tblPr>
        <w:tblW w:w="10172" w:type="dxa"/>
        <w:tblLayout w:type="fixed"/>
        <w:tblLook w:val="04A0" w:firstRow="1" w:lastRow="0" w:firstColumn="1" w:lastColumn="0" w:noHBand="0" w:noVBand="1"/>
      </w:tblPr>
      <w:tblGrid>
        <w:gridCol w:w="3652"/>
        <w:gridCol w:w="2977"/>
        <w:gridCol w:w="3543"/>
      </w:tblGrid>
      <w:tr w:rsidR="007E6815" w:rsidRPr="007E6815" w:rsidTr="00D32A55">
        <w:tc>
          <w:tcPr>
            <w:tcW w:w="3652" w:type="dxa"/>
            <w:shd w:val="clear" w:color="auto" w:fill="auto"/>
          </w:tcPr>
          <w:p w:rsidR="007E6815" w:rsidRPr="007E6815" w:rsidRDefault="007E6815" w:rsidP="007E6815">
            <w:pPr>
              <w:adjustRightInd w:val="0"/>
              <w:rPr>
                <w:rFonts w:ascii="Calibri" w:eastAsia="Calibri" w:hAnsi="Calibri" w:cs="Times New Roman"/>
                <w:b/>
                <w:color w:val="010202"/>
              </w:rPr>
            </w:pPr>
            <w:r w:rsidRPr="007E6815">
              <w:rPr>
                <w:rFonts w:ascii="Calibri" w:eastAsia="Calibri" w:hAnsi="Calibri" w:cs="Times New Roman"/>
                <w:b/>
                <w:color w:val="010202"/>
              </w:rPr>
              <w:t>1</w:t>
            </w:r>
          </w:p>
          <w:p w:rsidR="007E6815" w:rsidRPr="007E6815" w:rsidRDefault="007E6815" w:rsidP="007E6815">
            <w:pPr>
              <w:adjustRightInd w:val="0"/>
              <w:rPr>
                <w:rFonts w:ascii="Calibri" w:eastAsia="Calibri" w:hAnsi="Calibri" w:cs="Times New Roman"/>
                <w:b/>
                <w:color w:val="010202"/>
              </w:rPr>
            </w:pPr>
          </w:p>
          <w:p w:rsidR="007E6815" w:rsidRPr="007E6815" w:rsidRDefault="007E6815" w:rsidP="007E6815">
            <w:pPr>
              <w:adjustRightInd w:val="0"/>
              <w:rPr>
                <w:rFonts w:ascii="Calibri" w:eastAsia="Calibri" w:hAnsi="Calibri" w:cs="Times New Roman"/>
                <w:b/>
                <w:color w:val="010202"/>
              </w:rPr>
            </w:pPr>
          </w:p>
          <w:p w:rsidR="007E6815" w:rsidRPr="007E6815" w:rsidRDefault="007E6815" w:rsidP="007E6815">
            <w:pPr>
              <w:adjustRightInd w:val="0"/>
              <w:jc w:val="center"/>
              <w:rPr>
                <w:rFonts w:ascii="Calibri" w:eastAsia="Calibri" w:hAnsi="Calibri" w:cs="Times New Roman"/>
                <w:color w:val="010202"/>
              </w:rPr>
            </w:pPr>
            <w:r>
              <w:rPr>
                <w:rFonts w:ascii="Calibri" w:eastAsia="Calibri" w:hAnsi="Calibri" w:cs="Times New Roman"/>
                <w:noProof/>
                <w:lang w:eastAsia="ru-RU"/>
              </w:rPr>
              <w:drawing>
                <wp:inline distT="0" distB="0" distL="0" distR="0">
                  <wp:extent cx="2343150" cy="1047750"/>
                  <wp:effectExtent l="0" t="0" r="0" b="0"/>
                  <wp:docPr id="54" name="Рисунок 54" descr="Всё о бегониях и не только...: Голотурии (тип Иглокож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сё о бегониях и не только...: Голотурии (тип Иглокожие)"/>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343150" cy="1047750"/>
                          </a:xfrm>
                          <a:prstGeom prst="rect">
                            <a:avLst/>
                          </a:prstGeom>
                          <a:noFill/>
                          <a:ln>
                            <a:noFill/>
                          </a:ln>
                        </pic:spPr>
                      </pic:pic>
                    </a:graphicData>
                  </a:graphic>
                </wp:inline>
              </w:drawing>
            </w:r>
          </w:p>
        </w:tc>
        <w:tc>
          <w:tcPr>
            <w:tcW w:w="2977" w:type="dxa"/>
            <w:shd w:val="clear" w:color="auto" w:fill="auto"/>
          </w:tcPr>
          <w:p w:rsidR="007E6815" w:rsidRPr="007E6815" w:rsidRDefault="007E6815" w:rsidP="007E6815">
            <w:pPr>
              <w:adjustRightInd w:val="0"/>
              <w:rPr>
                <w:rFonts w:ascii="Calibri" w:eastAsia="Calibri" w:hAnsi="Calibri" w:cs="Times New Roman"/>
                <w:b/>
                <w:color w:val="010202"/>
              </w:rPr>
            </w:pPr>
            <w:r w:rsidRPr="007E6815">
              <w:rPr>
                <w:rFonts w:ascii="Calibri" w:eastAsia="Calibri" w:hAnsi="Calibri" w:cs="Times New Roman"/>
                <w:b/>
                <w:color w:val="010202"/>
              </w:rPr>
              <w:t>2</w:t>
            </w:r>
          </w:p>
          <w:p w:rsidR="007E6815" w:rsidRPr="007E6815" w:rsidRDefault="007E6815" w:rsidP="007E6815">
            <w:pPr>
              <w:adjustRightInd w:val="0"/>
              <w:jc w:val="center"/>
              <w:rPr>
                <w:rFonts w:ascii="Calibri" w:eastAsia="Calibri" w:hAnsi="Calibri" w:cs="Times New Roman"/>
                <w:color w:val="010202"/>
              </w:rPr>
            </w:pPr>
            <w:r>
              <w:rPr>
                <w:rFonts w:ascii="Calibri" w:eastAsia="Calibri" w:hAnsi="Calibri" w:cs="Times New Roman"/>
                <w:noProof/>
                <w:lang w:eastAsia="ru-RU"/>
              </w:rPr>
              <w:drawing>
                <wp:inline distT="0" distB="0" distL="0" distR="0">
                  <wp:extent cx="1933575" cy="1809750"/>
                  <wp:effectExtent l="0" t="0" r="9525" b="0"/>
                  <wp:docPr id="53" name="Рисунок 53" descr="starfish #art #drawing #pen #ink #black #white | Ink pen art, Ink pen  drawings, Stippl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fish #art #drawing #pen #ink #black #white | Ink pen art, Ink pen  drawings, Stippling art"/>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933575" cy="1809750"/>
                          </a:xfrm>
                          <a:prstGeom prst="rect">
                            <a:avLst/>
                          </a:prstGeom>
                          <a:noFill/>
                          <a:ln>
                            <a:noFill/>
                          </a:ln>
                        </pic:spPr>
                      </pic:pic>
                    </a:graphicData>
                  </a:graphic>
                </wp:inline>
              </w:drawing>
            </w:r>
          </w:p>
        </w:tc>
        <w:tc>
          <w:tcPr>
            <w:tcW w:w="3543" w:type="dxa"/>
            <w:shd w:val="clear" w:color="auto" w:fill="auto"/>
          </w:tcPr>
          <w:p w:rsidR="007E6815" w:rsidRPr="007E6815" w:rsidRDefault="007E6815" w:rsidP="007E6815">
            <w:pPr>
              <w:adjustRightInd w:val="0"/>
              <w:rPr>
                <w:rFonts w:ascii="Calibri" w:eastAsia="Calibri" w:hAnsi="Calibri" w:cs="Times New Roman"/>
                <w:b/>
                <w:color w:val="010202"/>
              </w:rPr>
            </w:pPr>
            <w:r w:rsidRPr="007E6815">
              <w:rPr>
                <w:rFonts w:ascii="Calibri" w:eastAsia="Calibri" w:hAnsi="Calibri" w:cs="Times New Roman"/>
                <w:b/>
                <w:color w:val="010202"/>
              </w:rPr>
              <w:t>3</w:t>
            </w:r>
          </w:p>
          <w:p w:rsidR="007E6815" w:rsidRPr="007E6815" w:rsidRDefault="007E6815" w:rsidP="007E6815">
            <w:pPr>
              <w:adjustRightInd w:val="0"/>
              <w:jc w:val="center"/>
              <w:rPr>
                <w:rFonts w:ascii="Calibri" w:eastAsia="Calibri" w:hAnsi="Calibri" w:cs="Times New Roman"/>
                <w:color w:val="010202"/>
              </w:rPr>
            </w:pPr>
            <w:r w:rsidRPr="007E6815">
              <w:rPr>
                <w:rFonts w:ascii="Calibri" w:eastAsia="Calibri" w:hAnsi="Calibri" w:cs="Times New Roman"/>
                <w:noProof/>
                <w:lang w:eastAsia="ru-RU"/>
              </w:rPr>
              <w:drawing>
                <wp:inline distT="0" distB="0" distL="0" distR="0" wp14:anchorId="2ABE27D6" wp14:editId="5C0B0F89">
                  <wp:extent cx="1647825" cy="1762125"/>
                  <wp:effectExtent l="0" t="0" r="9525" b="9525"/>
                  <wp:docPr id="49" name="Рисунок 49" descr="Осьмино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сьминог1"/>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647825" cy="1762125"/>
                          </a:xfrm>
                          <a:prstGeom prst="rect">
                            <a:avLst/>
                          </a:prstGeom>
                          <a:noFill/>
                          <a:ln>
                            <a:noFill/>
                          </a:ln>
                        </pic:spPr>
                      </pic:pic>
                    </a:graphicData>
                  </a:graphic>
                </wp:inline>
              </w:drawing>
            </w:r>
          </w:p>
        </w:tc>
      </w:tr>
      <w:tr w:rsidR="007E6815" w:rsidRPr="007E6815" w:rsidTr="00D32A55">
        <w:tc>
          <w:tcPr>
            <w:tcW w:w="3652" w:type="dxa"/>
            <w:shd w:val="clear" w:color="auto" w:fill="auto"/>
          </w:tcPr>
          <w:p w:rsidR="007E6815" w:rsidRPr="007E6815" w:rsidRDefault="007E6815" w:rsidP="007E6815">
            <w:pPr>
              <w:adjustRightInd w:val="0"/>
              <w:rPr>
                <w:rFonts w:ascii="Calibri" w:eastAsia="Calibri" w:hAnsi="Calibri" w:cs="Times New Roman"/>
                <w:b/>
                <w:color w:val="010202"/>
              </w:rPr>
            </w:pPr>
            <w:r w:rsidRPr="007E6815">
              <w:rPr>
                <w:rFonts w:ascii="Calibri" w:eastAsia="Calibri" w:hAnsi="Calibri" w:cs="Times New Roman"/>
                <w:b/>
                <w:color w:val="010202"/>
              </w:rPr>
              <w:t>4</w:t>
            </w:r>
          </w:p>
          <w:p w:rsidR="007E6815" w:rsidRPr="007E6815" w:rsidRDefault="007E6815" w:rsidP="007E6815">
            <w:pPr>
              <w:adjustRightInd w:val="0"/>
              <w:jc w:val="center"/>
              <w:rPr>
                <w:rFonts w:ascii="Calibri" w:eastAsia="Calibri" w:hAnsi="Calibri" w:cs="Times New Roman"/>
                <w:color w:val="010202"/>
                <w:lang w:val="en-US"/>
              </w:rPr>
            </w:pPr>
            <w:r>
              <w:rPr>
                <w:rFonts w:ascii="Calibri" w:eastAsia="Calibri" w:hAnsi="Calibri" w:cs="Times New Roman"/>
                <w:noProof/>
                <w:lang w:eastAsia="ru-RU"/>
              </w:rPr>
              <w:drawing>
                <wp:inline distT="0" distB="0" distL="0" distR="0">
                  <wp:extent cx="1876425" cy="1895475"/>
                  <wp:effectExtent l="0" t="0" r="9525" b="9525"/>
                  <wp:docPr id="52" name="Рисунок 52" descr="Гребешок - это... Что такое Гребе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ребешок - это... Что такое Гребешок?"/>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876425" cy="1895475"/>
                          </a:xfrm>
                          <a:prstGeom prst="rect">
                            <a:avLst/>
                          </a:prstGeom>
                          <a:noFill/>
                          <a:ln>
                            <a:noFill/>
                          </a:ln>
                        </pic:spPr>
                      </pic:pic>
                    </a:graphicData>
                  </a:graphic>
                </wp:inline>
              </w:drawing>
            </w:r>
          </w:p>
        </w:tc>
        <w:tc>
          <w:tcPr>
            <w:tcW w:w="6520" w:type="dxa"/>
            <w:gridSpan w:val="2"/>
            <w:shd w:val="clear" w:color="auto" w:fill="auto"/>
          </w:tcPr>
          <w:p w:rsidR="007E6815" w:rsidRPr="007E6815" w:rsidRDefault="007E6815" w:rsidP="007E6815">
            <w:pPr>
              <w:adjustRightInd w:val="0"/>
              <w:rPr>
                <w:rFonts w:ascii="Calibri" w:eastAsia="Calibri" w:hAnsi="Calibri" w:cs="Times New Roman"/>
                <w:b/>
                <w:color w:val="010202"/>
              </w:rPr>
            </w:pPr>
            <w:r w:rsidRPr="007E6815">
              <w:rPr>
                <w:rFonts w:ascii="Calibri" w:eastAsia="Calibri" w:hAnsi="Calibri" w:cs="Times New Roman"/>
                <w:b/>
                <w:color w:val="010202"/>
              </w:rPr>
              <w:t>5</w:t>
            </w:r>
          </w:p>
          <w:p w:rsidR="007E6815" w:rsidRPr="007E6815" w:rsidRDefault="007E6815" w:rsidP="007E6815">
            <w:pPr>
              <w:adjustRightInd w:val="0"/>
              <w:rPr>
                <w:rFonts w:ascii="Calibri" w:eastAsia="Calibri" w:hAnsi="Calibri" w:cs="Times New Roman"/>
                <w:b/>
                <w:color w:val="010202"/>
              </w:rPr>
            </w:pPr>
          </w:p>
          <w:p w:rsidR="007E6815" w:rsidRPr="007E6815" w:rsidRDefault="007E6815" w:rsidP="007E6815">
            <w:pPr>
              <w:adjustRightInd w:val="0"/>
              <w:rPr>
                <w:rFonts w:ascii="Calibri" w:eastAsia="Calibri" w:hAnsi="Calibri" w:cs="Times New Roman"/>
                <w:color w:val="010202"/>
              </w:rPr>
            </w:pPr>
            <w:r w:rsidRPr="007E6815">
              <w:rPr>
                <w:rFonts w:ascii="Calibri" w:eastAsia="Calibri" w:hAnsi="Calibri" w:cs="Times New Roman"/>
                <w:noProof/>
                <w:color w:val="010202"/>
                <w:lang w:eastAsia="ru-RU"/>
              </w:rPr>
              <w:drawing>
                <wp:inline distT="0" distB="0" distL="0" distR="0" wp14:anchorId="6A8F83DB" wp14:editId="1EC24F23">
                  <wp:extent cx="4000500" cy="904875"/>
                  <wp:effectExtent l="0" t="0" r="0" b="9525"/>
                  <wp:docPr id="50" name="Рисунок 50" descr="Ланце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анцетник"/>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4000500" cy="904875"/>
                          </a:xfrm>
                          <a:prstGeom prst="rect">
                            <a:avLst/>
                          </a:prstGeom>
                          <a:noFill/>
                          <a:ln>
                            <a:noFill/>
                          </a:ln>
                        </pic:spPr>
                      </pic:pic>
                    </a:graphicData>
                  </a:graphic>
                </wp:inline>
              </w:drawing>
            </w:r>
          </w:p>
        </w:tc>
      </w:tr>
    </w:tbl>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Calibri" w:hAnsi="Times New Roman" w:cs="Times New Roman"/>
          <w:b/>
          <w:bCs/>
          <w:sz w:val="24"/>
          <w:szCs w:val="24"/>
          <w:lang w:eastAsia="ru-RU"/>
        </w:rPr>
      </w:pPr>
      <w:r w:rsidRPr="007E6815">
        <w:rPr>
          <w:rFonts w:ascii="Times New Roman" w:eastAsia="Calibri" w:hAnsi="Times New Roman" w:cs="Times New Roman"/>
          <w:b/>
          <w:bCs/>
          <w:sz w:val="24"/>
          <w:szCs w:val="24"/>
          <w:lang w:eastAsia="ru-RU"/>
        </w:rPr>
        <w:t xml:space="preserve">При растяжении предсердий избытком притекающей крови в них образуется натрийуретический гормон. Почему? В чем физиологическое значение этой реакции? </w:t>
      </w:r>
      <w:proofErr w:type="gramStart"/>
      <w:r w:rsidRPr="007E6815">
        <w:rPr>
          <w:rFonts w:ascii="Times New Roman" w:eastAsia="Calibri" w:hAnsi="Times New Roman" w:cs="Times New Roman"/>
          <w:b/>
          <w:bCs/>
          <w:sz w:val="24"/>
          <w:szCs w:val="24"/>
          <w:lang w:eastAsia="ru-RU"/>
        </w:rPr>
        <w:t xml:space="preserve">Исходя из механизма действия данного гормона, к какой группе регуляторных факторов Вы его отнесете – быстро или относительно медленно действующих? 1) При увеличении объема циркулирующей крови, организм должен стремиться к его снижению, чтобы не перегружать сердце; 2) </w:t>
      </w:r>
      <w:r w:rsidRPr="007E6815">
        <w:rPr>
          <w:rFonts w:ascii="Times New Roman" w:eastAsia="Calibri" w:hAnsi="Times New Roman" w:cs="Times New Roman"/>
          <w:b/>
          <w:bCs/>
          <w:sz w:val="24"/>
          <w:szCs w:val="24"/>
          <w:lang w:eastAsia="ru-RU"/>
        </w:rPr>
        <w:lastRenderedPageBreak/>
        <w:t xml:space="preserve">Натрийуретический гормон способствует увеличению </w:t>
      </w:r>
      <w:proofErr w:type="spellStart"/>
      <w:r w:rsidRPr="007E6815">
        <w:rPr>
          <w:rFonts w:ascii="Times New Roman" w:eastAsia="Calibri" w:hAnsi="Times New Roman" w:cs="Times New Roman"/>
          <w:b/>
          <w:bCs/>
          <w:sz w:val="24"/>
          <w:szCs w:val="24"/>
          <w:lang w:eastAsia="ru-RU"/>
        </w:rPr>
        <w:t>реабсорбции</w:t>
      </w:r>
      <w:proofErr w:type="spellEnd"/>
      <w:r w:rsidRPr="007E6815">
        <w:rPr>
          <w:rFonts w:ascii="Times New Roman" w:eastAsia="Calibri" w:hAnsi="Times New Roman" w:cs="Times New Roman"/>
          <w:b/>
          <w:bCs/>
          <w:sz w:val="24"/>
          <w:szCs w:val="24"/>
          <w:lang w:eastAsia="ru-RU"/>
        </w:rPr>
        <w:t xml:space="preserve"> натрия, и воды; 3) В результате больше воды выводится с мочой и общий объем циркулирующей крови снижается;</w:t>
      </w:r>
      <w:proofErr w:type="gramEnd"/>
      <w:r w:rsidRPr="007E6815">
        <w:rPr>
          <w:rFonts w:ascii="Times New Roman" w:eastAsia="Calibri" w:hAnsi="Times New Roman" w:cs="Times New Roman"/>
          <w:b/>
          <w:bCs/>
          <w:sz w:val="24"/>
          <w:szCs w:val="24"/>
          <w:lang w:eastAsia="ru-RU"/>
        </w:rPr>
        <w:t xml:space="preserve"> 4) Данный механизм нервный; 5) Регуляторный механизм натрийуретического гормона медленно действующий. </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а) только 3,4,5;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б) только 1,3,5; </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в) только 1,2,4,5,</w:t>
      </w:r>
    </w:p>
    <w:p w:rsidR="007E6815" w:rsidRPr="007E6815" w:rsidRDefault="007E6815" w:rsidP="007E6815">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г) только 2,3,4,5. </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Какие из перечисленных структур образуются из сомитов: 1) Нервная трубка; 2) Хорда; 3) Дерма (кориум); 4) Скелетная мускулатура; 5) Осевой скелет.</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Только 1 и 5;</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Только 2, 3 и 4;</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Только 4 и 5;</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Только 3, 4 и 5.</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Какие болезни не вызываются ни вирусами, ни бактериями: 1) Сонная болезнь; 2) Болезнь </w:t>
      </w:r>
      <w:proofErr w:type="spellStart"/>
      <w:r w:rsidRPr="007E6815">
        <w:rPr>
          <w:rFonts w:ascii="Times New Roman" w:eastAsia="Times New Roman" w:hAnsi="Times New Roman" w:cs="Times New Roman"/>
          <w:b/>
          <w:sz w:val="24"/>
          <w:szCs w:val="24"/>
          <w:lang w:eastAsia="ru-RU"/>
        </w:rPr>
        <w:t>Эбола</w:t>
      </w:r>
      <w:proofErr w:type="spellEnd"/>
      <w:r w:rsidRPr="007E6815">
        <w:rPr>
          <w:rFonts w:ascii="Times New Roman" w:eastAsia="Times New Roman" w:hAnsi="Times New Roman" w:cs="Times New Roman"/>
          <w:b/>
          <w:sz w:val="24"/>
          <w:szCs w:val="24"/>
          <w:lang w:eastAsia="ru-RU"/>
        </w:rPr>
        <w:t>; 3) Малярия; 4) Туберкулез; 5) Бешенство.</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Только 1 и 3;</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Только 2 и 5;</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Все перечисленные, кроме 1;</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Все перечисленные.</w:t>
      </w:r>
    </w:p>
    <w:p w:rsidR="007E6815" w:rsidRPr="007E6815" w:rsidRDefault="007E6815" w:rsidP="007E6815">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Среди представителей Дальневосточного ихтиологического комплекса, </w:t>
      </w:r>
      <w:proofErr w:type="spellStart"/>
      <w:r w:rsidRPr="007E6815">
        <w:rPr>
          <w:rFonts w:ascii="Times New Roman" w:eastAsia="Times New Roman" w:hAnsi="Times New Roman" w:cs="Times New Roman"/>
          <w:b/>
          <w:sz w:val="24"/>
          <w:szCs w:val="24"/>
          <w:lang w:eastAsia="ru-RU"/>
        </w:rPr>
        <w:t>интродуцированных</w:t>
      </w:r>
      <w:proofErr w:type="spellEnd"/>
      <w:r w:rsidRPr="007E6815">
        <w:rPr>
          <w:rFonts w:ascii="Times New Roman" w:eastAsia="Times New Roman" w:hAnsi="Times New Roman" w:cs="Times New Roman"/>
          <w:b/>
          <w:sz w:val="24"/>
          <w:szCs w:val="24"/>
          <w:lang w:eastAsia="ru-RU"/>
        </w:rPr>
        <w:t xml:space="preserve"> на территорию Республики Татарстан, </w:t>
      </w:r>
      <w:proofErr w:type="spellStart"/>
      <w:r w:rsidRPr="007E6815">
        <w:rPr>
          <w:rFonts w:ascii="Times New Roman" w:eastAsia="Times New Roman" w:hAnsi="Times New Roman" w:cs="Times New Roman"/>
          <w:b/>
          <w:sz w:val="24"/>
          <w:szCs w:val="24"/>
          <w:lang w:eastAsia="ru-RU"/>
        </w:rPr>
        <w:t>консументами</w:t>
      </w:r>
      <w:proofErr w:type="spellEnd"/>
      <w:r w:rsidRPr="007E6815">
        <w:rPr>
          <w:rFonts w:ascii="Times New Roman" w:eastAsia="Times New Roman" w:hAnsi="Times New Roman" w:cs="Times New Roman"/>
          <w:b/>
          <w:sz w:val="24"/>
          <w:szCs w:val="24"/>
          <w:lang w:eastAsia="ru-RU"/>
        </w:rPr>
        <w:t xml:space="preserve"> первого порядка являются: 1) головешка-</w:t>
      </w:r>
      <w:proofErr w:type="spellStart"/>
      <w:r w:rsidRPr="007E6815">
        <w:rPr>
          <w:rFonts w:ascii="Times New Roman" w:eastAsia="Times New Roman" w:hAnsi="Times New Roman" w:cs="Times New Roman"/>
          <w:b/>
          <w:sz w:val="24"/>
          <w:szCs w:val="24"/>
          <w:lang w:eastAsia="ru-RU"/>
        </w:rPr>
        <w:t>ротан</w:t>
      </w:r>
      <w:proofErr w:type="spellEnd"/>
      <w:r w:rsidRPr="007E6815">
        <w:rPr>
          <w:rFonts w:ascii="Times New Roman" w:eastAsia="Times New Roman" w:hAnsi="Times New Roman" w:cs="Times New Roman"/>
          <w:b/>
          <w:sz w:val="24"/>
          <w:szCs w:val="24"/>
          <w:lang w:eastAsia="ru-RU"/>
        </w:rPr>
        <w:t>; 2) белый амур; 3) белый толстолобик; 4) пестрый толстолобик.</w:t>
      </w:r>
    </w:p>
    <w:p w:rsidR="007E6815" w:rsidRPr="007E6815" w:rsidRDefault="007E6815" w:rsidP="007E6815">
      <w:pPr>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только 4;</w:t>
      </w:r>
    </w:p>
    <w:p w:rsidR="007E6815" w:rsidRPr="007E6815" w:rsidRDefault="007E6815" w:rsidP="007E6815">
      <w:pPr>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2,3,4;</w:t>
      </w:r>
    </w:p>
    <w:p w:rsidR="007E6815" w:rsidRPr="007E6815" w:rsidRDefault="007E6815" w:rsidP="007E6815">
      <w:pPr>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только 1,4;</w:t>
      </w:r>
    </w:p>
    <w:p w:rsidR="007E6815" w:rsidRPr="007E6815" w:rsidRDefault="007E6815" w:rsidP="007E6815">
      <w:pPr>
        <w:spacing w:after="0" w:line="240" w:lineRule="auto"/>
        <w:ind w:left="720"/>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только 2,3.</w:t>
      </w:r>
    </w:p>
    <w:p w:rsidR="007E6815" w:rsidRPr="007E6815" w:rsidRDefault="007E6815" w:rsidP="007E6815">
      <w:pPr>
        <w:spacing w:after="0" w:line="240" w:lineRule="auto"/>
        <w:ind w:left="720"/>
        <w:contextualSpacing/>
        <w:jc w:val="both"/>
        <w:rPr>
          <w:rFonts w:ascii="Times New Roman" w:eastAsia="Times New Roman" w:hAnsi="Times New Roman" w:cs="Times New Roman"/>
          <w:sz w:val="24"/>
          <w:szCs w:val="24"/>
          <w:lang w:eastAsia="ru-RU"/>
        </w:rPr>
      </w:pPr>
    </w:p>
    <w:p w:rsidR="007E6815" w:rsidRPr="007E6815" w:rsidRDefault="007E6815" w:rsidP="007E6815">
      <w:pPr>
        <w:numPr>
          <w:ilvl w:val="0"/>
          <w:numId w:val="42"/>
        </w:numPr>
        <w:spacing w:after="0" w:line="240" w:lineRule="auto"/>
        <w:contextualSpacing/>
        <w:jc w:val="both"/>
        <w:rPr>
          <w:rFonts w:ascii="Times New Roman" w:eastAsia="Times New Roman" w:hAnsi="Times New Roman" w:cs="Times New Roman"/>
          <w:sz w:val="24"/>
          <w:szCs w:val="24"/>
          <w:lang w:eastAsia="ru-RU"/>
        </w:rPr>
      </w:pPr>
      <w:proofErr w:type="spellStart"/>
      <w:r w:rsidRPr="007E6815">
        <w:rPr>
          <w:rFonts w:ascii="Times New Roman" w:eastAsia="Times New Roman" w:hAnsi="Times New Roman" w:cs="Times New Roman"/>
          <w:b/>
          <w:sz w:val="24"/>
          <w:szCs w:val="24"/>
          <w:lang w:eastAsia="ru-RU"/>
        </w:rPr>
        <w:t>Симпатрическое</w:t>
      </w:r>
      <w:proofErr w:type="spellEnd"/>
      <w:r w:rsidRPr="007E6815">
        <w:rPr>
          <w:rFonts w:ascii="Times New Roman" w:eastAsia="Times New Roman" w:hAnsi="Times New Roman" w:cs="Times New Roman"/>
          <w:b/>
          <w:sz w:val="24"/>
          <w:szCs w:val="24"/>
          <w:lang w:eastAsia="ru-RU"/>
        </w:rPr>
        <w:t xml:space="preserve"> видообразование может происходить в результате: 1) гибридизации; 2) </w:t>
      </w:r>
      <w:proofErr w:type="spellStart"/>
      <w:r w:rsidRPr="007E6815">
        <w:rPr>
          <w:rFonts w:ascii="Times New Roman" w:eastAsia="Times New Roman" w:hAnsi="Times New Roman" w:cs="Times New Roman"/>
          <w:b/>
          <w:sz w:val="24"/>
          <w:szCs w:val="24"/>
          <w:lang w:eastAsia="ru-RU"/>
        </w:rPr>
        <w:t>панмиксии</w:t>
      </w:r>
      <w:proofErr w:type="spellEnd"/>
      <w:r w:rsidRPr="007E6815">
        <w:rPr>
          <w:rFonts w:ascii="Times New Roman" w:eastAsia="Times New Roman" w:hAnsi="Times New Roman" w:cs="Times New Roman"/>
          <w:b/>
          <w:sz w:val="24"/>
          <w:szCs w:val="24"/>
          <w:lang w:eastAsia="ru-RU"/>
        </w:rPr>
        <w:t xml:space="preserve">; 3) географической изоляции; 4) </w:t>
      </w:r>
      <w:proofErr w:type="spellStart"/>
      <w:r w:rsidRPr="007E6815">
        <w:rPr>
          <w:rFonts w:ascii="Times New Roman" w:eastAsia="Times New Roman" w:hAnsi="Times New Roman" w:cs="Times New Roman"/>
          <w:b/>
          <w:sz w:val="24"/>
          <w:szCs w:val="24"/>
          <w:lang w:eastAsia="ru-RU"/>
        </w:rPr>
        <w:t>автополиплоидии</w:t>
      </w:r>
      <w:proofErr w:type="spellEnd"/>
      <w:r w:rsidRPr="007E6815">
        <w:rPr>
          <w:rFonts w:ascii="Times New Roman" w:eastAsia="Times New Roman" w:hAnsi="Times New Roman" w:cs="Times New Roman"/>
          <w:b/>
          <w:sz w:val="24"/>
          <w:szCs w:val="24"/>
          <w:lang w:eastAsia="ru-RU"/>
        </w:rPr>
        <w:t xml:space="preserve">; 5) </w:t>
      </w:r>
      <w:proofErr w:type="spellStart"/>
      <w:r w:rsidRPr="007E6815">
        <w:rPr>
          <w:rFonts w:ascii="Times New Roman" w:eastAsia="Times New Roman" w:hAnsi="Times New Roman" w:cs="Times New Roman"/>
          <w:b/>
          <w:sz w:val="24"/>
          <w:szCs w:val="24"/>
          <w:lang w:eastAsia="ru-RU"/>
        </w:rPr>
        <w:t>аллополиплоидии</w:t>
      </w:r>
      <w:proofErr w:type="spellEnd"/>
      <w:r w:rsidRPr="007E6815">
        <w:rPr>
          <w:rFonts w:ascii="Times New Roman" w:eastAsia="Times New Roman" w:hAnsi="Times New Roman" w:cs="Times New Roman"/>
          <w:b/>
          <w:sz w:val="24"/>
          <w:szCs w:val="24"/>
          <w:lang w:eastAsia="ru-RU"/>
        </w:rPr>
        <w:t>.</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а) только 1, 4;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только 2, 3;</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только 3, 5;</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только 2, 5.</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Какие из перечисленных положений были впервые выдвинуты Ч. Дарвином? 1)  Популяция – единица эволюции; 2) Материалом для эволюции служит случайная изменчивость; 3) Главным направлением эволюции является прогрессивное усложнение; 4) В основе видообразования лежит дивергенция; </w:t>
      </w:r>
      <w:proofErr w:type="gramStart"/>
      <w:r w:rsidRPr="007E6815">
        <w:rPr>
          <w:rFonts w:ascii="Times New Roman" w:eastAsia="Times New Roman" w:hAnsi="Times New Roman" w:cs="Times New Roman"/>
          <w:b/>
          <w:sz w:val="24"/>
          <w:szCs w:val="24"/>
          <w:lang w:eastAsia="ru-RU"/>
        </w:rPr>
        <w:t xml:space="preserve">5) </w:t>
      </w:r>
      <w:proofErr w:type="gramEnd"/>
      <w:r w:rsidRPr="007E6815">
        <w:rPr>
          <w:rFonts w:ascii="Times New Roman" w:eastAsia="Times New Roman" w:hAnsi="Times New Roman" w:cs="Times New Roman"/>
          <w:b/>
          <w:sz w:val="24"/>
          <w:szCs w:val="24"/>
          <w:lang w:eastAsia="ru-RU"/>
        </w:rPr>
        <w:t>Человек относится к отряду приматы.</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b/>
          <w:sz w:val="24"/>
          <w:szCs w:val="24"/>
          <w:lang w:eastAsia="ru-RU"/>
        </w:rPr>
        <w:t xml:space="preserve"> </w:t>
      </w:r>
      <w:r w:rsidRPr="007E6815">
        <w:rPr>
          <w:rFonts w:ascii="Times New Roman" w:eastAsia="Times New Roman" w:hAnsi="Times New Roman" w:cs="Times New Roman"/>
          <w:sz w:val="24"/>
          <w:szCs w:val="24"/>
          <w:lang w:eastAsia="ru-RU"/>
        </w:rPr>
        <w:t xml:space="preserve">а) только 3, 4;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только 2, 5;</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в) только 2, 4;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только 3, 5.</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lastRenderedPageBreak/>
        <w:t xml:space="preserve">Назовите растения, родиной которых был </w:t>
      </w:r>
      <w:proofErr w:type="spellStart"/>
      <w:r w:rsidRPr="007E6815">
        <w:rPr>
          <w:rFonts w:ascii="Times New Roman" w:eastAsia="Times New Roman" w:hAnsi="Times New Roman" w:cs="Times New Roman"/>
          <w:b/>
          <w:sz w:val="24"/>
          <w:szCs w:val="24"/>
          <w:lang w:eastAsia="ru-RU"/>
        </w:rPr>
        <w:t>Южноазиатский</w:t>
      </w:r>
      <w:proofErr w:type="spellEnd"/>
      <w:r w:rsidRPr="007E6815">
        <w:rPr>
          <w:rFonts w:ascii="Times New Roman" w:eastAsia="Times New Roman" w:hAnsi="Times New Roman" w:cs="Times New Roman"/>
          <w:b/>
          <w:sz w:val="24"/>
          <w:szCs w:val="24"/>
          <w:lang w:eastAsia="ru-RU"/>
        </w:rPr>
        <w:t xml:space="preserve"> тропический центр: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1) Картофель; 2) Фасоль; 3) Лимон; 4) Виноград; 5) Огурец; 6) Какао; 7) Сахарный тростник.</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а) только 1, 3, 5;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только 2, 3, 6;</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только 1, 4, 6;</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г) только 3, 5, 7.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7E6815" w:rsidRPr="007E6815" w:rsidRDefault="007E6815" w:rsidP="007E6815">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Для Х-сцепленного рецессивного типа наследования характерно: 1) девочки никогда не могут иметь признака, определяемого этим </w:t>
      </w:r>
      <w:proofErr w:type="spellStart"/>
      <w:r w:rsidRPr="007E6815">
        <w:rPr>
          <w:rFonts w:ascii="Times New Roman" w:eastAsia="Times New Roman" w:hAnsi="Times New Roman" w:cs="Times New Roman"/>
          <w:b/>
          <w:sz w:val="24"/>
          <w:szCs w:val="24"/>
          <w:lang w:eastAsia="ru-RU"/>
        </w:rPr>
        <w:t>аллелем</w:t>
      </w:r>
      <w:proofErr w:type="spellEnd"/>
      <w:r w:rsidRPr="007E6815">
        <w:rPr>
          <w:rFonts w:ascii="Times New Roman" w:eastAsia="Times New Roman" w:hAnsi="Times New Roman" w:cs="Times New Roman"/>
          <w:b/>
          <w:sz w:val="24"/>
          <w:szCs w:val="24"/>
          <w:lang w:eastAsia="ru-RU"/>
        </w:rPr>
        <w:t xml:space="preserve">; 2) больной отец обязательно передаст заболевание сыну; 3) у здоровых родителей может родиться больной сын; 4) у здоровых родителей может родиться больная дочь; 5) признак, контролируемый данным </w:t>
      </w:r>
      <w:proofErr w:type="spellStart"/>
      <w:r w:rsidRPr="007E6815">
        <w:rPr>
          <w:rFonts w:ascii="Times New Roman" w:eastAsia="Times New Roman" w:hAnsi="Times New Roman" w:cs="Times New Roman"/>
          <w:b/>
          <w:sz w:val="24"/>
          <w:szCs w:val="24"/>
          <w:lang w:eastAsia="ru-RU"/>
        </w:rPr>
        <w:t>аллелем</w:t>
      </w:r>
      <w:proofErr w:type="spellEnd"/>
      <w:r w:rsidRPr="007E6815">
        <w:rPr>
          <w:rFonts w:ascii="Times New Roman" w:eastAsia="Times New Roman" w:hAnsi="Times New Roman" w:cs="Times New Roman"/>
          <w:b/>
          <w:sz w:val="24"/>
          <w:szCs w:val="24"/>
          <w:lang w:eastAsia="ru-RU"/>
        </w:rPr>
        <w:t xml:space="preserve">, чаще проявляется у мужчин.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а) только 1, 4;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б) только 2, 3;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в) только 3, 5; </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 только 2, 5.</w:t>
      </w: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Часть </w:t>
      </w:r>
      <w:r w:rsidRPr="007E6815">
        <w:rPr>
          <w:rFonts w:ascii="Times New Roman" w:eastAsia="Times New Roman" w:hAnsi="Times New Roman" w:cs="Times New Roman"/>
          <w:b/>
          <w:sz w:val="24"/>
          <w:szCs w:val="24"/>
          <w:lang w:val="en-US" w:eastAsia="ru-RU"/>
        </w:rPr>
        <w:t>III</w:t>
      </w:r>
      <w:r w:rsidRPr="007E6815">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15 (по 1 баллу за каждое тестовое задание).</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numPr>
          <w:ilvl w:val="0"/>
          <w:numId w:val="43"/>
        </w:numPr>
        <w:spacing w:after="0" w:line="240" w:lineRule="auto"/>
        <w:ind w:left="714" w:hanging="357"/>
        <w:contextualSpacing/>
        <w:jc w:val="both"/>
        <w:rPr>
          <w:rFonts w:ascii="Times New Roman" w:eastAsia="Times New Roman" w:hAnsi="Times New Roman" w:cs="Times New Roman"/>
          <w:bCs/>
          <w:sz w:val="28"/>
          <w:szCs w:val="28"/>
          <w:lang w:eastAsia="ru-RU"/>
        </w:rPr>
      </w:pPr>
      <w:proofErr w:type="spellStart"/>
      <w:r w:rsidRPr="007E6815">
        <w:rPr>
          <w:rFonts w:ascii="Times New Roman" w:eastAsia="Times New Roman" w:hAnsi="Times New Roman" w:cs="Times New Roman"/>
          <w:bCs/>
          <w:sz w:val="24"/>
          <w:szCs w:val="24"/>
          <w:lang w:eastAsia="ru-RU"/>
        </w:rPr>
        <w:t>Микобионт</w:t>
      </w:r>
      <w:proofErr w:type="spellEnd"/>
      <w:r w:rsidRPr="007E6815">
        <w:rPr>
          <w:rFonts w:ascii="Times New Roman" w:eastAsia="Times New Roman" w:hAnsi="Times New Roman" w:cs="Times New Roman"/>
          <w:bCs/>
          <w:sz w:val="24"/>
          <w:szCs w:val="24"/>
          <w:lang w:eastAsia="ru-RU"/>
        </w:rPr>
        <w:t xml:space="preserve"> лишайника может образовывать гаустории, проникающие внутрь клетки </w:t>
      </w:r>
      <w:proofErr w:type="spellStart"/>
      <w:r w:rsidRPr="007E6815">
        <w:rPr>
          <w:rFonts w:ascii="Times New Roman" w:eastAsia="Times New Roman" w:hAnsi="Times New Roman" w:cs="Times New Roman"/>
          <w:bCs/>
          <w:sz w:val="24"/>
          <w:szCs w:val="24"/>
          <w:lang w:eastAsia="ru-RU"/>
        </w:rPr>
        <w:t>фотобионта</w:t>
      </w:r>
      <w:proofErr w:type="spellEnd"/>
      <w:r w:rsidRPr="007E6815">
        <w:rPr>
          <w:rFonts w:ascii="Times New Roman" w:eastAsia="Times New Roman" w:hAnsi="Times New Roman" w:cs="Times New Roman"/>
          <w:bCs/>
          <w:sz w:val="24"/>
          <w:szCs w:val="24"/>
          <w:lang w:eastAsia="ru-RU"/>
        </w:rPr>
        <w:t>.</w:t>
      </w:r>
    </w:p>
    <w:p w:rsidR="007E6815" w:rsidRPr="007E6815" w:rsidRDefault="007E6815" w:rsidP="007E6815">
      <w:pPr>
        <w:numPr>
          <w:ilvl w:val="0"/>
          <w:numId w:val="43"/>
        </w:numPr>
        <w:spacing w:after="0" w:line="240" w:lineRule="auto"/>
        <w:ind w:left="714" w:hanging="357"/>
        <w:contextualSpacing/>
        <w:jc w:val="both"/>
        <w:rPr>
          <w:rFonts w:ascii="Times New Roman" w:eastAsia="Times New Roman" w:hAnsi="Times New Roman" w:cs="Times New Roman"/>
          <w:bCs/>
          <w:sz w:val="28"/>
          <w:szCs w:val="28"/>
          <w:lang w:eastAsia="ru-RU"/>
        </w:rPr>
      </w:pPr>
      <w:r w:rsidRPr="007E6815">
        <w:rPr>
          <w:rFonts w:ascii="Times New Roman" w:eastAsia="Times New Roman" w:hAnsi="Times New Roman" w:cs="Times New Roman"/>
          <w:bCs/>
          <w:sz w:val="24"/>
          <w:szCs w:val="24"/>
          <w:lang w:eastAsia="ru-RU"/>
        </w:rPr>
        <w:t>Пестрая окраска цветов тюльпана является следствием вирусной инфекции.</w:t>
      </w:r>
    </w:p>
    <w:p w:rsidR="007E6815" w:rsidRPr="007E6815" w:rsidRDefault="007E6815" w:rsidP="007E6815">
      <w:pPr>
        <w:numPr>
          <w:ilvl w:val="0"/>
          <w:numId w:val="43"/>
        </w:numPr>
        <w:spacing w:after="0" w:line="240" w:lineRule="auto"/>
        <w:ind w:left="714" w:hanging="357"/>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Проходными называются исключительно рыбы, заходящие для нереста из моря в реки.</w:t>
      </w:r>
    </w:p>
    <w:p w:rsidR="007E6815" w:rsidRPr="007E6815" w:rsidRDefault="007E6815" w:rsidP="007E6815">
      <w:pPr>
        <w:numPr>
          <w:ilvl w:val="0"/>
          <w:numId w:val="43"/>
        </w:numPr>
        <w:spacing w:after="0" w:line="240" w:lineRule="auto"/>
        <w:ind w:left="714" w:hanging="357"/>
        <w:contextualSpacing/>
        <w:jc w:val="both"/>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К амниотам относятся все представители хордовых за исключением туникат и </w:t>
      </w:r>
      <w:proofErr w:type="spellStart"/>
      <w:r w:rsidRPr="007E6815">
        <w:rPr>
          <w:rFonts w:ascii="Times New Roman" w:eastAsia="Times New Roman" w:hAnsi="Times New Roman" w:cs="Times New Roman"/>
          <w:sz w:val="24"/>
          <w:szCs w:val="24"/>
          <w:lang w:eastAsia="ru-RU"/>
        </w:rPr>
        <w:t>головохордовых</w:t>
      </w:r>
      <w:proofErr w:type="spellEnd"/>
      <w:r w:rsidRPr="007E6815">
        <w:rPr>
          <w:rFonts w:ascii="Times New Roman" w:eastAsia="Times New Roman" w:hAnsi="Times New Roman" w:cs="Times New Roman"/>
          <w:sz w:val="24"/>
          <w:szCs w:val="24"/>
          <w:lang w:eastAsia="ru-RU"/>
        </w:rPr>
        <w:t>.</w:t>
      </w:r>
    </w:p>
    <w:p w:rsidR="007E6815" w:rsidRPr="007E6815" w:rsidRDefault="007E6815" w:rsidP="007E6815">
      <w:pPr>
        <w:numPr>
          <w:ilvl w:val="0"/>
          <w:numId w:val="43"/>
        </w:numPr>
        <w:spacing w:after="0" w:line="240" w:lineRule="auto"/>
        <w:ind w:left="714" w:hanging="35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Как и другие респираторные </w:t>
      </w:r>
      <w:proofErr w:type="spellStart"/>
      <w:r w:rsidRPr="007E6815">
        <w:rPr>
          <w:rFonts w:ascii="Times New Roman" w:eastAsia="Calibri" w:hAnsi="Times New Roman" w:cs="Times New Roman"/>
          <w:sz w:val="24"/>
          <w:szCs w:val="24"/>
          <w:lang w:eastAsia="ru-RU"/>
        </w:rPr>
        <w:t>коронавирусы</w:t>
      </w:r>
      <w:proofErr w:type="spellEnd"/>
      <w:r w:rsidRPr="007E6815">
        <w:rPr>
          <w:rFonts w:ascii="Times New Roman" w:eastAsia="Calibri" w:hAnsi="Times New Roman" w:cs="Times New Roman"/>
          <w:sz w:val="24"/>
          <w:szCs w:val="24"/>
          <w:lang w:eastAsia="ru-RU"/>
        </w:rPr>
        <w:t xml:space="preserve">, SARS-CoV-2 (COVID-19) передается в основном воздушно-капельным путем с возможным, но не доказанным путем фекально-орального пути передачи. </w:t>
      </w:r>
    </w:p>
    <w:p w:rsidR="007E6815" w:rsidRPr="007E6815" w:rsidRDefault="007E6815" w:rsidP="007E6815">
      <w:pPr>
        <w:numPr>
          <w:ilvl w:val="0"/>
          <w:numId w:val="43"/>
        </w:numPr>
        <w:spacing w:after="0" w:line="240" w:lineRule="auto"/>
        <w:ind w:left="714" w:hanging="35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 xml:space="preserve">У больных с гиперфункцией щитовидной железы наблюдается вялость, апатия, пониженная возбудимость. </w:t>
      </w:r>
    </w:p>
    <w:p w:rsidR="007E6815" w:rsidRPr="007E6815" w:rsidRDefault="007E6815" w:rsidP="007E6815">
      <w:pPr>
        <w:numPr>
          <w:ilvl w:val="0"/>
          <w:numId w:val="43"/>
        </w:numPr>
        <w:spacing w:after="0" w:line="240" w:lineRule="auto"/>
        <w:ind w:left="714" w:hanging="357"/>
        <w:jc w:val="both"/>
        <w:rPr>
          <w:rFonts w:ascii="Times New Roman" w:eastAsia="Calibri" w:hAnsi="Times New Roman" w:cs="Times New Roman"/>
          <w:sz w:val="24"/>
          <w:szCs w:val="24"/>
          <w:lang w:eastAsia="ru-RU"/>
        </w:rPr>
      </w:pPr>
      <w:r w:rsidRPr="007E6815">
        <w:rPr>
          <w:rFonts w:ascii="Times New Roman" w:eastAsia="Calibri" w:hAnsi="Times New Roman" w:cs="Times New Roman"/>
          <w:sz w:val="24"/>
          <w:szCs w:val="24"/>
          <w:lang w:eastAsia="ru-RU"/>
        </w:rPr>
        <w:t>Серьезность заболевания COVID-19 у пациентов обусловлена ​​не только вирусной инфекцией, но и реакцией хозяина, например, его возрастом.</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Типичным примером диссимиляции является фотосинтез.</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Сперматогенез у человека происходит только в эмбриональном периоде развития.</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У человека гормон роста (</w:t>
      </w:r>
      <w:proofErr w:type="spellStart"/>
      <w:r w:rsidRPr="007E6815">
        <w:rPr>
          <w:rFonts w:ascii="Times New Roman" w:eastAsia="Times New Roman" w:hAnsi="Times New Roman" w:cs="Times New Roman"/>
          <w:bCs/>
          <w:sz w:val="24"/>
          <w:szCs w:val="28"/>
          <w:lang w:eastAsia="ru-RU"/>
        </w:rPr>
        <w:t>соматотропин</w:t>
      </w:r>
      <w:proofErr w:type="spellEnd"/>
      <w:r w:rsidRPr="007E6815">
        <w:rPr>
          <w:rFonts w:ascii="Times New Roman" w:eastAsia="Times New Roman" w:hAnsi="Times New Roman" w:cs="Times New Roman"/>
          <w:bCs/>
          <w:sz w:val="24"/>
          <w:szCs w:val="28"/>
          <w:lang w:eastAsia="ru-RU"/>
        </w:rPr>
        <w:t>) секретируется гипофизом.</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В процессе сукцессии изменяется первичный источник энергии.</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 xml:space="preserve">Неандерталец обитал в Азии, а </w:t>
      </w:r>
      <w:proofErr w:type="spellStart"/>
      <w:r w:rsidRPr="007E6815">
        <w:rPr>
          <w:rFonts w:ascii="Times New Roman" w:eastAsia="Times New Roman" w:hAnsi="Times New Roman" w:cs="Times New Roman"/>
          <w:bCs/>
          <w:i/>
          <w:sz w:val="24"/>
          <w:szCs w:val="28"/>
          <w:lang w:eastAsia="ru-RU"/>
        </w:rPr>
        <w:t>Homo</w:t>
      </w:r>
      <w:proofErr w:type="spellEnd"/>
      <w:r w:rsidRPr="007E6815">
        <w:rPr>
          <w:rFonts w:ascii="Times New Roman" w:eastAsia="Times New Roman" w:hAnsi="Times New Roman" w:cs="Times New Roman"/>
          <w:bCs/>
          <w:i/>
          <w:sz w:val="24"/>
          <w:szCs w:val="28"/>
          <w:lang w:eastAsia="ru-RU"/>
        </w:rPr>
        <w:t xml:space="preserve"> </w:t>
      </w:r>
      <w:proofErr w:type="spellStart"/>
      <w:r w:rsidRPr="007E6815">
        <w:rPr>
          <w:rFonts w:ascii="Times New Roman" w:eastAsia="Times New Roman" w:hAnsi="Times New Roman" w:cs="Times New Roman"/>
          <w:bCs/>
          <w:i/>
          <w:sz w:val="24"/>
          <w:szCs w:val="28"/>
          <w:lang w:eastAsia="ru-RU"/>
        </w:rPr>
        <w:t>sapiens</w:t>
      </w:r>
      <w:proofErr w:type="spellEnd"/>
      <w:r w:rsidRPr="007E6815">
        <w:rPr>
          <w:rFonts w:ascii="Times New Roman" w:eastAsia="Times New Roman" w:hAnsi="Times New Roman" w:cs="Times New Roman"/>
          <w:bCs/>
          <w:sz w:val="24"/>
          <w:szCs w:val="28"/>
          <w:lang w:eastAsia="ru-RU"/>
        </w:rPr>
        <w:t xml:space="preserve"> жил в Европе.</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 xml:space="preserve">Конечным результатом генетического дрейфа является фиксация единственного </w:t>
      </w:r>
      <w:proofErr w:type="spellStart"/>
      <w:r w:rsidRPr="007E6815">
        <w:rPr>
          <w:rFonts w:ascii="Times New Roman" w:eastAsia="Times New Roman" w:hAnsi="Times New Roman" w:cs="Times New Roman"/>
          <w:bCs/>
          <w:sz w:val="24"/>
          <w:szCs w:val="28"/>
          <w:lang w:eastAsia="ru-RU"/>
        </w:rPr>
        <w:t>аллеля</w:t>
      </w:r>
      <w:proofErr w:type="spellEnd"/>
      <w:r w:rsidRPr="007E6815">
        <w:rPr>
          <w:rFonts w:ascii="Times New Roman" w:eastAsia="Times New Roman" w:hAnsi="Times New Roman" w:cs="Times New Roman"/>
          <w:bCs/>
          <w:sz w:val="24"/>
          <w:szCs w:val="28"/>
          <w:lang w:eastAsia="ru-RU"/>
        </w:rPr>
        <w:t xml:space="preserve"> в локусе.</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Термин «ген» был предложен Менделем в 1865 году.</w:t>
      </w:r>
    </w:p>
    <w:p w:rsidR="007E6815" w:rsidRPr="007E6815" w:rsidRDefault="007E6815" w:rsidP="007E6815">
      <w:pPr>
        <w:numPr>
          <w:ilvl w:val="0"/>
          <w:numId w:val="43"/>
        </w:numPr>
        <w:spacing w:after="0" w:line="240" w:lineRule="auto"/>
        <w:contextualSpacing/>
        <w:jc w:val="both"/>
        <w:rPr>
          <w:rFonts w:ascii="Times New Roman" w:eastAsia="Times New Roman" w:hAnsi="Times New Roman" w:cs="Times New Roman"/>
          <w:bCs/>
          <w:sz w:val="24"/>
          <w:szCs w:val="28"/>
          <w:lang w:eastAsia="ru-RU"/>
        </w:rPr>
      </w:pPr>
      <w:r w:rsidRPr="007E6815">
        <w:rPr>
          <w:rFonts w:ascii="Times New Roman" w:eastAsia="Times New Roman" w:hAnsi="Times New Roman" w:cs="Times New Roman"/>
          <w:bCs/>
          <w:sz w:val="24"/>
          <w:szCs w:val="28"/>
          <w:lang w:eastAsia="ru-RU"/>
        </w:rPr>
        <w:t xml:space="preserve">У дрожжей можно определить на генетической карте расстояние от гена до </w:t>
      </w:r>
      <w:proofErr w:type="spellStart"/>
      <w:r w:rsidRPr="007E6815">
        <w:rPr>
          <w:rFonts w:ascii="Times New Roman" w:eastAsia="Times New Roman" w:hAnsi="Times New Roman" w:cs="Times New Roman"/>
          <w:bCs/>
          <w:sz w:val="24"/>
          <w:szCs w:val="28"/>
          <w:lang w:eastAsia="ru-RU"/>
        </w:rPr>
        <w:t>центромеры</w:t>
      </w:r>
      <w:proofErr w:type="spellEnd"/>
      <w:r w:rsidRPr="007E6815">
        <w:rPr>
          <w:rFonts w:ascii="Times New Roman" w:eastAsia="Times New Roman" w:hAnsi="Times New Roman" w:cs="Times New Roman"/>
          <w:bCs/>
          <w:sz w:val="24"/>
          <w:szCs w:val="28"/>
          <w:lang w:eastAsia="ru-RU"/>
        </w:rPr>
        <w:t>.</w:t>
      </w:r>
    </w:p>
    <w:p w:rsidR="007E6815" w:rsidRPr="007E6815" w:rsidRDefault="007E6815" w:rsidP="007E6815">
      <w:pPr>
        <w:spacing w:after="0" w:line="240" w:lineRule="auto"/>
        <w:jc w:val="both"/>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bCs/>
          <w:sz w:val="24"/>
          <w:szCs w:val="24"/>
          <w:lang w:eastAsia="ru-RU"/>
        </w:rPr>
        <w:lastRenderedPageBreak/>
        <w:t xml:space="preserve">Часть IV. </w:t>
      </w:r>
      <w:r w:rsidRPr="007E6815">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12,5. Заполните матрицу ответов в соответствии с требованиями задания.</w:t>
      </w:r>
    </w:p>
    <w:p w:rsidR="007E6815" w:rsidRPr="007E6815" w:rsidRDefault="007E6815" w:rsidP="007E6815">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E6815" w:rsidRPr="007E6815" w:rsidRDefault="007E6815" w:rsidP="007E6815">
      <w:pPr>
        <w:numPr>
          <w:ilvl w:val="0"/>
          <w:numId w:val="33"/>
        </w:numPr>
        <w:spacing w:after="200" w:line="276"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bCs/>
          <w:sz w:val="24"/>
          <w:szCs w:val="24"/>
          <w:lang w:eastAsia="ru-RU"/>
        </w:rPr>
        <w:t>[</w:t>
      </w:r>
      <w:r w:rsidRPr="007E6815">
        <w:rPr>
          <w:rFonts w:ascii="Times New Roman" w:eastAsia="Times New Roman" w:hAnsi="Times New Roman" w:cs="Times New Roman"/>
          <w:b/>
          <w:bCs/>
          <w:sz w:val="24"/>
          <w:szCs w:val="24"/>
          <w:lang w:val="en-US" w:eastAsia="ru-RU"/>
        </w:rPr>
        <w:t>max</w:t>
      </w:r>
      <w:r w:rsidRPr="007E6815">
        <w:rPr>
          <w:rFonts w:ascii="Times New Roman" w:eastAsia="Times New Roman" w:hAnsi="Times New Roman" w:cs="Times New Roman"/>
          <w:b/>
          <w:bCs/>
          <w:sz w:val="24"/>
          <w:szCs w:val="24"/>
          <w:lang w:eastAsia="ru-RU"/>
        </w:rPr>
        <w:t xml:space="preserve"> 2,5 балла] </w:t>
      </w:r>
      <w:r w:rsidRPr="007E6815">
        <w:rPr>
          <w:rFonts w:ascii="Times New Roman" w:eastAsia="Times New Roman" w:hAnsi="Times New Roman" w:cs="Times New Roman"/>
          <w:b/>
          <w:sz w:val="24"/>
          <w:szCs w:val="24"/>
          <w:lang w:eastAsia="ru-RU"/>
        </w:rPr>
        <w:t>Установите соответствие между болезнью растения (</w:t>
      </w:r>
      <w:proofErr w:type="gramStart"/>
      <w:r w:rsidRPr="007E6815">
        <w:rPr>
          <w:rFonts w:ascii="Times New Roman" w:eastAsia="Times New Roman" w:hAnsi="Times New Roman" w:cs="Times New Roman"/>
          <w:b/>
          <w:sz w:val="24"/>
          <w:szCs w:val="24"/>
          <w:lang w:eastAsia="ru-RU"/>
        </w:rPr>
        <w:t>А-Д</w:t>
      </w:r>
      <w:proofErr w:type="gramEnd"/>
      <w:r w:rsidRPr="007E6815">
        <w:rPr>
          <w:rFonts w:ascii="Times New Roman" w:eastAsia="Times New Roman" w:hAnsi="Times New Roman" w:cs="Times New Roman"/>
          <w:b/>
          <w:sz w:val="24"/>
          <w:szCs w:val="24"/>
          <w:lang w:eastAsia="ru-RU"/>
        </w:rPr>
        <w:t>) и отделом, к которому относятся грибы, вызывающие ее (1-3).</w:t>
      </w:r>
    </w:p>
    <w:p w:rsidR="007E6815" w:rsidRPr="007E6815" w:rsidRDefault="007E6815" w:rsidP="007E6815">
      <w:pPr>
        <w:spacing w:after="200" w:line="276" w:lineRule="auto"/>
        <w:ind w:left="720"/>
        <w:contextualSpacing/>
        <w:jc w:val="both"/>
        <w:rPr>
          <w:rFonts w:ascii="Times New Roman" w:eastAsia="Times New Roman" w:hAnsi="Times New Roman" w:cs="Times New Roman"/>
          <w:b/>
          <w:sz w:val="24"/>
          <w:szCs w:val="24"/>
          <w:lang w:eastAsia="ru-RU"/>
        </w:rPr>
      </w:pPr>
    </w:p>
    <w:tbl>
      <w:tblPr>
        <w:tblpPr w:leftFromText="180" w:rightFromText="180" w:vertAnchor="text" w:tblpXSpec="center" w:tblpY="166"/>
        <w:tblW w:w="0" w:type="auto"/>
        <w:tblLook w:val="0000" w:firstRow="0" w:lastRow="0" w:firstColumn="0" w:lastColumn="0" w:noHBand="0" w:noVBand="0"/>
      </w:tblPr>
      <w:tblGrid>
        <w:gridCol w:w="4390"/>
        <w:gridCol w:w="4646"/>
      </w:tblGrid>
      <w:tr w:rsidR="007E6815" w:rsidRPr="007E6815" w:rsidTr="00D32A55">
        <w:trPr>
          <w:trHeight w:val="1335"/>
        </w:trPr>
        <w:tc>
          <w:tcPr>
            <w:tcW w:w="4390" w:type="dxa"/>
          </w:tcPr>
          <w:p w:rsidR="007E6815" w:rsidRPr="007E6815" w:rsidRDefault="007E6815" w:rsidP="007E6815">
            <w:pPr>
              <w:spacing w:after="0" w:line="240" w:lineRule="auto"/>
              <w:ind w:left="454"/>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настоящая мучнистая роса</w:t>
            </w:r>
          </w:p>
          <w:p w:rsidR="007E6815" w:rsidRPr="007E6815" w:rsidRDefault="007E6815" w:rsidP="007E6815">
            <w:pPr>
              <w:spacing w:after="0" w:line="240" w:lineRule="auto"/>
              <w:ind w:left="454"/>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 ложная мучнистая роса</w:t>
            </w:r>
          </w:p>
          <w:p w:rsidR="007E6815" w:rsidRPr="007E6815" w:rsidRDefault="007E6815" w:rsidP="007E6815">
            <w:pPr>
              <w:spacing w:after="0" w:line="240" w:lineRule="auto"/>
              <w:ind w:left="454"/>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 головня</w:t>
            </w:r>
          </w:p>
          <w:p w:rsidR="007E6815" w:rsidRPr="007E6815" w:rsidRDefault="007E6815" w:rsidP="007E6815">
            <w:pPr>
              <w:spacing w:after="0" w:line="240" w:lineRule="auto"/>
              <w:ind w:left="454"/>
              <w:contextualSpacing/>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sz w:val="24"/>
                <w:szCs w:val="24"/>
                <w:lang w:eastAsia="ru-RU"/>
              </w:rPr>
              <w:t>Г. плодовая гниль</w:t>
            </w:r>
          </w:p>
          <w:p w:rsidR="007E6815" w:rsidRPr="007E6815" w:rsidRDefault="007E6815" w:rsidP="007E6815">
            <w:pPr>
              <w:spacing w:after="0" w:line="240" w:lineRule="auto"/>
              <w:ind w:left="454"/>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Д. ржавчина</w:t>
            </w:r>
          </w:p>
          <w:p w:rsidR="007E6815" w:rsidRPr="007E6815" w:rsidRDefault="007E6815" w:rsidP="007E6815">
            <w:pPr>
              <w:tabs>
                <w:tab w:val="left" w:pos="1080"/>
              </w:tabs>
              <w:rPr>
                <w:rFonts w:ascii="Times New Roman" w:eastAsia="Times New Roman" w:hAnsi="Times New Roman" w:cs="Times New Roman"/>
                <w:sz w:val="24"/>
                <w:szCs w:val="24"/>
                <w:lang w:eastAsia="ru-RU"/>
              </w:rPr>
            </w:pPr>
          </w:p>
        </w:tc>
        <w:tc>
          <w:tcPr>
            <w:tcW w:w="4646" w:type="dxa"/>
          </w:tcPr>
          <w:p w:rsidR="007E6815" w:rsidRPr="007E6815" w:rsidRDefault="007E6815" w:rsidP="007E6815">
            <w:pPr>
              <w:spacing w:after="0" w:line="240" w:lineRule="auto"/>
              <w:ind w:left="720"/>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1. </w:t>
            </w:r>
            <w:proofErr w:type="spellStart"/>
            <w:r w:rsidRPr="007E6815">
              <w:rPr>
                <w:rFonts w:ascii="Times New Roman" w:eastAsia="Times New Roman" w:hAnsi="Times New Roman" w:cs="Times New Roman"/>
                <w:sz w:val="24"/>
                <w:szCs w:val="24"/>
                <w:lang w:eastAsia="ru-RU"/>
              </w:rPr>
              <w:t>оомикота</w:t>
            </w:r>
            <w:proofErr w:type="spellEnd"/>
            <w:r w:rsidRPr="007E6815">
              <w:rPr>
                <w:rFonts w:ascii="Times New Roman" w:eastAsia="Times New Roman" w:hAnsi="Times New Roman" w:cs="Times New Roman"/>
                <w:sz w:val="24"/>
                <w:szCs w:val="24"/>
                <w:lang w:eastAsia="ru-RU"/>
              </w:rPr>
              <w:t xml:space="preserve"> </w:t>
            </w:r>
          </w:p>
          <w:p w:rsidR="007E6815" w:rsidRPr="007E6815" w:rsidRDefault="007E6815" w:rsidP="007E6815">
            <w:pPr>
              <w:spacing w:after="0" w:line="240" w:lineRule="auto"/>
              <w:ind w:left="720"/>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2. </w:t>
            </w:r>
            <w:proofErr w:type="spellStart"/>
            <w:r w:rsidRPr="007E6815">
              <w:rPr>
                <w:rFonts w:ascii="Times New Roman" w:eastAsia="Times New Roman" w:hAnsi="Times New Roman" w:cs="Times New Roman"/>
                <w:sz w:val="24"/>
                <w:szCs w:val="24"/>
                <w:lang w:eastAsia="ru-RU"/>
              </w:rPr>
              <w:t>аскомикота</w:t>
            </w:r>
            <w:proofErr w:type="spellEnd"/>
          </w:p>
          <w:p w:rsidR="007E6815" w:rsidRPr="007E6815" w:rsidRDefault="007E6815" w:rsidP="007E6815">
            <w:pPr>
              <w:spacing w:after="0" w:line="240" w:lineRule="auto"/>
              <w:ind w:left="720"/>
              <w:contextualSpacing/>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3. </w:t>
            </w:r>
            <w:proofErr w:type="spellStart"/>
            <w:r w:rsidRPr="007E6815">
              <w:rPr>
                <w:rFonts w:ascii="Times New Roman" w:eastAsia="Times New Roman" w:hAnsi="Times New Roman" w:cs="Times New Roman"/>
                <w:sz w:val="24"/>
                <w:szCs w:val="24"/>
                <w:lang w:eastAsia="ru-RU"/>
              </w:rPr>
              <w:t>базидиомикота</w:t>
            </w:r>
            <w:proofErr w:type="spellEnd"/>
          </w:p>
          <w:p w:rsidR="007E6815" w:rsidRPr="007E6815" w:rsidRDefault="007E6815" w:rsidP="007E6815">
            <w:pPr>
              <w:tabs>
                <w:tab w:val="left" w:pos="1080"/>
              </w:tabs>
              <w:rPr>
                <w:rFonts w:ascii="Times New Roman" w:eastAsia="Times New Roman" w:hAnsi="Times New Roman" w:cs="Times New Roman"/>
                <w:sz w:val="24"/>
                <w:szCs w:val="24"/>
                <w:lang w:eastAsia="ru-RU"/>
              </w:rPr>
            </w:pPr>
          </w:p>
        </w:tc>
      </w:tr>
    </w:tbl>
    <w:p w:rsidR="007E6815" w:rsidRPr="007E6815" w:rsidRDefault="007E6815" w:rsidP="007E6815">
      <w:pPr>
        <w:numPr>
          <w:ilvl w:val="0"/>
          <w:numId w:val="33"/>
        </w:numPr>
        <w:tabs>
          <w:tab w:val="left" w:pos="1080"/>
        </w:tabs>
        <w:spacing w:after="0" w:line="240" w:lineRule="auto"/>
        <w:contextualSpacing/>
        <w:jc w:val="both"/>
        <w:rPr>
          <w:rFonts w:ascii="Times New Roman" w:eastAsia="Times New Roman" w:hAnsi="Times New Roman" w:cs="Times New Roman"/>
          <w:b/>
          <w:sz w:val="32"/>
          <w:szCs w:val="24"/>
          <w:lang w:eastAsia="ru-RU"/>
        </w:rPr>
      </w:pPr>
      <w:r w:rsidRPr="007E6815">
        <w:rPr>
          <w:rFonts w:ascii="Times New Roman" w:eastAsia="Calibri" w:hAnsi="Times New Roman" w:cs="Times New Roman"/>
          <w:b/>
          <w:bCs/>
          <w:sz w:val="24"/>
          <w:szCs w:val="24"/>
          <w:lang w:eastAsia="ru-RU"/>
        </w:rPr>
        <w:t>[</w:t>
      </w:r>
      <w:r w:rsidRPr="007E6815">
        <w:rPr>
          <w:rFonts w:ascii="Times New Roman" w:eastAsia="Calibri" w:hAnsi="Times New Roman" w:cs="Times New Roman"/>
          <w:b/>
          <w:bCs/>
          <w:sz w:val="24"/>
          <w:szCs w:val="24"/>
          <w:lang w:val="en-US" w:eastAsia="ru-RU"/>
        </w:rPr>
        <w:t>max</w:t>
      </w:r>
      <w:r w:rsidRPr="007E6815">
        <w:rPr>
          <w:rFonts w:ascii="Times New Roman" w:eastAsia="Calibri" w:hAnsi="Times New Roman" w:cs="Times New Roman"/>
          <w:b/>
          <w:bCs/>
          <w:sz w:val="24"/>
          <w:szCs w:val="24"/>
          <w:lang w:eastAsia="ru-RU"/>
        </w:rPr>
        <w:t xml:space="preserve"> 2,5 балла] Нужно указать, к какой группе (1-4) относятся перечисленные процессы (</w:t>
      </w:r>
      <w:proofErr w:type="gramStart"/>
      <w:r w:rsidRPr="007E6815">
        <w:rPr>
          <w:rFonts w:ascii="Times New Roman" w:eastAsia="Calibri" w:hAnsi="Times New Roman" w:cs="Times New Roman"/>
          <w:b/>
          <w:bCs/>
          <w:sz w:val="24"/>
          <w:szCs w:val="24"/>
          <w:lang w:eastAsia="ru-RU"/>
        </w:rPr>
        <w:t>А-Д</w:t>
      </w:r>
      <w:proofErr w:type="gramEnd"/>
      <w:r w:rsidRPr="007E6815">
        <w:rPr>
          <w:rFonts w:ascii="Times New Roman" w:eastAsia="Calibri" w:hAnsi="Times New Roman" w:cs="Times New Roman"/>
          <w:b/>
          <w:bCs/>
          <w:sz w:val="24"/>
          <w:szCs w:val="24"/>
          <w:lang w:eastAsia="ru-RU"/>
        </w:rPr>
        <w:t>):</w:t>
      </w:r>
    </w:p>
    <w:p w:rsidR="007E6815" w:rsidRPr="007E6815" w:rsidRDefault="007E6815" w:rsidP="007E6815">
      <w:pPr>
        <w:tabs>
          <w:tab w:val="left" w:pos="1080"/>
        </w:tabs>
        <w:spacing w:after="0" w:line="240" w:lineRule="auto"/>
        <w:ind w:left="720"/>
        <w:contextualSpacing/>
        <w:jc w:val="both"/>
        <w:rPr>
          <w:rFonts w:ascii="Times New Roman" w:eastAsia="Calibri" w:hAnsi="Times New Roman" w:cs="Times New Roman"/>
          <w:b/>
          <w:bCs/>
          <w:sz w:val="24"/>
          <w:szCs w:val="24"/>
          <w:lang w:eastAsia="ru-RU"/>
        </w:rPr>
      </w:pPr>
    </w:p>
    <w:p w:rsidR="007E6815" w:rsidRPr="007E6815" w:rsidRDefault="007E6815" w:rsidP="007E6815">
      <w:pPr>
        <w:tabs>
          <w:tab w:val="left" w:pos="1080"/>
        </w:tabs>
        <w:spacing w:after="0" w:line="240" w:lineRule="auto"/>
        <w:ind w:left="720"/>
        <w:contextualSpacing/>
        <w:jc w:val="both"/>
        <w:rPr>
          <w:rFonts w:ascii="Times New Roman" w:eastAsia="Times New Roman" w:hAnsi="Times New Roman" w:cs="Times New Roman"/>
          <w:b/>
          <w:sz w:val="32"/>
          <w:szCs w:val="24"/>
          <w:lang w:eastAsia="ru-RU"/>
        </w:rPr>
      </w:pPr>
    </w:p>
    <w:tbl>
      <w:tblPr>
        <w:tblpPr w:leftFromText="180" w:rightFromText="180" w:vertAnchor="text" w:tblpX="214" w:tblpY="421"/>
        <w:tblW w:w="0" w:type="auto"/>
        <w:tblLook w:val="0000" w:firstRow="0" w:lastRow="0" w:firstColumn="0" w:lastColumn="0" w:noHBand="0" w:noVBand="0"/>
      </w:tblPr>
      <w:tblGrid>
        <w:gridCol w:w="4106"/>
        <w:gridCol w:w="4820"/>
      </w:tblGrid>
      <w:tr w:rsidR="007E6815" w:rsidRPr="007E6815" w:rsidTr="00D32A55">
        <w:trPr>
          <w:trHeight w:val="558"/>
        </w:trPr>
        <w:tc>
          <w:tcPr>
            <w:tcW w:w="4106" w:type="dxa"/>
          </w:tcPr>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ПРОЦЕСС:</w:t>
            </w:r>
          </w:p>
        </w:tc>
        <w:tc>
          <w:tcPr>
            <w:tcW w:w="4820" w:type="dxa"/>
          </w:tcPr>
          <w:p w:rsidR="007E6815" w:rsidRPr="007E6815" w:rsidRDefault="007E6815" w:rsidP="007E6815">
            <w:pPr>
              <w:autoSpaceDE w:val="0"/>
              <w:autoSpaceDN w:val="0"/>
              <w:adjustRightInd w:val="0"/>
              <w:spacing w:after="0" w:line="240" w:lineRule="auto"/>
              <w:ind w:left="459"/>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ГРУППА:</w:t>
            </w:r>
          </w:p>
        </w:tc>
      </w:tr>
      <w:tr w:rsidR="007E6815" w:rsidRPr="007E6815" w:rsidTr="00D32A55">
        <w:trPr>
          <w:trHeight w:val="2190"/>
        </w:trPr>
        <w:tc>
          <w:tcPr>
            <w:tcW w:w="4106" w:type="dxa"/>
          </w:tcPr>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А.</w:t>
            </w:r>
            <w:r w:rsidRPr="007E6815">
              <w:rPr>
                <w:rFonts w:ascii="Calibri" w:eastAsia="Calibri" w:hAnsi="Calibri" w:cs="Times New Roman"/>
              </w:rPr>
              <w:t xml:space="preserve"> </w:t>
            </w:r>
            <w:r w:rsidRPr="007E6815">
              <w:rPr>
                <w:rFonts w:ascii="Times New Roman" w:eastAsia="Calibri" w:hAnsi="Times New Roman" w:cs="Times New Roman"/>
                <w:sz w:val="24"/>
                <w:szCs w:val="24"/>
              </w:rPr>
              <w:t>Тиреотропный гормон стимулирует деятельность щитовидной железы;</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Б. Мышцу растянули грузом. После снятия груза она укоротилась до исходной длины;</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В. На холоде у человека начинается дрожь;</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Г. Рана после операции постепенно заживает;</w:t>
            </w:r>
          </w:p>
          <w:p w:rsidR="007E6815" w:rsidRPr="007E6815" w:rsidRDefault="007E6815" w:rsidP="007E6815">
            <w:pPr>
              <w:autoSpaceDE w:val="0"/>
              <w:autoSpaceDN w:val="0"/>
              <w:adjustRightInd w:val="0"/>
              <w:spacing w:after="0" w:line="240" w:lineRule="auto"/>
              <w:rPr>
                <w:rFonts w:ascii="Times New Roman" w:eastAsia="Calibri" w:hAnsi="Times New Roman" w:cs="Times New Roman"/>
                <w:sz w:val="24"/>
                <w:szCs w:val="24"/>
              </w:rPr>
            </w:pPr>
            <w:r w:rsidRPr="007E6815">
              <w:rPr>
                <w:rFonts w:ascii="Times New Roman" w:eastAsia="Calibri" w:hAnsi="Times New Roman" w:cs="Times New Roman"/>
                <w:sz w:val="24"/>
                <w:szCs w:val="24"/>
              </w:rPr>
              <w:t>Д. При сокращении мышцы в спинной мозг поступают импульсы от мышечных веретен.</w:t>
            </w:r>
          </w:p>
          <w:p w:rsidR="007E6815" w:rsidRPr="007E6815" w:rsidRDefault="007E6815" w:rsidP="007E6815">
            <w:pPr>
              <w:tabs>
                <w:tab w:val="left" w:pos="765"/>
                <w:tab w:val="left" w:pos="1080"/>
              </w:tabs>
              <w:rPr>
                <w:rFonts w:ascii="Times New Roman" w:eastAsia="Times New Roman" w:hAnsi="Times New Roman" w:cs="Times New Roman"/>
                <w:sz w:val="24"/>
                <w:szCs w:val="24"/>
                <w:lang w:eastAsia="ru-RU"/>
              </w:rPr>
            </w:pPr>
          </w:p>
        </w:tc>
        <w:tc>
          <w:tcPr>
            <w:tcW w:w="4820" w:type="dxa"/>
          </w:tcPr>
          <w:p w:rsidR="007E6815" w:rsidRPr="007E6815" w:rsidRDefault="007E6815" w:rsidP="007E6815">
            <w:pPr>
              <w:autoSpaceDE w:val="0"/>
              <w:autoSpaceDN w:val="0"/>
              <w:adjustRightInd w:val="0"/>
              <w:spacing w:after="0" w:line="240" w:lineRule="auto"/>
              <w:ind w:left="459"/>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1. Прямая связь - передача команды на исполнение;</w:t>
            </w:r>
          </w:p>
          <w:p w:rsidR="007E6815" w:rsidRPr="007E6815" w:rsidRDefault="007E6815" w:rsidP="007E6815">
            <w:pPr>
              <w:autoSpaceDE w:val="0"/>
              <w:autoSpaceDN w:val="0"/>
              <w:adjustRightInd w:val="0"/>
              <w:spacing w:after="0" w:line="240" w:lineRule="auto"/>
              <w:ind w:left="459"/>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 xml:space="preserve">2. Обратная связь - передача информации о состоянии объекта </w:t>
            </w:r>
          </w:p>
          <w:p w:rsidR="007E6815" w:rsidRPr="007E6815" w:rsidRDefault="007E6815" w:rsidP="007E6815">
            <w:pPr>
              <w:autoSpaceDE w:val="0"/>
              <w:autoSpaceDN w:val="0"/>
              <w:adjustRightInd w:val="0"/>
              <w:spacing w:after="0" w:line="240" w:lineRule="auto"/>
              <w:ind w:left="459"/>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3. Регуляторный процесс - целостная реакция, включающая и прямую и обратную связи</w:t>
            </w:r>
          </w:p>
          <w:p w:rsidR="007E6815" w:rsidRPr="007E6815" w:rsidRDefault="007E6815" w:rsidP="007E6815">
            <w:pPr>
              <w:autoSpaceDE w:val="0"/>
              <w:autoSpaceDN w:val="0"/>
              <w:adjustRightInd w:val="0"/>
              <w:spacing w:after="0" w:line="240" w:lineRule="auto"/>
              <w:ind w:left="459"/>
              <w:jc w:val="both"/>
              <w:rPr>
                <w:rFonts w:ascii="Times New Roman" w:eastAsia="Calibri" w:hAnsi="Times New Roman" w:cs="Times New Roman"/>
                <w:sz w:val="24"/>
                <w:szCs w:val="24"/>
              </w:rPr>
            </w:pPr>
            <w:r w:rsidRPr="007E6815">
              <w:rPr>
                <w:rFonts w:ascii="Times New Roman" w:eastAsia="Calibri" w:hAnsi="Times New Roman" w:cs="Times New Roman"/>
                <w:sz w:val="24"/>
                <w:szCs w:val="24"/>
              </w:rPr>
              <w:t>4. Физический процесс, в котором не происходит передача информации и, следовательно, отсутствуют регуляторные процессы.</w:t>
            </w:r>
          </w:p>
          <w:p w:rsidR="007E6815" w:rsidRPr="007E6815" w:rsidRDefault="007E6815" w:rsidP="007E6815">
            <w:pPr>
              <w:tabs>
                <w:tab w:val="left" w:pos="765"/>
                <w:tab w:val="left" w:pos="1080"/>
              </w:tabs>
              <w:rPr>
                <w:rFonts w:ascii="Times New Roman" w:eastAsia="Times New Roman" w:hAnsi="Times New Roman" w:cs="Times New Roman"/>
                <w:sz w:val="24"/>
                <w:szCs w:val="24"/>
                <w:lang w:eastAsia="ru-RU"/>
              </w:rPr>
            </w:pPr>
          </w:p>
        </w:tc>
      </w:tr>
    </w:tbl>
    <w:p w:rsidR="007E6815" w:rsidRPr="007E6815" w:rsidRDefault="007E6815" w:rsidP="007E6815">
      <w:pPr>
        <w:tabs>
          <w:tab w:val="left" w:pos="765"/>
          <w:tab w:val="left" w:pos="1080"/>
        </w:tabs>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ab/>
      </w:r>
    </w:p>
    <w:p w:rsidR="007E6815" w:rsidRPr="007E6815" w:rsidRDefault="007E6815" w:rsidP="007E6815">
      <w:pPr>
        <w:numPr>
          <w:ilvl w:val="0"/>
          <w:numId w:val="33"/>
        </w:numPr>
        <w:tabs>
          <w:tab w:val="left" w:pos="765"/>
        </w:tabs>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bCs/>
          <w:sz w:val="24"/>
          <w:szCs w:val="24"/>
          <w:lang w:eastAsia="ru-RU"/>
        </w:rPr>
        <w:t>[</w:t>
      </w:r>
      <w:r w:rsidRPr="007E6815">
        <w:rPr>
          <w:rFonts w:ascii="Times New Roman" w:eastAsia="Times New Roman" w:hAnsi="Times New Roman" w:cs="Times New Roman"/>
          <w:b/>
          <w:bCs/>
          <w:sz w:val="24"/>
          <w:szCs w:val="24"/>
          <w:lang w:val="en-US" w:eastAsia="ru-RU"/>
        </w:rPr>
        <w:t>max</w:t>
      </w:r>
      <w:r w:rsidRPr="007E6815">
        <w:rPr>
          <w:rFonts w:ascii="Times New Roman" w:eastAsia="Times New Roman" w:hAnsi="Times New Roman" w:cs="Times New Roman"/>
          <w:b/>
          <w:bCs/>
          <w:sz w:val="24"/>
          <w:szCs w:val="24"/>
          <w:lang w:eastAsia="ru-RU"/>
        </w:rPr>
        <w:t xml:space="preserve"> 2 балла] </w:t>
      </w:r>
      <w:r w:rsidRPr="007E6815">
        <w:rPr>
          <w:rFonts w:ascii="Times New Roman" w:eastAsia="Times New Roman" w:hAnsi="Times New Roman" w:cs="Times New Roman"/>
          <w:b/>
          <w:sz w:val="24"/>
          <w:szCs w:val="24"/>
          <w:lang w:eastAsia="ru-RU"/>
        </w:rPr>
        <w:t>Установите соответствие между структурами, отмеченными цифрами на рисунке (1-4), и их названиями (А-Г).</w:t>
      </w:r>
    </w:p>
    <w:p w:rsidR="007E6815" w:rsidRPr="007E6815" w:rsidRDefault="007E6815" w:rsidP="007E6815">
      <w:pPr>
        <w:tabs>
          <w:tab w:val="left" w:pos="765"/>
        </w:tabs>
        <w:jc w:val="both"/>
        <w:rPr>
          <w:rFonts w:ascii="Calibri" w:eastAsia="Calibri" w:hAnsi="Calibri" w:cs="Times New Roman"/>
          <w:b/>
        </w:rPr>
      </w:pPr>
    </w:p>
    <w:tbl>
      <w:tblPr>
        <w:tblW w:w="9165" w:type="dxa"/>
        <w:tblInd w:w="229" w:type="dxa"/>
        <w:tblLook w:val="0000" w:firstRow="0" w:lastRow="0" w:firstColumn="0" w:lastColumn="0" w:noHBand="0" w:noVBand="0"/>
      </w:tblPr>
      <w:tblGrid>
        <w:gridCol w:w="6336"/>
        <w:gridCol w:w="2829"/>
      </w:tblGrid>
      <w:tr w:rsidR="007E6815" w:rsidRPr="007E6815" w:rsidTr="00D32A55">
        <w:trPr>
          <w:trHeight w:val="1770"/>
        </w:trPr>
        <w:tc>
          <w:tcPr>
            <w:tcW w:w="4275" w:type="dxa"/>
          </w:tcPr>
          <w:p w:rsidR="007E6815" w:rsidRPr="007E6815" w:rsidRDefault="007E6815" w:rsidP="007E6815">
            <w:pPr>
              <w:tabs>
                <w:tab w:val="left" w:pos="765"/>
              </w:tabs>
              <w:jc w:val="both"/>
              <w:rPr>
                <w:rFonts w:ascii="Calibri" w:eastAsia="Calibri" w:hAnsi="Calibri" w:cs="Times New Roman"/>
                <w:b/>
              </w:rPr>
            </w:pPr>
            <w:r w:rsidRPr="007E6815">
              <w:rPr>
                <w:rFonts w:ascii="Calibri" w:eastAsia="Calibri" w:hAnsi="Calibri" w:cs="Times New Roman"/>
                <w:b/>
                <w:noProof/>
                <w:lang w:eastAsia="ru-RU"/>
              </w:rPr>
              <w:lastRenderedPageBreak/>
              <w:drawing>
                <wp:inline distT="0" distB="0" distL="0" distR="0" wp14:anchorId="49CFF1B9" wp14:editId="497927C3">
                  <wp:extent cx="3877310" cy="2585085"/>
                  <wp:effectExtent l="0" t="0" r="8890" b="57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877310" cy="2585085"/>
                          </a:xfrm>
                          <a:prstGeom prst="rect">
                            <a:avLst/>
                          </a:prstGeom>
                          <a:noFill/>
                        </pic:spPr>
                      </pic:pic>
                    </a:graphicData>
                  </a:graphic>
                </wp:inline>
              </w:drawing>
            </w:r>
          </w:p>
        </w:tc>
        <w:tc>
          <w:tcPr>
            <w:tcW w:w="4890" w:type="dxa"/>
          </w:tcPr>
          <w:p w:rsidR="007E6815" w:rsidRPr="007E6815" w:rsidRDefault="007E6815" w:rsidP="007E6815">
            <w:pPr>
              <w:rPr>
                <w:rFonts w:ascii="Calibri" w:eastAsia="Calibri" w:hAnsi="Calibri" w:cs="Times New Roman"/>
                <w:b/>
              </w:rPr>
            </w:pP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r w:rsidRPr="007E6815">
              <w:rPr>
                <w:rFonts w:ascii="Times New Roman" w:eastAsia="Calibri" w:hAnsi="Times New Roman" w:cs="Times New Roman"/>
                <w:b/>
                <w:sz w:val="24"/>
              </w:rPr>
              <w:t>А – Нервная трубка</w:t>
            </w: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proofErr w:type="gramStart"/>
            <w:r w:rsidRPr="007E6815">
              <w:rPr>
                <w:rFonts w:ascii="Times New Roman" w:eastAsia="Calibri" w:hAnsi="Times New Roman" w:cs="Times New Roman"/>
                <w:b/>
                <w:sz w:val="24"/>
              </w:rPr>
              <w:t>Б</w:t>
            </w:r>
            <w:proofErr w:type="gramEnd"/>
            <w:r w:rsidRPr="007E6815">
              <w:rPr>
                <w:rFonts w:ascii="Times New Roman" w:eastAsia="Calibri" w:hAnsi="Times New Roman" w:cs="Times New Roman"/>
                <w:b/>
                <w:sz w:val="24"/>
              </w:rPr>
              <w:t xml:space="preserve"> – Нервная пластинка</w:t>
            </w: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r w:rsidRPr="007E6815">
              <w:rPr>
                <w:rFonts w:ascii="Times New Roman" w:eastAsia="Calibri" w:hAnsi="Times New Roman" w:cs="Times New Roman"/>
                <w:b/>
                <w:sz w:val="24"/>
              </w:rPr>
              <w:t>В – Нервный гребень</w:t>
            </w: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p>
          <w:p w:rsidR="007E6815" w:rsidRPr="007E6815" w:rsidRDefault="007E6815" w:rsidP="007E6815">
            <w:pPr>
              <w:tabs>
                <w:tab w:val="left" w:pos="765"/>
              </w:tabs>
              <w:spacing w:after="0" w:line="240" w:lineRule="auto"/>
              <w:jc w:val="both"/>
              <w:rPr>
                <w:rFonts w:ascii="Times New Roman" w:eastAsia="Calibri" w:hAnsi="Times New Roman" w:cs="Times New Roman"/>
                <w:b/>
                <w:sz w:val="24"/>
              </w:rPr>
            </w:pPr>
            <w:r w:rsidRPr="007E6815">
              <w:rPr>
                <w:rFonts w:ascii="Times New Roman" w:eastAsia="Calibri" w:hAnsi="Times New Roman" w:cs="Times New Roman"/>
                <w:b/>
                <w:sz w:val="24"/>
              </w:rPr>
              <w:t>Г – Нервный валик</w:t>
            </w:r>
          </w:p>
          <w:p w:rsidR="007E6815" w:rsidRPr="007E6815" w:rsidRDefault="007E6815" w:rsidP="007E6815">
            <w:pPr>
              <w:tabs>
                <w:tab w:val="left" w:pos="765"/>
              </w:tabs>
              <w:spacing w:after="0" w:line="240" w:lineRule="auto"/>
              <w:jc w:val="both"/>
              <w:rPr>
                <w:rFonts w:ascii="Calibri" w:eastAsia="Calibri" w:hAnsi="Calibri" w:cs="Times New Roman"/>
                <w:b/>
              </w:rPr>
            </w:pPr>
            <w:r w:rsidRPr="007E6815">
              <w:rPr>
                <w:rFonts w:ascii="Calibri" w:eastAsia="Calibri" w:hAnsi="Calibri" w:cs="Times New Roman"/>
                <w:b/>
                <w:sz w:val="24"/>
              </w:rPr>
              <w:t xml:space="preserve"> </w:t>
            </w:r>
            <w:r w:rsidRPr="007E6815">
              <w:rPr>
                <w:rFonts w:ascii="Calibri" w:eastAsia="Calibri" w:hAnsi="Calibri" w:cs="Times New Roman"/>
                <w:b/>
              </w:rPr>
              <w:br/>
            </w:r>
          </w:p>
          <w:p w:rsidR="007E6815" w:rsidRPr="007E6815" w:rsidRDefault="007E6815" w:rsidP="007E6815">
            <w:pPr>
              <w:tabs>
                <w:tab w:val="left" w:pos="765"/>
              </w:tabs>
              <w:jc w:val="both"/>
              <w:rPr>
                <w:rFonts w:ascii="Calibri" w:eastAsia="Calibri" w:hAnsi="Calibri" w:cs="Times New Roman"/>
                <w:b/>
              </w:rPr>
            </w:pPr>
          </w:p>
        </w:tc>
      </w:tr>
    </w:tbl>
    <w:p w:rsidR="007E6815" w:rsidRPr="007E6815" w:rsidRDefault="007E6815" w:rsidP="007E6815">
      <w:pPr>
        <w:numPr>
          <w:ilvl w:val="0"/>
          <w:numId w:val="33"/>
        </w:numPr>
        <w:tabs>
          <w:tab w:val="left" w:pos="1155"/>
        </w:tabs>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w:t>
      </w:r>
      <w:proofErr w:type="spellStart"/>
      <w:r w:rsidRPr="007E6815">
        <w:rPr>
          <w:rFonts w:ascii="Times New Roman" w:eastAsia="Times New Roman" w:hAnsi="Times New Roman" w:cs="Times New Roman"/>
          <w:b/>
          <w:sz w:val="24"/>
          <w:szCs w:val="24"/>
          <w:lang w:eastAsia="ru-RU"/>
        </w:rPr>
        <w:t>max</w:t>
      </w:r>
      <w:proofErr w:type="spellEnd"/>
      <w:r w:rsidRPr="007E6815">
        <w:rPr>
          <w:rFonts w:ascii="Times New Roman" w:eastAsia="Times New Roman" w:hAnsi="Times New Roman" w:cs="Times New Roman"/>
          <w:b/>
          <w:sz w:val="24"/>
          <w:szCs w:val="24"/>
          <w:lang w:eastAsia="ru-RU"/>
        </w:rPr>
        <w:t xml:space="preserve"> 3 балла] Установите соответствие между событиями (1-6) и типом эволюции (</w:t>
      </w:r>
      <w:proofErr w:type="gramStart"/>
      <w:r w:rsidRPr="007E6815">
        <w:rPr>
          <w:rFonts w:ascii="Times New Roman" w:eastAsia="Times New Roman" w:hAnsi="Times New Roman" w:cs="Times New Roman"/>
          <w:b/>
          <w:sz w:val="24"/>
          <w:szCs w:val="24"/>
          <w:lang w:eastAsia="ru-RU"/>
        </w:rPr>
        <w:t>А-Б</w:t>
      </w:r>
      <w:proofErr w:type="gramEnd"/>
      <w:r w:rsidRPr="007E6815">
        <w:rPr>
          <w:rFonts w:ascii="Times New Roman" w:eastAsia="Times New Roman" w:hAnsi="Times New Roman" w:cs="Times New Roman"/>
          <w:b/>
          <w:sz w:val="24"/>
          <w:szCs w:val="24"/>
          <w:lang w:eastAsia="ru-RU"/>
        </w:rPr>
        <w:t>).</w:t>
      </w:r>
    </w:p>
    <w:p w:rsidR="007E6815" w:rsidRPr="007E6815" w:rsidRDefault="007E6815" w:rsidP="007E6815">
      <w:pPr>
        <w:tabs>
          <w:tab w:val="left" w:pos="1155"/>
        </w:tabs>
        <w:spacing w:after="0" w:line="240" w:lineRule="auto"/>
        <w:ind w:left="720"/>
        <w:contextualSpacing/>
        <w:jc w:val="both"/>
        <w:rPr>
          <w:rFonts w:ascii="Times New Roman" w:eastAsia="Times New Roman" w:hAnsi="Times New Roman" w:cs="Times New Roman"/>
          <w:b/>
          <w:sz w:val="24"/>
          <w:szCs w:val="24"/>
          <w:lang w:eastAsia="ru-RU"/>
        </w:rPr>
      </w:pPr>
    </w:p>
    <w:tbl>
      <w:tblPr>
        <w:tblW w:w="0" w:type="auto"/>
        <w:jc w:val="center"/>
        <w:tblLook w:val="01E0" w:firstRow="1" w:lastRow="1" w:firstColumn="1" w:lastColumn="1" w:noHBand="0" w:noVBand="0"/>
      </w:tblPr>
      <w:tblGrid>
        <w:gridCol w:w="5387"/>
        <w:gridCol w:w="3968"/>
      </w:tblGrid>
      <w:tr w:rsidR="007E6815" w:rsidRPr="007E6815" w:rsidTr="00D32A55">
        <w:trPr>
          <w:jc w:val="center"/>
        </w:trPr>
        <w:tc>
          <w:tcPr>
            <w:tcW w:w="5387" w:type="dxa"/>
          </w:tcPr>
          <w:p w:rsidR="007E6815" w:rsidRPr="007E6815" w:rsidRDefault="007E6815" w:rsidP="007E6815">
            <w:pPr>
              <w:spacing w:after="0" w:line="240" w:lineRule="auto"/>
              <w:rPr>
                <w:rFonts w:ascii="Times New Roman" w:eastAsia="Times New Roman" w:hAnsi="Times New Roman" w:cs="Times New Roman"/>
                <w:color w:val="FF0000"/>
                <w:sz w:val="24"/>
                <w:szCs w:val="24"/>
                <w:lang w:eastAsia="ru-RU"/>
              </w:rPr>
            </w:pPr>
            <w:r w:rsidRPr="007E6815">
              <w:rPr>
                <w:rFonts w:ascii="Times New Roman" w:eastAsia="Batang" w:hAnsi="Times New Roman" w:cs="Times New Roman"/>
                <w:sz w:val="24"/>
                <w:szCs w:val="24"/>
                <w:lang w:eastAsia="ko-KR"/>
              </w:rPr>
              <w:t>СОБЫТИЕ</w:t>
            </w:r>
            <w:r w:rsidRPr="007E6815">
              <w:rPr>
                <w:rFonts w:ascii="Times New Roman" w:eastAsia="Times New Roman" w:hAnsi="Times New Roman" w:cs="Times New Roman"/>
                <w:color w:val="FF0000"/>
                <w:sz w:val="24"/>
                <w:szCs w:val="24"/>
                <w:lang w:eastAsia="ru-RU"/>
              </w:rPr>
              <w:t>:</w:t>
            </w:r>
          </w:p>
        </w:tc>
        <w:tc>
          <w:tcPr>
            <w:tcW w:w="3968" w:type="dxa"/>
          </w:tcPr>
          <w:p w:rsidR="007E6815" w:rsidRPr="007E6815" w:rsidRDefault="007E6815" w:rsidP="007E6815">
            <w:pPr>
              <w:spacing w:after="0" w:line="240" w:lineRule="auto"/>
              <w:ind w:left="601"/>
              <w:rPr>
                <w:rFonts w:ascii="Times New Roman" w:eastAsia="Times New Roman" w:hAnsi="Times New Roman" w:cs="Times New Roman"/>
                <w:color w:val="FF0000"/>
                <w:sz w:val="24"/>
                <w:szCs w:val="24"/>
                <w:lang w:eastAsia="ru-RU"/>
              </w:rPr>
            </w:pPr>
            <w:r w:rsidRPr="007E6815">
              <w:rPr>
                <w:rFonts w:ascii="Times New Roman" w:eastAsia="Batang" w:hAnsi="Times New Roman" w:cs="Times New Roman"/>
                <w:sz w:val="24"/>
                <w:szCs w:val="24"/>
                <w:lang w:eastAsia="ko-KR"/>
              </w:rPr>
              <w:t>ТИП ЭВОЛЮЦИИ:</w:t>
            </w:r>
          </w:p>
        </w:tc>
      </w:tr>
      <w:tr w:rsidR="007E6815" w:rsidRPr="007E6815" w:rsidTr="00D32A55">
        <w:trPr>
          <w:jc w:val="center"/>
        </w:trPr>
        <w:tc>
          <w:tcPr>
            <w:tcW w:w="5387" w:type="dxa"/>
          </w:tcPr>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1) </w:t>
            </w:r>
            <w:r w:rsidRPr="007E6815">
              <w:rPr>
                <w:rFonts w:ascii="Times New Roman" w:eastAsia="Times New Roman" w:hAnsi="Times New Roman" w:cs="Times New Roman"/>
                <w:sz w:val="24"/>
                <w:szCs w:val="24"/>
                <w:lang w:eastAsia="ru-RU"/>
              </w:rPr>
              <w:t>Эволюция устойчивости бактерий к антибиотикам</w:t>
            </w:r>
          </w:p>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2) Увеличение размера в филогенезе копытных</w:t>
            </w:r>
          </w:p>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3) </w:t>
            </w:r>
            <w:r w:rsidRPr="007E6815">
              <w:rPr>
                <w:rFonts w:ascii="Times New Roman" w:eastAsia="Times New Roman" w:hAnsi="Times New Roman" w:cs="Times New Roman"/>
                <w:bCs/>
                <w:sz w:val="24"/>
                <w:szCs w:val="24"/>
                <w:lang w:eastAsia="ru-RU"/>
              </w:rPr>
              <w:t>Массовое вымирание динозавров</w:t>
            </w:r>
          </w:p>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4) </w:t>
            </w:r>
            <w:r w:rsidRPr="007E6815">
              <w:rPr>
                <w:rFonts w:ascii="Times New Roman" w:eastAsia="Times New Roman" w:hAnsi="Times New Roman" w:cs="Times New Roman"/>
                <w:bCs/>
                <w:sz w:val="24"/>
                <w:szCs w:val="24"/>
                <w:lang w:eastAsia="ru-RU"/>
              </w:rPr>
              <w:t>Значительное сокращение частоты светлых бабочек во время промышленной революции</w:t>
            </w:r>
          </w:p>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5) Возникновение сходства некоторых бабочек с листьями растений </w:t>
            </w:r>
          </w:p>
          <w:p w:rsidR="007E6815" w:rsidRPr="007E6815" w:rsidRDefault="007E6815" w:rsidP="007E6815">
            <w:pPr>
              <w:autoSpaceDE w:val="0"/>
              <w:autoSpaceDN w:val="0"/>
              <w:adjustRightInd w:val="0"/>
              <w:spacing w:after="0" w:line="240" w:lineRule="auto"/>
              <w:jc w:val="both"/>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6) Возникновение сходства формы тела у китообразных и ихтиозавров</w:t>
            </w:r>
          </w:p>
          <w:p w:rsidR="007E6815" w:rsidRPr="007E6815" w:rsidRDefault="007E6815" w:rsidP="007E6815">
            <w:pPr>
              <w:spacing w:after="0" w:line="240" w:lineRule="auto"/>
              <w:rPr>
                <w:rFonts w:ascii="Times New Roman" w:eastAsia="Times New Roman" w:hAnsi="Times New Roman" w:cs="Times New Roman"/>
                <w:color w:val="FF0000"/>
                <w:sz w:val="24"/>
                <w:szCs w:val="24"/>
                <w:lang w:eastAsia="ru-RU"/>
              </w:rPr>
            </w:pPr>
          </w:p>
        </w:tc>
        <w:tc>
          <w:tcPr>
            <w:tcW w:w="3968" w:type="dxa"/>
          </w:tcPr>
          <w:p w:rsidR="007E6815" w:rsidRPr="007E6815" w:rsidRDefault="007E6815" w:rsidP="007E6815">
            <w:pPr>
              <w:autoSpaceDE w:val="0"/>
              <w:autoSpaceDN w:val="0"/>
              <w:adjustRightInd w:val="0"/>
              <w:spacing w:after="0" w:line="240" w:lineRule="auto"/>
              <w:ind w:left="601"/>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А) </w:t>
            </w:r>
            <w:proofErr w:type="spellStart"/>
            <w:r w:rsidRPr="007E6815">
              <w:rPr>
                <w:rFonts w:ascii="Times New Roman" w:eastAsia="Times New Roman" w:hAnsi="Times New Roman" w:cs="Times New Roman"/>
                <w:sz w:val="24"/>
                <w:szCs w:val="24"/>
                <w:lang w:eastAsia="ru-RU"/>
              </w:rPr>
              <w:t>микроэволюции</w:t>
            </w:r>
            <w:proofErr w:type="spellEnd"/>
          </w:p>
          <w:p w:rsidR="007E6815" w:rsidRPr="007E6815" w:rsidRDefault="007E6815" w:rsidP="007E6815">
            <w:pPr>
              <w:autoSpaceDE w:val="0"/>
              <w:autoSpaceDN w:val="0"/>
              <w:adjustRightInd w:val="0"/>
              <w:spacing w:after="0" w:line="240" w:lineRule="auto"/>
              <w:ind w:left="601"/>
              <w:rPr>
                <w:rFonts w:ascii="Times New Roman" w:eastAsia="Batang" w:hAnsi="Times New Roman" w:cs="Times New Roman"/>
                <w:sz w:val="24"/>
                <w:szCs w:val="24"/>
                <w:lang w:eastAsia="ko-KR"/>
              </w:rPr>
            </w:pPr>
            <w:r w:rsidRPr="007E6815">
              <w:rPr>
                <w:rFonts w:ascii="Times New Roman" w:eastAsia="Batang" w:hAnsi="Times New Roman" w:cs="Times New Roman"/>
                <w:sz w:val="24"/>
                <w:szCs w:val="24"/>
                <w:lang w:eastAsia="ko-KR"/>
              </w:rPr>
              <w:t xml:space="preserve">Б) </w:t>
            </w:r>
            <w:r w:rsidRPr="007E6815">
              <w:rPr>
                <w:rFonts w:ascii="Times New Roman" w:eastAsia="Times New Roman" w:hAnsi="Times New Roman" w:cs="Times New Roman"/>
                <w:bCs/>
                <w:sz w:val="24"/>
                <w:szCs w:val="24"/>
                <w:lang w:eastAsia="ru-RU"/>
              </w:rPr>
              <w:t>макроэволюция</w:t>
            </w:r>
          </w:p>
          <w:p w:rsidR="007E6815" w:rsidRPr="007E6815" w:rsidRDefault="007E6815" w:rsidP="007E6815">
            <w:pPr>
              <w:spacing w:after="0" w:line="240" w:lineRule="auto"/>
              <w:ind w:left="601"/>
              <w:rPr>
                <w:rFonts w:ascii="Times New Roman" w:eastAsia="Times New Roman" w:hAnsi="Times New Roman" w:cs="Times New Roman"/>
                <w:color w:val="FF0000"/>
                <w:sz w:val="24"/>
                <w:szCs w:val="24"/>
                <w:lang w:eastAsia="ru-RU"/>
              </w:rPr>
            </w:pPr>
          </w:p>
        </w:tc>
      </w:tr>
    </w:tbl>
    <w:p w:rsidR="007E6815" w:rsidRPr="007E6815" w:rsidRDefault="007E6815" w:rsidP="007E6815">
      <w:pPr>
        <w:numPr>
          <w:ilvl w:val="0"/>
          <w:numId w:val="33"/>
        </w:numPr>
        <w:tabs>
          <w:tab w:val="left" w:pos="1155"/>
        </w:tabs>
        <w:spacing w:after="0" w:line="240" w:lineRule="auto"/>
        <w:contextualSpacing/>
        <w:jc w:val="both"/>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w:t>
      </w:r>
      <w:proofErr w:type="spellStart"/>
      <w:r w:rsidRPr="007E6815">
        <w:rPr>
          <w:rFonts w:ascii="Times New Roman" w:eastAsia="Times New Roman" w:hAnsi="Times New Roman" w:cs="Times New Roman"/>
          <w:b/>
          <w:sz w:val="24"/>
          <w:szCs w:val="24"/>
          <w:lang w:eastAsia="ru-RU"/>
        </w:rPr>
        <w:t>max</w:t>
      </w:r>
      <w:proofErr w:type="spellEnd"/>
      <w:r w:rsidRPr="007E6815">
        <w:rPr>
          <w:rFonts w:ascii="Times New Roman" w:eastAsia="Times New Roman" w:hAnsi="Times New Roman" w:cs="Times New Roman"/>
          <w:b/>
          <w:sz w:val="24"/>
          <w:szCs w:val="24"/>
          <w:lang w:eastAsia="ru-RU"/>
        </w:rPr>
        <w:t xml:space="preserve"> 2,5 балла] Установите соответствие между терминами (</w:t>
      </w:r>
      <w:proofErr w:type="gramStart"/>
      <w:r w:rsidRPr="007E6815">
        <w:rPr>
          <w:rFonts w:ascii="Times New Roman" w:eastAsia="Times New Roman" w:hAnsi="Times New Roman" w:cs="Times New Roman"/>
          <w:b/>
          <w:sz w:val="24"/>
          <w:szCs w:val="24"/>
          <w:lang w:eastAsia="ru-RU"/>
        </w:rPr>
        <w:t>А-Д</w:t>
      </w:r>
      <w:proofErr w:type="gramEnd"/>
      <w:r w:rsidRPr="007E6815">
        <w:rPr>
          <w:rFonts w:ascii="Times New Roman" w:eastAsia="Times New Roman" w:hAnsi="Times New Roman" w:cs="Times New Roman"/>
          <w:b/>
          <w:sz w:val="24"/>
          <w:szCs w:val="24"/>
          <w:lang w:eastAsia="ru-RU"/>
        </w:rPr>
        <w:t>) и определениями (1-5).</w:t>
      </w:r>
    </w:p>
    <w:p w:rsidR="007E6815" w:rsidRPr="007E6815" w:rsidRDefault="007E6815" w:rsidP="007E6815">
      <w:pPr>
        <w:rPr>
          <w:rFonts w:ascii="Times New Roman" w:eastAsia="Times New Roman" w:hAnsi="Times New Roman" w:cs="Times New Roman"/>
          <w:sz w:val="24"/>
          <w:szCs w:val="24"/>
          <w:lang w:eastAsia="ru-RU"/>
        </w:rPr>
      </w:pPr>
    </w:p>
    <w:tbl>
      <w:tblPr>
        <w:tblW w:w="0" w:type="auto"/>
        <w:jc w:val="center"/>
        <w:tblLook w:val="01E0" w:firstRow="1" w:lastRow="1" w:firstColumn="1" w:lastColumn="1" w:noHBand="0" w:noVBand="0"/>
      </w:tblPr>
      <w:tblGrid>
        <w:gridCol w:w="4059"/>
        <w:gridCol w:w="4059"/>
      </w:tblGrid>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ТЕРМИН</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ОПРЕДЕЛЕНИЕ</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tc>
      </w:tr>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 Пенетрантность</w:t>
            </w: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1) Степень фенотипического проявления </w:t>
            </w:r>
            <w:proofErr w:type="spellStart"/>
            <w:r w:rsidRPr="007E6815">
              <w:rPr>
                <w:rFonts w:ascii="Times New Roman" w:eastAsia="Times New Roman" w:hAnsi="Times New Roman" w:cs="Times New Roman"/>
                <w:sz w:val="24"/>
                <w:szCs w:val="24"/>
                <w:lang w:eastAsia="ru-RU"/>
              </w:rPr>
              <w:t>аллеля</w:t>
            </w:r>
            <w:proofErr w:type="spellEnd"/>
            <w:r w:rsidRPr="007E6815">
              <w:rPr>
                <w:rFonts w:ascii="Times New Roman" w:eastAsia="Times New Roman" w:hAnsi="Times New Roman" w:cs="Times New Roman"/>
                <w:sz w:val="24"/>
                <w:szCs w:val="24"/>
                <w:lang w:eastAsia="ru-RU"/>
              </w:rPr>
              <w:t>.</w:t>
            </w:r>
          </w:p>
        </w:tc>
      </w:tr>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bCs/>
                <w:sz w:val="24"/>
                <w:szCs w:val="24"/>
                <w:lang w:eastAsia="ru-RU"/>
              </w:rPr>
              <w:t>Б) Интерференция</w:t>
            </w: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 xml:space="preserve">2) </w:t>
            </w:r>
            <w:proofErr w:type="spellStart"/>
            <w:r w:rsidRPr="007E6815">
              <w:rPr>
                <w:rFonts w:ascii="Times New Roman" w:eastAsia="Times New Roman" w:hAnsi="Times New Roman" w:cs="Times New Roman"/>
                <w:sz w:val="24"/>
                <w:szCs w:val="24"/>
                <w:lang w:eastAsia="ru-RU"/>
              </w:rPr>
              <w:t>Влияниие</w:t>
            </w:r>
            <w:proofErr w:type="spellEnd"/>
            <w:r w:rsidRPr="007E6815">
              <w:rPr>
                <w:rFonts w:ascii="Times New Roman" w:eastAsia="Times New Roman" w:hAnsi="Times New Roman" w:cs="Times New Roman"/>
                <w:sz w:val="24"/>
                <w:szCs w:val="24"/>
                <w:lang w:eastAsia="ru-RU"/>
              </w:rPr>
              <w:t xml:space="preserve"> аллели одного гена на развитие нескольких признаков</w:t>
            </w:r>
          </w:p>
        </w:tc>
      </w:tr>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bCs/>
                <w:sz w:val="24"/>
                <w:szCs w:val="24"/>
                <w:lang w:eastAsia="ru-RU"/>
              </w:rPr>
              <w:t>В) Экспрессивность</w:t>
            </w: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3) вероятность фенотипического проявления признака при наличии соответствующего гена.</w:t>
            </w:r>
          </w:p>
        </w:tc>
      </w:tr>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bCs/>
                <w:sz w:val="24"/>
                <w:szCs w:val="24"/>
                <w:lang w:eastAsia="ru-RU"/>
              </w:rPr>
              <w:t>Г) Анеуплоидия </w:t>
            </w: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4) Влияние одного кроссинговера на вероятность другого кроссинговера в соседнем участке этой же хроматиды. </w:t>
            </w:r>
          </w:p>
        </w:tc>
      </w:tr>
      <w:tr w:rsidR="007E6815" w:rsidRPr="007E6815" w:rsidTr="00D32A55">
        <w:trPr>
          <w:jc w:val="center"/>
        </w:trPr>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bCs/>
                <w:sz w:val="24"/>
                <w:szCs w:val="24"/>
                <w:lang w:eastAsia="ru-RU"/>
              </w:rPr>
              <w:t>Д) Плейотропия</w:t>
            </w:r>
          </w:p>
        </w:tc>
        <w:tc>
          <w:tcPr>
            <w:tcW w:w="4059" w:type="dxa"/>
            <w:shd w:val="clear" w:color="auto" w:fill="auto"/>
          </w:tcPr>
          <w:p w:rsidR="007E6815" w:rsidRPr="007E6815" w:rsidRDefault="007E6815" w:rsidP="007E6815">
            <w:pPr>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5) Изменение количества хромосом, не кратное гаплоидному набору</w:t>
            </w:r>
          </w:p>
        </w:tc>
      </w:tr>
    </w:tbl>
    <w:p w:rsidR="007E6815" w:rsidRPr="007E6815" w:rsidRDefault="007E6815" w:rsidP="007E6815">
      <w:pPr>
        <w:rPr>
          <w:rFonts w:ascii="Times New Roman" w:eastAsia="Times New Roman" w:hAnsi="Times New Roman" w:cs="Times New Roman"/>
          <w:sz w:val="24"/>
          <w:szCs w:val="24"/>
          <w:lang w:eastAsia="ru-RU"/>
        </w:rPr>
      </w:pPr>
    </w:p>
    <w:p w:rsidR="007E6815" w:rsidRPr="007E6815" w:rsidRDefault="007E6815" w:rsidP="007E6815">
      <w:pPr>
        <w:rPr>
          <w:rFonts w:ascii="Times New Roman" w:eastAsia="Times New Roman" w:hAnsi="Times New Roman" w:cs="Times New Roman"/>
          <w:sz w:val="24"/>
          <w:szCs w:val="24"/>
          <w:lang w:eastAsia="ru-RU"/>
        </w:rPr>
      </w:pPr>
    </w:p>
    <w:p w:rsidR="007E6815" w:rsidRPr="007E6815" w:rsidRDefault="007E6815" w:rsidP="007E6815">
      <w:pPr>
        <w:rPr>
          <w:rFonts w:ascii="Times New Roman" w:eastAsia="Times New Roman" w:hAnsi="Times New Roman" w:cs="Times New Roman"/>
          <w:sz w:val="24"/>
          <w:szCs w:val="24"/>
          <w:lang w:eastAsia="ru-RU"/>
        </w:rPr>
        <w:sectPr w:rsidR="007E6815" w:rsidRPr="007E6815" w:rsidSect="00B13421">
          <w:footerReference w:type="default" r:id="rId72"/>
          <w:pgSz w:w="11906" w:h="16838"/>
          <w:pgMar w:top="1134" w:right="850" w:bottom="1134" w:left="1701" w:header="708" w:footer="708" w:gutter="0"/>
          <w:cols w:space="708"/>
          <w:docGrid w:linePitch="360"/>
        </w:sectPr>
      </w:pPr>
    </w:p>
    <w:p w:rsidR="007E6815" w:rsidRPr="007E6815" w:rsidRDefault="007E6815" w:rsidP="007E6815">
      <w:pPr>
        <w:ind w:firstLine="708"/>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МАТРИЦА ОТВЕТОВ</w:t>
      </w:r>
    </w:p>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на задания теоретического тура муниципального этапа Всероссийской олимпиады школьников по биологии. 2020-21 уч. год. </w:t>
      </w:r>
    </w:p>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7 класс</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1. [15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7E6815" w:rsidRPr="007E6815" w:rsidTr="00D32A55">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6</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7</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8</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9</w:t>
            </w:r>
          </w:p>
        </w:tc>
        <w:tc>
          <w:tcPr>
            <w:tcW w:w="85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10</w:t>
            </w:r>
          </w:p>
        </w:tc>
      </w:tr>
      <w:tr w:rsidR="007E6815" w:rsidRPr="007E6815" w:rsidTr="00D32A55">
        <w:trPr>
          <w:trHeight w:val="373"/>
        </w:trPr>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1-10</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5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r>
      <w:tr w:rsidR="007E6815" w:rsidRPr="007E6815" w:rsidTr="00D32A55">
        <w:trPr>
          <w:gridAfter w:val="5"/>
          <w:wAfter w:w="4246" w:type="dxa"/>
        </w:trPr>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11-15</w:t>
            </w:r>
          </w:p>
        </w:tc>
        <w:tc>
          <w:tcPr>
            <w:tcW w:w="849"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г</w:t>
            </w:r>
          </w:p>
        </w:tc>
        <w:tc>
          <w:tcPr>
            <w:tcW w:w="849"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в</w:t>
            </w:r>
          </w:p>
        </w:tc>
        <w:tc>
          <w:tcPr>
            <w:tcW w:w="848"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в</w:t>
            </w:r>
          </w:p>
        </w:tc>
        <w:tc>
          <w:tcPr>
            <w:tcW w:w="848"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а</w:t>
            </w:r>
          </w:p>
        </w:tc>
        <w:tc>
          <w:tcPr>
            <w:tcW w:w="848"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а</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2. [10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1-5</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70"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г</w:t>
            </w:r>
          </w:p>
        </w:tc>
        <w:tc>
          <w:tcPr>
            <w:tcW w:w="870"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в</w:t>
            </w:r>
          </w:p>
        </w:tc>
        <w:tc>
          <w:tcPr>
            <w:tcW w:w="870"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в</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3. [5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«да»</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 xml:space="preserve"> «нет»</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 </w:t>
      </w:r>
    </w:p>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r w:rsidRPr="007E6815">
        <w:rPr>
          <w:rFonts w:ascii="Times New Roman" w:eastAsia="Times New Roman" w:hAnsi="Times New Roman" w:cs="Times New Roman"/>
          <w:b/>
          <w:bCs/>
          <w:sz w:val="24"/>
          <w:szCs w:val="24"/>
          <w:lang w:eastAsia="ru-RU"/>
        </w:rPr>
        <w:t>Часть 4. [2,5 балла</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p>
    <w:tbl>
      <w:tblPr>
        <w:tblpPr w:leftFromText="180" w:rightFromText="180" w:bottomFromText="16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1432"/>
        <w:gridCol w:w="1432"/>
        <w:gridCol w:w="1431"/>
        <w:gridCol w:w="1433"/>
        <w:gridCol w:w="1432"/>
      </w:tblGrid>
      <w:tr w:rsidR="007E6815" w:rsidRPr="007E6815" w:rsidTr="00D32A55">
        <w:trPr>
          <w:trHeight w:val="699"/>
        </w:trPr>
        <w:tc>
          <w:tcPr>
            <w:tcW w:w="2185"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spacing w:after="0" w:line="240" w:lineRule="auto"/>
              <w:ind w:right="-1"/>
              <w:jc w:val="center"/>
              <w:rPr>
                <w:rFonts w:ascii="Times New Roman" w:eastAsia="Times New Roman" w:hAnsi="Times New Roman" w:cs="Times New Roman"/>
                <w:b/>
                <w:sz w:val="28"/>
                <w:szCs w:val="24"/>
                <w:lang w:eastAsia="ru-RU"/>
              </w:rPr>
            </w:pPr>
            <w:r w:rsidRPr="007E6815">
              <w:rPr>
                <w:rFonts w:ascii="Times New Roman" w:eastAsia="Times New Roman" w:hAnsi="Times New Roman" w:cs="Times New Roman"/>
                <w:b/>
                <w:sz w:val="28"/>
                <w:szCs w:val="24"/>
                <w:lang w:eastAsia="ru-RU"/>
              </w:rPr>
              <w:t>Организм</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1</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2</w:t>
            </w:r>
          </w:p>
        </w:tc>
        <w:tc>
          <w:tcPr>
            <w:tcW w:w="1431"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3</w:t>
            </w:r>
          </w:p>
        </w:tc>
        <w:tc>
          <w:tcPr>
            <w:tcW w:w="1433"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4</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5</w:t>
            </w:r>
          </w:p>
        </w:tc>
      </w:tr>
      <w:tr w:rsidR="007E6815" w:rsidRPr="007E6815" w:rsidTr="00D32A55">
        <w:trPr>
          <w:trHeight w:val="568"/>
        </w:trPr>
        <w:tc>
          <w:tcPr>
            <w:tcW w:w="2185"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spacing w:after="0" w:line="240" w:lineRule="auto"/>
              <w:ind w:right="-1"/>
              <w:jc w:val="center"/>
              <w:rPr>
                <w:rFonts w:ascii="Times New Roman" w:eastAsia="Times New Roman" w:hAnsi="Times New Roman" w:cs="Times New Roman"/>
                <w:b/>
                <w:sz w:val="28"/>
                <w:szCs w:val="24"/>
                <w:lang w:eastAsia="ru-RU"/>
              </w:rPr>
            </w:pPr>
            <w:r w:rsidRPr="007E6815">
              <w:rPr>
                <w:rFonts w:ascii="Times New Roman" w:eastAsia="Times New Roman" w:hAnsi="Times New Roman" w:cs="Times New Roman"/>
                <w:b/>
                <w:sz w:val="28"/>
                <w:szCs w:val="24"/>
                <w:lang w:eastAsia="ru-RU"/>
              </w:rPr>
              <w:t>Личинки</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Г</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Д</w:t>
            </w:r>
          </w:p>
        </w:tc>
        <w:tc>
          <w:tcPr>
            <w:tcW w:w="1431"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В</w:t>
            </w:r>
          </w:p>
        </w:tc>
        <w:tc>
          <w:tcPr>
            <w:tcW w:w="1433"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А</w:t>
            </w:r>
          </w:p>
        </w:tc>
        <w:tc>
          <w:tcPr>
            <w:tcW w:w="1432" w:type="dxa"/>
            <w:tcBorders>
              <w:top w:val="single" w:sz="4" w:space="0" w:color="auto"/>
              <w:left w:val="single" w:sz="4" w:space="0" w:color="auto"/>
              <w:bottom w:val="single" w:sz="4" w:space="0" w:color="auto"/>
              <w:right w:val="single" w:sz="4" w:space="0" w:color="auto"/>
            </w:tcBorders>
          </w:tcPr>
          <w:p w:rsidR="007E6815" w:rsidRPr="007E6815" w:rsidRDefault="007E6815" w:rsidP="007E6815">
            <w:pPr>
              <w:jc w:val="center"/>
              <w:rPr>
                <w:rFonts w:ascii="Times New Roman" w:eastAsia="Calibri" w:hAnsi="Times New Roman" w:cs="Times New Roman"/>
                <w:b/>
                <w:sz w:val="28"/>
              </w:rPr>
            </w:pPr>
            <w:r w:rsidRPr="007E6815">
              <w:rPr>
                <w:rFonts w:ascii="Times New Roman" w:eastAsia="Calibri" w:hAnsi="Times New Roman" w:cs="Times New Roman"/>
                <w:b/>
                <w:sz w:val="28"/>
              </w:rPr>
              <w:t>Б</w:t>
            </w:r>
          </w:p>
        </w:tc>
      </w:tr>
    </w:tbl>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Максимальное количество баллов – 32,5</w:t>
      </w:r>
    </w:p>
    <w:p w:rsidR="007E6815" w:rsidRPr="007E6815" w:rsidRDefault="007E6815" w:rsidP="007E6815">
      <w:pPr>
        <w:spacing w:after="0" w:line="240" w:lineRule="auto"/>
        <w:rPr>
          <w:rFonts w:ascii="Times New Roman" w:eastAsia="Times New Roman" w:hAnsi="Times New Roman" w:cs="Times New Roman"/>
          <w:sz w:val="24"/>
          <w:szCs w:val="24"/>
          <w:lang w:eastAsia="ru-RU"/>
        </w:rPr>
      </w:pPr>
    </w:p>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8 класс</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1. [15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7E6815" w:rsidRPr="007E6815" w:rsidTr="00D32A55">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6</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7</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8</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9</w:t>
            </w:r>
          </w:p>
        </w:tc>
        <w:tc>
          <w:tcPr>
            <w:tcW w:w="85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10</w:t>
            </w:r>
          </w:p>
        </w:tc>
      </w:tr>
      <w:tr w:rsidR="007E6815" w:rsidRPr="007E6815" w:rsidTr="00D32A55">
        <w:trPr>
          <w:trHeight w:val="374"/>
        </w:trPr>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1-10</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jc w:val="center"/>
              <w:rPr>
                <w:rFonts w:ascii="Times New Roman" w:eastAsia="Calibri" w:hAnsi="Times New Roman" w:cs="Times New Roman"/>
              </w:rPr>
            </w:pPr>
            <w:r w:rsidRPr="007E6815">
              <w:rPr>
                <w:rFonts w:ascii="Times New Roman" w:eastAsia="Calibri" w:hAnsi="Times New Roman" w:cs="Times New Roman"/>
              </w:rPr>
              <w:t>б</w:t>
            </w:r>
          </w:p>
        </w:tc>
        <w:tc>
          <w:tcPr>
            <w:tcW w:w="848" w:type="dxa"/>
            <w:shd w:val="clear" w:color="auto" w:fill="auto"/>
          </w:tcPr>
          <w:p w:rsidR="007E6815" w:rsidRPr="007E6815" w:rsidRDefault="007E6815" w:rsidP="007E6815">
            <w:pPr>
              <w:jc w:val="center"/>
              <w:rPr>
                <w:rFonts w:ascii="Times New Roman" w:eastAsia="Calibri" w:hAnsi="Times New Roman" w:cs="Times New Roman"/>
              </w:rPr>
            </w:pPr>
            <w:r w:rsidRPr="007E6815">
              <w:rPr>
                <w:rFonts w:ascii="Times New Roman" w:eastAsia="Calibri" w:hAnsi="Times New Roman" w:cs="Times New Roman"/>
              </w:rPr>
              <w:t>г</w:t>
            </w:r>
          </w:p>
        </w:tc>
        <w:tc>
          <w:tcPr>
            <w:tcW w:w="848" w:type="dxa"/>
            <w:shd w:val="clear" w:color="auto" w:fill="auto"/>
          </w:tcPr>
          <w:p w:rsidR="007E6815" w:rsidRPr="007E6815" w:rsidRDefault="007E6815" w:rsidP="007E6815">
            <w:pPr>
              <w:jc w:val="center"/>
              <w:rPr>
                <w:rFonts w:ascii="Times New Roman" w:eastAsia="Calibri" w:hAnsi="Times New Roman" w:cs="Times New Roman"/>
              </w:rPr>
            </w:pPr>
            <w:r w:rsidRPr="007E6815">
              <w:rPr>
                <w:rFonts w:ascii="Times New Roman" w:eastAsia="Calibri" w:hAnsi="Times New Roman" w:cs="Times New Roman"/>
              </w:rPr>
              <w:t>г</w:t>
            </w:r>
          </w:p>
        </w:tc>
        <w:tc>
          <w:tcPr>
            <w:tcW w:w="848" w:type="dxa"/>
            <w:shd w:val="clear" w:color="auto" w:fill="auto"/>
          </w:tcPr>
          <w:p w:rsidR="007E6815" w:rsidRPr="007E6815" w:rsidRDefault="007E6815" w:rsidP="007E6815">
            <w:pPr>
              <w:jc w:val="center"/>
              <w:rPr>
                <w:rFonts w:ascii="Times New Roman" w:eastAsia="Calibri" w:hAnsi="Times New Roman" w:cs="Times New Roman"/>
              </w:rPr>
            </w:pPr>
            <w:r w:rsidRPr="007E6815">
              <w:rPr>
                <w:rFonts w:ascii="Times New Roman" w:eastAsia="Calibri" w:hAnsi="Times New Roman" w:cs="Times New Roman"/>
              </w:rPr>
              <w:t>б</w:t>
            </w:r>
          </w:p>
        </w:tc>
        <w:tc>
          <w:tcPr>
            <w:tcW w:w="854" w:type="dxa"/>
            <w:shd w:val="clear" w:color="auto" w:fill="auto"/>
          </w:tcPr>
          <w:p w:rsidR="007E6815" w:rsidRPr="007E6815" w:rsidRDefault="007E6815" w:rsidP="007E6815">
            <w:pPr>
              <w:jc w:val="center"/>
              <w:rPr>
                <w:rFonts w:ascii="Times New Roman" w:eastAsia="Calibri" w:hAnsi="Times New Roman" w:cs="Times New Roman"/>
              </w:rPr>
            </w:pPr>
            <w:r w:rsidRPr="007E6815">
              <w:rPr>
                <w:rFonts w:ascii="Times New Roman" w:eastAsia="Calibri" w:hAnsi="Times New Roman" w:cs="Times New Roman"/>
              </w:rPr>
              <w:t>а</w:t>
            </w:r>
          </w:p>
        </w:tc>
      </w:tr>
      <w:tr w:rsidR="007E6815" w:rsidRPr="007E6815" w:rsidTr="00D32A55">
        <w:trPr>
          <w:gridAfter w:val="5"/>
          <w:wAfter w:w="4246" w:type="dxa"/>
        </w:trPr>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11-15</w:t>
            </w:r>
          </w:p>
        </w:tc>
        <w:tc>
          <w:tcPr>
            <w:tcW w:w="849" w:type="dxa"/>
            <w:shd w:val="clear" w:color="auto" w:fill="auto"/>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б</w:t>
            </w:r>
          </w:p>
        </w:tc>
        <w:tc>
          <w:tcPr>
            <w:tcW w:w="849" w:type="dxa"/>
            <w:shd w:val="clear" w:color="auto" w:fill="auto"/>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а</w:t>
            </w:r>
          </w:p>
        </w:tc>
        <w:tc>
          <w:tcPr>
            <w:tcW w:w="848" w:type="dxa"/>
            <w:shd w:val="clear" w:color="auto" w:fill="auto"/>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б</w:t>
            </w:r>
          </w:p>
        </w:tc>
        <w:tc>
          <w:tcPr>
            <w:tcW w:w="848" w:type="dxa"/>
            <w:shd w:val="clear" w:color="auto" w:fill="auto"/>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а</w:t>
            </w:r>
          </w:p>
        </w:tc>
        <w:tc>
          <w:tcPr>
            <w:tcW w:w="848" w:type="dxa"/>
            <w:shd w:val="clear" w:color="auto" w:fill="auto"/>
          </w:tcPr>
          <w:p w:rsidR="007E6815" w:rsidRPr="007E6815" w:rsidRDefault="007E6815" w:rsidP="007E6815">
            <w:pPr>
              <w:ind w:right="-1"/>
              <w:jc w:val="center"/>
              <w:rPr>
                <w:rFonts w:ascii="Times New Roman" w:eastAsia="Calibri" w:hAnsi="Times New Roman" w:cs="Times New Roman"/>
                <w:sz w:val="24"/>
                <w:szCs w:val="24"/>
              </w:rPr>
            </w:pPr>
            <w:r w:rsidRPr="007E6815">
              <w:rPr>
                <w:rFonts w:ascii="Times New Roman" w:eastAsia="Calibri" w:hAnsi="Times New Roman" w:cs="Times New Roman"/>
                <w:sz w:val="24"/>
                <w:szCs w:val="24"/>
              </w:rPr>
              <w:t>г</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lastRenderedPageBreak/>
        <w:t>Часть 2. [10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1-5</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3. [5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5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873"/>
        <w:gridCol w:w="873"/>
        <w:gridCol w:w="874"/>
        <w:gridCol w:w="873"/>
        <w:gridCol w:w="873"/>
      </w:tblGrid>
      <w:tr w:rsidR="007E6815" w:rsidRPr="007E6815" w:rsidTr="00D32A55">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r>
      <w:tr w:rsidR="007E6815" w:rsidRPr="007E6815" w:rsidTr="00D32A55">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«да»</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7E6815" w:rsidRPr="007E6815" w:rsidTr="00D32A55">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 xml:space="preserve"> «нет»</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r>
    </w:tbl>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 </w:t>
      </w:r>
    </w:p>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r w:rsidRPr="007E6815">
        <w:rPr>
          <w:rFonts w:ascii="Times New Roman" w:eastAsia="Times New Roman" w:hAnsi="Times New Roman" w:cs="Times New Roman"/>
          <w:b/>
          <w:bCs/>
          <w:sz w:val="24"/>
          <w:szCs w:val="24"/>
          <w:lang w:eastAsia="ru-RU"/>
        </w:rPr>
        <w:t xml:space="preserve">Часть 4. </w:t>
      </w:r>
      <w:r w:rsidRPr="007E6815">
        <w:rPr>
          <w:rFonts w:ascii="Times New Roman" w:eastAsia="Times New Roman" w:hAnsi="Times New Roman" w:cs="Times New Roman"/>
          <w:b/>
          <w:bCs/>
          <w:sz w:val="24"/>
          <w:szCs w:val="24"/>
          <w:lang w:val="en-US" w:eastAsia="ru-RU"/>
        </w:rPr>
        <w:t>[</w:t>
      </w:r>
      <w:r w:rsidRPr="007E6815">
        <w:rPr>
          <w:rFonts w:ascii="Times New Roman" w:eastAsia="Times New Roman" w:hAnsi="Times New Roman" w:cs="Times New Roman"/>
          <w:b/>
          <w:bCs/>
          <w:sz w:val="24"/>
          <w:szCs w:val="24"/>
          <w:lang w:eastAsia="ru-RU"/>
        </w:rPr>
        <w:t>6 баллов</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p>
    <w:p w:rsidR="007E6815" w:rsidRPr="007E6815" w:rsidRDefault="007E6815" w:rsidP="007E6815">
      <w:pPr>
        <w:numPr>
          <w:ilvl w:val="0"/>
          <w:numId w:val="45"/>
        </w:numPr>
        <w:spacing w:after="0" w:line="240" w:lineRule="auto"/>
        <w:contextualSpacing/>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val="en-US" w:eastAsia="ru-RU"/>
        </w:rPr>
        <w:t xml:space="preserve">[max 2,5 </w:t>
      </w:r>
      <w:r w:rsidRPr="007E6815">
        <w:rPr>
          <w:rFonts w:ascii="Times New Roman" w:eastAsia="Times New Roman" w:hAnsi="Times New Roman" w:cs="Times New Roman"/>
          <w:b/>
          <w:bCs/>
          <w:sz w:val="24"/>
          <w:szCs w:val="24"/>
          <w:lang w:eastAsia="ru-RU"/>
        </w:rPr>
        <w:t>балла</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519"/>
        <w:gridCol w:w="1519"/>
        <w:gridCol w:w="1519"/>
        <w:gridCol w:w="1519"/>
        <w:gridCol w:w="1520"/>
      </w:tblGrid>
      <w:tr w:rsidR="007E6815" w:rsidRPr="007E6815" w:rsidTr="00D32A55">
        <w:trPr>
          <w:trHeight w:val="538"/>
          <w:jc w:val="center"/>
        </w:trPr>
        <w:tc>
          <w:tcPr>
            <w:tcW w:w="1521" w:type="dxa"/>
          </w:tcPr>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Гриб</w:t>
            </w:r>
          </w:p>
        </w:tc>
        <w:tc>
          <w:tcPr>
            <w:tcW w:w="1519" w:type="dxa"/>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1</w:t>
            </w:r>
          </w:p>
        </w:tc>
        <w:tc>
          <w:tcPr>
            <w:tcW w:w="1519" w:type="dxa"/>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2</w:t>
            </w:r>
          </w:p>
        </w:tc>
        <w:tc>
          <w:tcPr>
            <w:tcW w:w="1519" w:type="dxa"/>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3</w:t>
            </w:r>
          </w:p>
        </w:tc>
        <w:tc>
          <w:tcPr>
            <w:tcW w:w="1519" w:type="dxa"/>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4</w:t>
            </w:r>
          </w:p>
        </w:tc>
        <w:tc>
          <w:tcPr>
            <w:tcW w:w="1520" w:type="dxa"/>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5</w:t>
            </w:r>
          </w:p>
        </w:tc>
      </w:tr>
      <w:tr w:rsidR="007E6815" w:rsidRPr="007E6815" w:rsidTr="00D32A55">
        <w:trPr>
          <w:trHeight w:val="497"/>
          <w:jc w:val="center"/>
        </w:trPr>
        <w:tc>
          <w:tcPr>
            <w:tcW w:w="1521" w:type="dxa"/>
          </w:tcPr>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Отдел</w:t>
            </w:r>
          </w:p>
        </w:tc>
        <w:tc>
          <w:tcPr>
            <w:tcW w:w="1519" w:type="dxa"/>
          </w:tcPr>
          <w:p w:rsidR="007E6815" w:rsidRPr="007E6815" w:rsidRDefault="007E6815" w:rsidP="007E6815">
            <w:pPr>
              <w:jc w:val="center"/>
              <w:rPr>
                <w:rFonts w:ascii="Times New Roman" w:eastAsia="Calibri" w:hAnsi="Times New Roman" w:cs="Times New Roman"/>
                <w:sz w:val="28"/>
                <w:szCs w:val="28"/>
              </w:rPr>
            </w:pPr>
            <w:r w:rsidRPr="007E6815">
              <w:rPr>
                <w:rFonts w:ascii="Times New Roman" w:eastAsia="Calibri" w:hAnsi="Times New Roman" w:cs="Times New Roman"/>
                <w:sz w:val="28"/>
                <w:szCs w:val="28"/>
              </w:rPr>
              <w:t>3</w:t>
            </w:r>
          </w:p>
        </w:tc>
        <w:tc>
          <w:tcPr>
            <w:tcW w:w="1519" w:type="dxa"/>
          </w:tcPr>
          <w:p w:rsidR="007E6815" w:rsidRPr="007E6815" w:rsidRDefault="007E6815" w:rsidP="007E6815">
            <w:pPr>
              <w:jc w:val="center"/>
              <w:rPr>
                <w:rFonts w:ascii="Times New Roman" w:eastAsia="Calibri" w:hAnsi="Times New Roman" w:cs="Times New Roman"/>
                <w:sz w:val="28"/>
                <w:szCs w:val="28"/>
              </w:rPr>
            </w:pPr>
            <w:r w:rsidRPr="007E6815">
              <w:rPr>
                <w:rFonts w:ascii="Times New Roman" w:eastAsia="Calibri" w:hAnsi="Times New Roman" w:cs="Times New Roman"/>
                <w:sz w:val="28"/>
                <w:szCs w:val="28"/>
              </w:rPr>
              <w:t>1</w:t>
            </w:r>
          </w:p>
        </w:tc>
        <w:tc>
          <w:tcPr>
            <w:tcW w:w="1519" w:type="dxa"/>
          </w:tcPr>
          <w:p w:rsidR="007E6815" w:rsidRPr="007E6815" w:rsidRDefault="007E6815" w:rsidP="007E6815">
            <w:pPr>
              <w:jc w:val="center"/>
              <w:rPr>
                <w:rFonts w:ascii="Times New Roman" w:eastAsia="Calibri" w:hAnsi="Times New Roman" w:cs="Times New Roman"/>
                <w:sz w:val="28"/>
                <w:szCs w:val="28"/>
              </w:rPr>
            </w:pPr>
            <w:r w:rsidRPr="007E6815">
              <w:rPr>
                <w:rFonts w:ascii="Times New Roman" w:eastAsia="Calibri" w:hAnsi="Times New Roman" w:cs="Times New Roman"/>
                <w:sz w:val="28"/>
                <w:szCs w:val="28"/>
              </w:rPr>
              <w:t>3</w:t>
            </w:r>
          </w:p>
        </w:tc>
        <w:tc>
          <w:tcPr>
            <w:tcW w:w="1519" w:type="dxa"/>
          </w:tcPr>
          <w:p w:rsidR="007E6815" w:rsidRPr="007E6815" w:rsidRDefault="007E6815" w:rsidP="007E6815">
            <w:pPr>
              <w:jc w:val="center"/>
              <w:rPr>
                <w:rFonts w:ascii="Times New Roman" w:eastAsia="Calibri" w:hAnsi="Times New Roman" w:cs="Times New Roman"/>
                <w:sz w:val="28"/>
                <w:szCs w:val="28"/>
              </w:rPr>
            </w:pPr>
            <w:r w:rsidRPr="007E6815">
              <w:rPr>
                <w:rFonts w:ascii="Times New Roman" w:eastAsia="Calibri" w:hAnsi="Times New Roman" w:cs="Times New Roman"/>
                <w:sz w:val="28"/>
                <w:szCs w:val="28"/>
              </w:rPr>
              <w:t>3</w:t>
            </w:r>
          </w:p>
        </w:tc>
        <w:tc>
          <w:tcPr>
            <w:tcW w:w="1520" w:type="dxa"/>
          </w:tcPr>
          <w:p w:rsidR="007E6815" w:rsidRPr="007E6815" w:rsidRDefault="007E6815" w:rsidP="007E6815">
            <w:pPr>
              <w:jc w:val="center"/>
              <w:rPr>
                <w:rFonts w:ascii="Times New Roman" w:eastAsia="Calibri" w:hAnsi="Times New Roman" w:cs="Times New Roman"/>
                <w:sz w:val="28"/>
                <w:szCs w:val="28"/>
              </w:rPr>
            </w:pPr>
            <w:r w:rsidRPr="007E6815">
              <w:rPr>
                <w:rFonts w:ascii="Times New Roman" w:eastAsia="Calibri" w:hAnsi="Times New Roman" w:cs="Times New Roman"/>
                <w:sz w:val="28"/>
                <w:szCs w:val="28"/>
              </w:rPr>
              <w:t>2</w:t>
            </w:r>
          </w:p>
        </w:tc>
      </w:tr>
    </w:tbl>
    <w:p w:rsidR="007E6815" w:rsidRPr="007E6815" w:rsidRDefault="007E6815" w:rsidP="007E6815">
      <w:pPr>
        <w:spacing w:after="0" w:line="240" w:lineRule="auto"/>
        <w:rPr>
          <w:rFonts w:ascii="Times New Roman" w:eastAsia="Times New Roman" w:hAnsi="Times New Roman" w:cs="Times New Roman"/>
          <w:b/>
          <w:sz w:val="24"/>
          <w:szCs w:val="24"/>
          <w:lang w:eastAsia="ru-RU"/>
        </w:rPr>
      </w:pPr>
    </w:p>
    <w:p w:rsidR="007E6815" w:rsidRPr="007E6815" w:rsidRDefault="007E6815" w:rsidP="007E6815">
      <w:pPr>
        <w:numPr>
          <w:ilvl w:val="0"/>
          <w:numId w:val="45"/>
        </w:numPr>
        <w:spacing w:after="0" w:line="240" w:lineRule="auto"/>
        <w:contextualSpacing/>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w:t>
      </w:r>
      <w:r w:rsidRPr="007E6815">
        <w:rPr>
          <w:rFonts w:ascii="Times New Roman" w:eastAsia="Times New Roman" w:hAnsi="Times New Roman" w:cs="Times New Roman"/>
          <w:b/>
          <w:bCs/>
          <w:sz w:val="24"/>
          <w:szCs w:val="24"/>
          <w:lang w:val="en-US" w:eastAsia="ru-RU"/>
        </w:rPr>
        <w:t>max</w:t>
      </w:r>
      <w:r w:rsidRPr="007E6815">
        <w:rPr>
          <w:rFonts w:ascii="Times New Roman" w:eastAsia="Times New Roman" w:hAnsi="Times New Roman" w:cs="Times New Roman"/>
          <w:b/>
          <w:bCs/>
          <w:sz w:val="24"/>
          <w:szCs w:val="24"/>
          <w:lang w:eastAsia="ru-RU"/>
        </w:rPr>
        <w:t xml:space="preserve"> 3,5 балла]</w:t>
      </w:r>
    </w:p>
    <w:p w:rsidR="007E6815" w:rsidRPr="007E6815" w:rsidRDefault="007E6815" w:rsidP="007E6815">
      <w:pPr>
        <w:spacing w:after="0" w:line="240" w:lineRule="auto"/>
        <w:rPr>
          <w:rFonts w:ascii="Times New Roman" w:eastAsia="Times New Roman" w:hAnsi="Times New Roman" w:cs="Times New Roman"/>
          <w:b/>
          <w:sz w:val="24"/>
          <w:szCs w:val="24"/>
          <w:lang w:eastAsia="ru-RU"/>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7"/>
        <w:gridCol w:w="957"/>
        <w:gridCol w:w="956"/>
        <w:gridCol w:w="956"/>
        <w:gridCol w:w="966"/>
        <w:gridCol w:w="955"/>
        <w:gridCol w:w="956"/>
        <w:gridCol w:w="955"/>
      </w:tblGrid>
      <w:tr w:rsidR="007E6815" w:rsidRPr="007E6815" w:rsidTr="00D32A55">
        <w:trPr>
          <w:trHeight w:val="487"/>
        </w:trPr>
        <w:tc>
          <w:tcPr>
            <w:tcW w:w="1318" w:type="dxa"/>
            <w:shd w:val="clear" w:color="auto" w:fill="auto"/>
          </w:tcPr>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Последовательность</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1</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2</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3</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4</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5</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6</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7</w:t>
            </w:r>
          </w:p>
        </w:tc>
      </w:tr>
      <w:tr w:rsidR="007E6815" w:rsidRPr="007E6815" w:rsidTr="00D32A55">
        <w:trPr>
          <w:trHeight w:val="730"/>
        </w:trPr>
        <w:tc>
          <w:tcPr>
            <w:tcW w:w="1318" w:type="dxa"/>
            <w:shd w:val="clear" w:color="auto" w:fill="auto"/>
          </w:tcPr>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Отделы ЦНС</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А</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Е</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Д</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Ж</w:t>
            </w:r>
          </w:p>
        </w:tc>
        <w:tc>
          <w:tcPr>
            <w:tcW w:w="1044"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Б</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В</w:t>
            </w:r>
          </w:p>
        </w:tc>
        <w:tc>
          <w:tcPr>
            <w:tcW w:w="1045" w:type="dxa"/>
            <w:shd w:val="clear" w:color="auto" w:fill="auto"/>
          </w:tcPr>
          <w:p w:rsidR="007E6815" w:rsidRPr="007E6815" w:rsidRDefault="007E6815" w:rsidP="007E6815">
            <w:pPr>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Г</w:t>
            </w:r>
          </w:p>
        </w:tc>
      </w:tr>
    </w:tbl>
    <w:p w:rsidR="007E6815" w:rsidRPr="007E6815" w:rsidRDefault="007E6815" w:rsidP="007E6815">
      <w:pPr>
        <w:spacing w:after="0" w:line="240" w:lineRule="auto"/>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rPr>
          <w:rFonts w:ascii="Times New Roman" w:eastAsia="Times New Roman" w:hAnsi="Times New Roman" w:cs="Times New Roman"/>
          <w:b/>
          <w:sz w:val="24"/>
          <w:szCs w:val="24"/>
          <w:lang w:eastAsia="ru-RU"/>
        </w:rPr>
      </w:pPr>
    </w:p>
    <w:p w:rsidR="007E6815" w:rsidRPr="007E6815" w:rsidRDefault="007E6815" w:rsidP="007E6815">
      <w:pPr>
        <w:spacing w:after="0" w:line="240" w:lineRule="auto"/>
        <w:rPr>
          <w:rFonts w:ascii="Times New Roman" w:eastAsia="Times New Roman" w:hAnsi="Times New Roman" w:cs="Times New Roman"/>
          <w:b/>
          <w:sz w:val="24"/>
          <w:szCs w:val="24"/>
          <w:lang w:eastAsia="ru-RU"/>
        </w:rPr>
      </w:pPr>
    </w:p>
    <w:p w:rsid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Максимальное количество баллов – 36</w:t>
      </w:r>
    </w:p>
    <w:p w:rsidR="007E6815" w:rsidRPr="007E6815" w:rsidRDefault="007E6815" w:rsidP="007E6815">
      <w:pPr>
        <w:spacing w:after="0" w:line="240" w:lineRule="auto"/>
        <w:rPr>
          <w:rFonts w:ascii="Calibri" w:eastAsia="Calibri" w:hAnsi="Calibri" w:cs="Times New Roman"/>
        </w:rPr>
      </w:pPr>
    </w:p>
    <w:p w:rsidR="007E6815" w:rsidRPr="007E6815" w:rsidRDefault="007E6815" w:rsidP="007E6815">
      <w:pPr>
        <w:rPr>
          <w:rFonts w:ascii="Calibri" w:eastAsia="Calibri" w:hAnsi="Calibri" w:cs="Times New Roman"/>
        </w:rPr>
      </w:pPr>
    </w:p>
    <w:p w:rsidR="00DF66AB" w:rsidRPr="00DF66AB" w:rsidRDefault="00DF66AB" w:rsidP="00DF66AB">
      <w:pPr>
        <w:spacing w:after="200" w:line="276" w:lineRule="auto"/>
        <w:ind w:left="502"/>
        <w:contextualSpacing/>
        <w:rPr>
          <w:rFonts w:ascii="Calibri" w:eastAsia="Calibri" w:hAnsi="Calibri" w:cs="Times New Roman"/>
        </w:rPr>
      </w:pPr>
    </w:p>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9 класс</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1. [20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7E6815" w:rsidRPr="007E6815" w:rsidTr="00D32A55">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6</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7</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8</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9</w:t>
            </w:r>
          </w:p>
        </w:tc>
        <w:tc>
          <w:tcPr>
            <w:tcW w:w="85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10</w:t>
            </w:r>
          </w:p>
        </w:tc>
      </w:tr>
      <w:tr w:rsidR="007E6815" w:rsidRPr="007E6815" w:rsidTr="00D32A55">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1-10</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в</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w:t>
            </w:r>
          </w:p>
        </w:tc>
        <w:tc>
          <w:tcPr>
            <w:tcW w:w="854"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w:t>
            </w:r>
          </w:p>
        </w:tc>
      </w:tr>
      <w:tr w:rsidR="007E6815" w:rsidRPr="007E6815" w:rsidTr="00D32A55">
        <w:tc>
          <w:tcPr>
            <w:tcW w:w="857"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11-20</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б</w:t>
            </w:r>
          </w:p>
        </w:tc>
        <w:tc>
          <w:tcPr>
            <w:tcW w:w="84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г</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48"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c>
          <w:tcPr>
            <w:tcW w:w="854"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в</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2. [20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930"/>
        <w:gridCol w:w="900"/>
        <w:gridCol w:w="840"/>
        <w:gridCol w:w="795"/>
        <w:gridCol w:w="921"/>
      </w:tblGrid>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c>
          <w:tcPr>
            <w:tcW w:w="93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6</w:t>
            </w:r>
          </w:p>
        </w:tc>
        <w:tc>
          <w:tcPr>
            <w:tcW w:w="90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7</w:t>
            </w:r>
          </w:p>
        </w:tc>
        <w:tc>
          <w:tcPr>
            <w:tcW w:w="84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8</w:t>
            </w:r>
          </w:p>
        </w:tc>
        <w:tc>
          <w:tcPr>
            <w:tcW w:w="795"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9</w:t>
            </w:r>
          </w:p>
        </w:tc>
        <w:tc>
          <w:tcPr>
            <w:tcW w:w="921"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10</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1-10</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70"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w:t>
            </w:r>
          </w:p>
        </w:tc>
        <w:tc>
          <w:tcPr>
            <w:tcW w:w="870"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sz w:val="24"/>
                <w:szCs w:val="24"/>
                <w:lang w:eastAsia="ru-RU"/>
              </w:rPr>
            </w:pPr>
            <w:r w:rsidRPr="007E6815">
              <w:rPr>
                <w:rFonts w:ascii="Times New Roman" w:eastAsia="Times New Roman" w:hAnsi="Times New Roman" w:cs="Times New Roman"/>
                <w:sz w:val="24"/>
                <w:szCs w:val="24"/>
                <w:lang w:eastAsia="ru-RU"/>
              </w:rPr>
              <w:t>а</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93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90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а</w:t>
            </w:r>
          </w:p>
        </w:tc>
        <w:tc>
          <w:tcPr>
            <w:tcW w:w="84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г</w:t>
            </w:r>
          </w:p>
        </w:tc>
        <w:tc>
          <w:tcPr>
            <w:tcW w:w="795"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c>
          <w:tcPr>
            <w:tcW w:w="921"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б</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Часть 3. [10 баллов]</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61"/>
        <w:gridCol w:w="849"/>
        <w:gridCol w:w="960"/>
        <w:gridCol w:w="930"/>
        <w:gridCol w:w="810"/>
        <w:gridCol w:w="846"/>
      </w:tblGrid>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lastRenderedPageBreak/>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2</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3</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4</w:t>
            </w:r>
          </w:p>
        </w:tc>
        <w:tc>
          <w:tcPr>
            <w:tcW w:w="861"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5</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6</w:t>
            </w:r>
          </w:p>
        </w:tc>
        <w:tc>
          <w:tcPr>
            <w:tcW w:w="96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7</w:t>
            </w:r>
          </w:p>
        </w:tc>
        <w:tc>
          <w:tcPr>
            <w:tcW w:w="93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8</w:t>
            </w:r>
          </w:p>
        </w:tc>
        <w:tc>
          <w:tcPr>
            <w:tcW w:w="81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9</w:t>
            </w:r>
          </w:p>
        </w:tc>
        <w:tc>
          <w:tcPr>
            <w:tcW w:w="846"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10</w:t>
            </w: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«да»</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61"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6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93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1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6"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7E6815" w:rsidRPr="007E6815" w:rsidTr="00D32A55">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 xml:space="preserve"> «нет»</w:t>
            </w: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61"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49"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96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3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10"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c>
          <w:tcPr>
            <w:tcW w:w="846" w:type="dxa"/>
            <w:shd w:val="clear" w:color="auto" w:fill="auto"/>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E6815">
              <w:rPr>
                <w:rFonts w:ascii="Times New Roman" w:eastAsia="Times New Roman" w:hAnsi="Times New Roman" w:cs="Times New Roman"/>
                <w:bCs/>
                <w:sz w:val="24"/>
                <w:szCs w:val="24"/>
                <w:lang w:eastAsia="ru-RU"/>
              </w:rPr>
              <w:t>+</w:t>
            </w:r>
          </w:p>
        </w:tc>
      </w:tr>
    </w:tbl>
    <w:p w:rsidR="007E6815" w:rsidRPr="007E6815" w:rsidRDefault="007E6815" w:rsidP="007E6815">
      <w:pPr>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 xml:space="preserve"> </w:t>
      </w: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r w:rsidRPr="007E6815">
        <w:rPr>
          <w:rFonts w:ascii="Times New Roman" w:eastAsia="Times New Roman" w:hAnsi="Times New Roman" w:cs="Times New Roman"/>
          <w:b/>
          <w:bCs/>
          <w:sz w:val="24"/>
          <w:szCs w:val="24"/>
          <w:lang w:eastAsia="ru-RU"/>
        </w:rPr>
        <w:t xml:space="preserve">Часть 4. </w:t>
      </w:r>
      <w:r w:rsidRPr="007E6815">
        <w:rPr>
          <w:rFonts w:ascii="Times New Roman" w:eastAsia="Times New Roman" w:hAnsi="Times New Roman" w:cs="Times New Roman"/>
          <w:b/>
          <w:bCs/>
          <w:sz w:val="24"/>
          <w:szCs w:val="24"/>
          <w:lang w:val="en-US" w:eastAsia="ru-RU"/>
        </w:rPr>
        <w:t>[</w:t>
      </w:r>
      <w:r w:rsidRPr="007E6815">
        <w:rPr>
          <w:rFonts w:ascii="Times New Roman" w:eastAsia="Times New Roman" w:hAnsi="Times New Roman" w:cs="Times New Roman"/>
          <w:b/>
          <w:bCs/>
          <w:sz w:val="24"/>
          <w:szCs w:val="24"/>
          <w:lang w:eastAsia="ru-RU"/>
        </w:rPr>
        <w:t>7 баллов</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p>
    <w:p w:rsidR="007E6815" w:rsidRPr="007E6815" w:rsidRDefault="007E6815" w:rsidP="007E6815">
      <w:pPr>
        <w:numPr>
          <w:ilvl w:val="0"/>
          <w:numId w:val="46"/>
        </w:numPr>
        <w:spacing w:after="0" w:line="240" w:lineRule="auto"/>
        <w:contextualSpacing/>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val="en-US" w:eastAsia="ru-RU"/>
        </w:rPr>
        <w:t xml:space="preserve">[max 2,5 </w:t>
      </w:r>
      <w:r w:rsidRPr="007E6815">
        <w:rPr>
          <w:rFonts w:ascii="Times New Roman" w:eastAsia="Times New Roman" w:hAnsi="Times New Roman" w:cs="Times New Roman"/>
          <w:b/>
          <w:bCs/>
          <w:sz w:val="24"/>
          <w:szCs w:val="24"/>
          <w:lang w:eastAsia="ru-RU"/>
        </w:rPr>
        <w:t>балла</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spacing w:after="0" w:line="240" w:lineRule="auto"/>
        <w:rPr>
          <w:rFonts w:ascii="Times New Roman" w:eastAsia="Times New Roman" w:hAnsi="Times New Roman" w:cs="Times New Roman"/>
          <w:b/>
          <w:bCs/>
          <w:sz w:val="24"/>
          <w:szCs w:val="24"/>
          <w:lang w:val="en-US" w:eastAsia="ru-RU"/>
        </w:rPr>
      </w:pPr>
    </w:p>
    <w:tbl>
      <w:tblPr>
        <w:tblStyle w:val="a8"/>
        <w:tblW w:w="0" w:type="auto"/>
        <w:tblInd w:w="-113" w:type="dxa"/>
        <w:tblLook w:val="01E0" w:firstRow="1" w:lastRow="1" w:firstColumn="1" w:lastColumn="1" w:noHBand="0" w:noVBand="0"/>
      </w:tblPr>
      <w:tblGrid>
        <w:gridCol w:w="1538"/>
        <w:gridCol w:w="1584"/>
        <w:gridCol w:w="1584"/>
        <w:gridCol w:w="1584"/>
        <w:gridCol w:w="1584"/>
        <w:gridCol w:w="1584"/>
      </w:tblGrid>
      <w:tr w:rsidR="007E6815" w:rsidRPr="007E6815" w:rsidTr="00D32A55">
        <w:tc>
          <w:tcPr>
            <w:tcW w:w="1538" w:type="dxa"/>
          </w:tcPr>
          <w:p w:rsidR="007E6815" w:rsidRPr="007E6815" w:rsidRDefault="007E6815" w:rsidP="007E6815">
            <w:pPr>
              <w:rPr>
                <w:b/>
                <w:bCs/>
                <w:sz w:val="24"/>
                <w:szCs w:val="24"/>
                <w:lang w:eastAsia="ru-RU"/>
              </w:rPr>
            </w:pPr>
            <w:r w:rsidRPr="007E6815">
              <w:rPr>
                <w:b/>
                <w:bCs/>
                <w:sz w:val="24"/>
                <w:szCs w:val="24"/>
                <w:lang w:eastAsia="ru-RU"/>
              </w:rPr>
              <w:t xml:space="preserve">Водоросль </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А</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Б</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В</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Г</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Д</w:t>
            </w:r>
          </w:p>
        </w:tc>
      </w:tr>
      <w:tr w:rsidR="007E6815" w:rsidRPr="007E6815" w:rsidTr="00D32A55">
        <w:tc>
          <w:tcPr>
            <w:tcW w:w="1538" w:type="dxa"/>
          </w:tcPr>
          <w:p w:rsidR="007E6815" w:rsidRPr="007E6815" w:rsidRDefault="007E6815" w:rsidP="007E6815">
            <w:pPr>
              <w:rPr>
                <w:b/>
                <w:bCs/>
                <w:sz w:val="24"/>
                <w:szCs w:val="24"/>
                <w:lang w:eastAsia="ru-RU"/>
              </w:rPr>
            </w:pPr>
            <w:r w:rsidRPr="007E6815">
              <w:rPr>
                <w:b/>
                <w:bCs/>
                <w:sz w:val="24"/>
                <w:szCs w:val="24"/>
                <w:lang w:eastAsia="ru-RU"/>
              </w:rPr>
              <w:t xml:space="preserve">Тип хлорофилла </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2</w:t>
            </w:r>
          </w:p>
        </w:tc>
        <w:tc>
          <w:tcPr>
            <w:tcW w:w="1584" w:type="dxa"/>
          </w:tcPr>
          <w:p w:rsidR="007E6815" w:rsidRPr="007E6815" w:rsidRDefault="007E6815" w:rsidP="007E6815">
            <w:pPr>
              <w:jc w:val="center"/>
              <w:rPr>
                <w:b/>
                <w:bCs/>
                <w:sz w:val="24"/>
                <w:szCs w:val="24"/>
                <w:lang w:val="en-US" w:eastAsia="ru-RU"/>
              </w:rPr>
            </w:pPr>
            <w:r w:rsidRPr="007E6815">
              <w:rPr>
                <w:b/>
                <w:bCs/>
                <w:sz w:val="24"/>
                <w:szCs w:val="24"/>
                <w:lang w:val="en-US" w:eastAsia="ru-RU"/>
              </w:rPr>
              <w:t>1</w:t>
            </w:r>
          </w:p>
        </w:tc>
        <w:tc>
          <w:tcPr>
            <w:tcW w:w="1584" w:type="dxa"/>
          </w:tcPr>
          <w:p w:rsidR="007E6815" w:rsidRPr="007E6815" w:rsidRDefault="007E6815" w:rsidP="007E6815">
            <w:pPr>
              <w:jc w:val="center"/>
              <w:rPr>
                <w:b/>
                <w:bCs/>
                <w:sz w:val="24"/>
                <w:szCs w:val="24"/>
                <w:lang w:eastAsia="ru-RU"/>
              </w:rPr>
            </w:pPr>
            <w:r w:rsidRPr="007E6815">
              <w:rPr>
                <w:b/>
                <w:bCs/>
                <w:sz w:val="24"/>
                <w:szCs w:val="24"/>
                <w:lang w:eastAsia="ru-RU"/>
              </w:rPr>
              <w:t>1</w:t>
            </w:r>
          </w:p>
        </w:tc>
        <w:tc>
          <w:tcPr>
            <w:tcW w:w="1584" w:type="dxa"/>
          </w:tcPr>
          <w:p w:rsidR="007E6815" w:rsidRPr="007E6815" w:rsidRDefault="007E6815" w:rsidP="007E6815">
            <w:pPr>
              <w:jc w:val="center"/>
              <w:rPr>
                <w:b/>
                <w:bCs/>
                <w:sz w:val="24"/>
                <w:szCs w:val="24"/>
                <w:lang w:val="en-US" w:eastAsia="ru-RU"/>
              </w:rPr>
            </w:pPr>
            <w:r w:rsidRPr="007E6815">
              <w:rPr>
                <w:b/>
                <w:bCs/>
                <w:sz w:val="24"/>
                <w:szCs w:val="24"/>
                <w:lang w:val="en-US" w:eastAsia="ru-RU"/>
              </w:rPr>
              <w:t>1</w:t>
            </w:r>
          </w:p>
        </w:tc>
        <w:tc>
          <w:tcPr>
            <w:tcW w:w="1584" w:type="dxa"/>
          </w:tcPr>
          <w:p w:rsidR="007E6815" w:rsidRPr="007E6815" w:rsidRDefault="007E6815" w:rsidP="007E6815">
            <w:pPr>
              <w:jc w:val="center"/>
              <w:rPr>
                <w:b/>
                <w:bCs/>
                <w:sz w:val="24"/>
                <w:szCs w:val="24"/>
                <w:lang w:val="en-US" w:eastAsia="ru-RU"/>
              </w:rPr>
            </w:pPr>
            <w:r w:rsidRPr="007E6815">
              <w:rPr>
                <w:b/>
                <w:bCs/>
                <w:sz w:val="24"/>
                <w:szCs w:val="24"/>
                <w:lang w:val="en-US" w:eastAsia="ru-RU"/>
              </w:rPr>
              <w:t>3</w:t>
            </w:r>
          </w:p>
        </w:tc>
      </w:tr>
    </w:tbl>
    <w:p w:rsidR="007E6815" w:rsidRPr="007E6815" w:rsidRDefault="007E6815" w:rsidP="007E6815">
      <w:pPr>
        <w:spacing w:after="0" w:line="240" w:lineRule="auto"/>
        <w:ind w:left="720"/>
        <w:contextualSpacing/>
        <w:rPr>
          <w:rFonts w:ascii="Times New Roman" w:eastAsia="Times New Roman" w:hAnsi="Times New Roman" w:cs="Times New Roman"/>
          <w:b/>
          <w:bCs/>
          <w:sz w:val="24"/>
          <w:szCs w:val="24"/>
          <w:highlight w:val="yellow"/>
          <w:lang w:eastAsia="ru-RU"/>
        </w:rPr>
      </w:pPr>
    </w:p>
    <w:p w:rsidR="007E6815" w:rsidRPr="007E6815" w:rsidRDefault="007E6815" w:rsidP="007E6815">
      <w:pPr>
        <w:numPr>
          <w:ilvl w:val="0"/>
          <w:numId w:val="46"/>
        </w:numPr>
        <w:spacing w:after="0" w:line="240" w:lineRule="auto"/>
        <w:contextualSpacing/>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val="en-US" w:eastAsia="ru-RU"/>
        </w:rPr>
        <w:t xml:space="preserve">[max 2 </w:t>
      </w:r>
      <w:r w:rsidRPr="007E6815">
        <w:rPr>
          <w:rFonts w:ascii="Times New Roman" w:eastAsia="Times New Roman" w:hAnsi="Times New Roman" w:cs="Times New Roman"/>
          <w:b/>
          <w:bCs/>
          <w:sz w:val="24"/>
          <w:szCs w:val="24"/>
          <w:lang w:eastAsia="ru-RU"/>
        </w:rPr>
        <w:t>балла</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018"/>
        <w:gridCol w:w="2019"/>
        <w:gridCol w:w="2018"/>
        <w:gridCol w:w="2019"/>
      </w:tblGrid>
      <w:tr w:rsidR="007E6815" w:rsidRPr="007E6815" w:rsidTr="00D32A55">
        <w:trPr>
          <w:trHeight w:val="552"/>
        </w:trPr>
        <w:tc>
          <w:tcPr>
            <w:tcW w:w="1271" w:type="dxa"/>
            <w:shd w:val="clear" w:color="auto" w:fill="auto"/>
          </w:tcPr>
          <w:p w:rsidR="007E6815" w:rsidRPr="007E6815" w:rsidRDefault="007E6815" w:rsidP="007E6815">
            <w:pPr>
              <w:spacing w:after="0" w:line="240" w:lineRule="auto"/>
              <w:ind w:right="-1"/>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 xml:space="preserve">Тип чешуи </w:t>
            </w:r>
          </w:p>
        </w:tc>
        <w:tc>
          <w:tcPr>
            <w:tcW w:w="201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1</w:t>
            </w:r>
          </w:p>
        </w:tc>
        <w:tc>
          <w:tcPr>
            <w:tcW w:w="2019"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2</w:t>
            </w:r>
          </w:p>
        </w:tc>
        <w:tc>
          <w:tcPr>
            <w:tcW w:w="201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3</w:t>
            </w:r>
          </w:p>
        </w:tc>
        <w:tc>
          <w:tcPr>
            <w:tcW w:w="2019"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4</w:t>
            </w:r>
          </w:p>
        </w:tc>
      </w:tr>
      <w:tr w:rsidR="007E6815" w:rsidRPr="007E6815" w:rsidTr="00D32A55">
        <w:trPr>
          <w:trHeight w:val="552"/>
        </w:trPr>
        <w:tc>
          <w:tcPr>
            <w:tcW w:w="1271" w:type="dxa"/>
            <w:shd w:val="clear" w:color="auto" w:fill="auto"/>
          </w:tcPr>
          <w:p w:rsidR="007E6815" w:rsidRPr="007E6815" w:rsidRDefault="007E6815" w:rsidP="007E6815">
            <w:pPr>
              <w:spacing w:after="0" w:line="240" w:lineRule="auto"/>
              <w:ind w:right="-1"/>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Рыба</w:t>
            </w:r>
          </w:p>
        </w:tc>
        <w:tc>
          <w:tcPr>
            <w:tcW w:w="201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В</w:t>
            </w:r>
          </w:p>
        </w:tc>
        <w:tc>
          <w:tcPr>
            <w:tcW w:w="2019"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А</w:t>
            </w:r>
          </w:p>
        </w:tc>
        <w:tc>
          <w:tcPr>
            <w:tcW w:w="2018"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Б</w:t>
            </w:r>
          </w:p>
        </w:tc>
        <w:tc>
          <w:tcPr>
            <w:tcW w:w="2019" w:type="dxa"/>
            <w:shd w:val="clear" w:color="auto" w:fill="auto"/>
          </w:tcPr>
          <w:p w:rsidR="007E6815" w:rsidRPr="007E6815" w:rsidRDefault="007E6815" w:rsidP="007E6815">
            <w:pPr>
              <w:spacing w:after="0" w:line="240" w:lineRule="auto"/>
              <w:ind w:right="-1"/>
              <w:jc w:val="center"/>
              <w:rPr>
                <w:rFonts w:ascii="Times New Roman" w:eastAsia="Times New Roman" w:hAnsi="Times New Roman" w:cs="Times New Roman"/>
                <w:b/>
                <w:sz w:val="24"/>
                <w:szCs w:val="24"/>
                <w:lang w:eastAsia="ru-RU"/>
              </w:rPr>
            </w:pPr>
            <w:r w:rsidRPr="007E6815">
              <w:rPr>
                <w:rFonts w:ascii="Times New Roman" w:eastAsia="Times New Roman" w:hAnsi="Times New Roman" w:cs="Times New Roman"/>
                <w:b/>
                <w:sz w:val="24"/>
                <w:szCs w:val="24"/>
                <w:lang w:eastAsia="ru-RU"/>
              </w:rPr>
              <w:t>Г</w:t>
            </w:r>
          </w:p>
        </w:tc>
      </w:tr>
    </w:tbl>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pPr w:leftFromText="180" w:rightFromText="180" w:vertAnchor="text" w:horzAnchor="page" w:tblpX="2579" w:tblpY="5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1212"/>
        <w:gridCol w:w="1213"/>
        <w:gridCol w:w="1212"/>
        <w:gridCol w:w="1213"/>
        <w:gridCol w:w="1213"/>
      </w:tblGrid>
      <w:tr w:rsidR="007E6815" w:rsidRPr="007E6815" w:rsidTr="00D32A55">
        <w:trPr>
          <w:trHeight w:val="413"/>
        </w:trPr>
        <w:tc>
          <w:tcPr>
            <w:tcW w:w="1596" w:type="dxa"/>
          </w:tcPr>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Организм</w:t>
            </w:r>
          </w:p>
        </w:tc>
        <w:tc>
          <w:tcPr>
            <w:tcW w:w="1212"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1</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2</w:t>
            </w:r>
          </w:p>
        </w:tc>
        <w:tc>
          <w:tcPr>
            <w:tcW w:w="1212"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3</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4</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5</w:t>
            </w:r>
          </w:p>
        </w:tc>
      </w:tr>
      <w:tr w:rsidR="007E6815" w:rsidRPr="007E6815" w:rsidTr="00D32A55">
        <w:trPr>
          <w:trHeight w:val="715"/>
        </w:trPr>
        <w:tc>
          <w:tcPr>
            <w:tcW w:w="1596" w:type="dxa"/>
          </w:tcPr>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Значимость фактора</w:t>
            </w:r>
          </w:p>
        </w:tc>
        <w:tc>
          <w:tcPr>
            <w:tcW w:w="1212"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А</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А</w:t>
            </w:r>
          </w:p>
        </w:tc>
        <w:tc>
          <w:tcPr>
            <w:tcW w:w="1212"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Б</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Б</w:t>
            </w:r>
          </w:p>
        </w:tc>
        <w:tc>
          <w:tcPr>
            <w:tcW w:w="1213" w:type="dxa"/>
          </w:tcPr>
          <w:p w:rsidR="007E6815" w:rsidRPr="007E6815" w:rsidRDefault="007E6815" w:rsidP="007E681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eastAsia="ru-RU"/>
              </w:rPr>
              <w:t>Б</w:t>
            </w:r>
          </w:p>
        </w:tc>
      </w:tr>
    </w:tbl>
    <w:p w:rsidR="007E6815" w:rsidRPr="007E6815" w:rsidRDefault="007E6815" w:rsidP="007E6815">
      <w:pPr>
        <w:numPr>
          <w:ilvl w:val="0"/>
          <w:numId w:val="46"/>
        </w:numPr>
        <w:spacing w:after="0" w:line="240" w:lineRule="auto"/>
        <w:contextualSpacing/>
        <w:rPr>
          <w:rFonts w:ascii="Times New Roman" w:eastAsia="Times New Roman" w:hAnsi="Times New Roman" w:cs="Times New Roman"/>
          <w:b/>
          <w:bCs/>
          <w:sz w:val="24"/>
          <w:szCs w:val="24"/>
          <w:lang w:eastAsia="ru-RU"/>
        </w:rPr>
      </w:pPr>
      <w:r w:rsidRPr="007E6815">
        <w:rPr>
          <w:rFonts w:ascii="Times New Roman" w:eastAsia="Times New Roman" w:hAnsi="Times New Roman" w:cs="Times New Roman"/>
          <w:b/>
          <w:bCs/>
          <w:sz w:val="24"/>
          <w:szCs w:val="24"/>
          <w:lang w:val="en-US" w:eastAsia="ru-RU"/>
        </w:rPr>
        <w:t xml:space="preserve">[max 2,5 </w:t>
      </w:r>
      <w:r w:rsidRPr="007E6815">
        <w:rPr>
          <w:rFonts w:ascii="Times New Roman" w:eastAsia="Times New Roman" w:hAnsi="Times New Roman" w:cs="Times New Roman"/>
          <w:b/>
          <w:bCs/>
          <w:sz w:val="24"/>
          <w:szCs w:val="24"/>
          <w:lang w:eastAsia="ru-RU"/>
        </w:rPr>
        <w:t>балла</w:t>
      </w:r>
      <w:r w:rsidRPr="007E6815">
        <w:rPr>
          <w:rFonts w:ascii="Times New Roman" w:eastAsia="Times New Roman" w:hAnsi="Times New Roman" w:cs="Times New Roman"/>
          <w:b/>
          <w:bCs/>
          <w:sz w:val="24"/>
          <w:szCs w:val="24"/>
          <w:lang w:val="en-US" w:eastAsia="ru-RU"/>
        </w:rPr>
        <w:t>]</w:t>
      </w: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6815" w:rsidRPr="007E6815" w:rsidRDefault="007E6815" w:rsidP="007E6815">
      <w:pPr>
        <w:autoSpaceDE w:val="0"/>
        <w:autoSpaceDN w:val="0"/>
        <w:adjustRightInd w:val="0"/>
        <w:spacing w:after="0" w:line="240" w:lineRule="auto"/>
        <w:rPr>
          <w:rFonts w:ascii="Times New Roman" w:eastAsia="Times New Roman" w:hAnsi="Times New Roman" w:cs="Times New Roman"/>
          <w:sz w:val="24"/>
          <w:szCs w:val="24"/>
          <w:lang w:eastAsia="ru-RU"/>
        </w:rPr>
      </w:pPr>
      <w:r w:rsidRPr="007E6815">
        <w:rPr>
          <w:rFonts w:ascii="Times New Roman" w:eastAsia="Times New Roman" w:hAnsi="Times New Roman" w:cs="Times New Roman"/>
          <w:b/>
          <w:bCs/>
          <w:sz w:val="24"/>
          <w:szCs w:val="24"/>
          <w:lang w:eastAsia="ru-RU"/>
        </w:rPr>
        <w:t>Максимальное количество баллов – 57</w:t>
      </w:r>
    </w:p>
    <w:p w:rsidR="00DF66AB" w:rsidRPr="00DF66AB" w:rsidRDefault="00DF66AB" w:rsidP="00DF66AB">
      <w:pPr>
        <w:spacing w:after="200" w:line="276" w:lineRule="auto"/>
        <w:ind w:left="708"/>
        <w:contextualSpacing/>
        <w:rPr>
          <w:rFonts w:ascii="Calibri" w:eastAsia="Calibri" w:hAnsi="Calibri" w:cs="Times New Roman"/>
        </w:rPr>
      </w:pPr>
    </w:p>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10 класс</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1. [25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6E0B49" w:rsidRPr="006E0B49" w:rsidTr="00D32A55">
        <w:trPr>
          <w:trHeight w:val="458"/>
        </w:trPr>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854"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rPr>
          <w:trHeight w:val="458"/>
        </w:trPr>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1-10</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rPr>
            </w:pPr>
            <w:r w:rsidRPr="006E0B49">
              <w:rPr>
                <w:rFonts w:ascii="Times New Roman" w:eastAsia="Calibri" w:hAnsi="Times New Roman" w:cs="Times New Roman"/>
                <w:sz w:val="24"/>
              </w:rPr>
              <w:t>б</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rPr>
            </w:pPr>
            <w:r w:rsidRPr="006E0B49">
              <w:rPr>
                <w:rFonts w:ascii="Times New Roman" w:eastAsia="Calibri" w:hAnsi="Times New Roman" w:cs="Times New Roman"/>
                <w:sz w:val="24"/>
              </w:rPr>
              <w:t>г</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rPr>
            </w:pPr>
            <w:r w:rsidRPr="006E0B49">
              <w:rPr>
                <w:rFonts w:ascii="Times New Roman" w:eastAsia="Calibri" w:hAnsi="Times New Roman" w:cs="Times New Roman"/>
                <w:sz w:val="24"/>
              </w:rPr>
              <w:t>б</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г</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а</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в</w:t>
            </w:r>
          </w:p>
        </w:tc>
        <w:tc>
          <w:tcPr>
            <w:tcW w:w="854"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б</w:t>
            </w:r>
          </w:p>
        </w:tc>
      </w:tr>
      <w:tr w:rsidR="006E0B49" w:rsidRPr="006E0B49" w:rsidTr="00D32A55">
        <w:trPr>
          <w:trHeight w:val="458"/>
        </w:trPr>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11-20</w:t>
            </w:r>
          </w:p>
        </w:tc>
        <w:tc>
          <w:tcPr>
            <w:tcW w:w="849" w:type="dxa"/>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г</w:t>
            </w:r>
          </w:p>
        </w:tc>
        <w:tc>
          <w:tcPr>
            <w:tcW w:w="849"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а</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а</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в</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в</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б</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г</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в</w:t>
            </w:r>
          </w:p>
        </w:tc>
        <w:tc>
          <w:tcPr>
            <w:tcW w:w="848" w:type="dxa"/>
            <w:shd w:val="clear" w:color="auto" w:fill="auto"/>
          </w:tcPr>
          <w:p w:rsidR="006E0B49" w:rsidRPr="006E0B49" w:rsidRDefault="006E0B49" w:rsidP="006E0B49">
            <w:pPr>
              <w:ind w:right="-1"/>
              <w:jc w:val="center"/>
              <w:rPr>
                <w:rFonts w:ascii="Times New Roman" w:eastAsia="Calibri" w:hAnsi="Times New Roman" w:cs="Times New Roman"/>
              </w:rPr>
            </w:pPr>
            <w:r w:rsidRPr="006E0B49">
              <w:rPr>
                <w:rFonts w:ascii="Times New Roman" w:eastAsia="Calibri" w:hAnsi="Times New Roman" w:cs="Times New Roman"/>
              </w:rPr>
              <w:t>в</w:t>
            </w:r>
          </w:p>
        </w:tc>
        <w:tc>
          <w:tcPr>
            <w:tcW w:w="854"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r>
      <w:tr w:rsidR="006E0B49" w:rsidRPr="006E0B49" w:rsidTr="00D32A55">
        <w:trPr>
          <w:gridAfter w:val="5"/>
          <w:wAfter w:w="4246" w:type="dxa"/>
          <w:trHeight w:val="458"/>
        </w:trPr>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21-25</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849" w:type="dxa"/>
            <w:shd w:val="clear" w:color="auto" w:fill="auto"/>
          </w:tcPr>
          <w:p w:rsidR="006E0B49" w:rsidRPr="006E0B49" w:rsidRDefault="006E0B49" w:rsidP="006E0B49">
            <w:pPr>
              <w:spacing w:after="0" w:line="240" w:lineRule="auto"/>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в</w:t>
            </w:r>
          </w:p>
        </w:tc>
        <w:tc>
          <w:tcPr>
            <w:tcW w:w="848" w:type="dxa"/>
            <w:shd w:val="clear" w:color="auto" w:fill="auto"/>
          </w:tcPr>
          <w:p w:rsidR="006E0B49" w:rsidRPr="006E0B49" w:rsidRDefault="006E0B49" w:rsidP="006E0B49">
            <w:pPr>
              <w:spacing w:after="0" w:line="240" w:lineRule="auto"/>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в</w:t>
            </w:r>
          </w:p>
        </w:tc>
        <w:tc>
          <w:tcPr>
            <w:tcW w:w="848" w:type="dxa"/>
            <w:shd w:val="clear" w:color="auto" w:fill="auto"/>
          </w:tcPr>
          <w:p w:rsidR="006E0B49" w:rsidRPr="006E0B49" w:rsidRDefault="006E0B49" w:rsidP="006E0B49">
            <w:pPr>
              <w:spacing w:after="0" w:line="240" w:lineRule="auto"/>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в</w:t>
            </w:r>
          </w:p>
        </w:tc>
        <w:tc>
          <w:tcPr>
            <w:tcW w:w="848" w:type="dxa"/>
            <w:shd w:val="clear" w:color="auto" w:fill="auto"/>
          </w:tcPr>
          <w:p w:rsidR="006E0B49" w:rsidRPr="006E0B49" w:rsidRDefault="006E0B49" w:rsidP="006E0B49">
            <w:pPr>
              <w:spacing w:after="0" w:line="240" w:lineRule="auto"/>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в</w:t>
            </w:r>
          </w:p>
        </w:tc>
      </w:tr>
    </w:tbl>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2. [20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930"/>
        <w:gridCol w:w="900"/>
        <w:gridCol w:w="840"/>
        <w:gridCol w:w="795"/>
        <w:gridCol w:w="921"/>
      </w:tblGrid>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93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90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84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795"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92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1-10</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70"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г</w:t>
            </w:r>
          </w:p>
        </w:tc>
        <w:tc>
          <w:tcPr>
            <w:tcW w:w="870" w:type="dxa"/>
            <w:shd w:val="clear" w:color="auto" w:fill="auto"/>
          </w:tcPr>
          <w:p w:rsidR="006E0B49" w:rsidRPr="006E0B49" w:rsidRDefault="006E0B49" w:rsidP="006E0B49">
            <w:pPr>
              <w:ind w:right="-1"/>
              <w:jc w:val="center"/>
              <w:rPr>
                <w:rFonts w:ascii="Times New Roman" w:eastAsia="Calibri" w:hAnsi="Times New Roman" w:cs="Times New Roman"/>
                <w:sz w:val="24"/>
                <w:szCs w:val="24"/>
              </w:rPr>
            </w:pPr>
            <w:r w:rsidRPr="006E0B49">
              <w:rPr>
                <w:rFonts w:ascii="Times New Roman" w:eastAsia="Calibri" w:hAnsi="Times New Roman" w:cs="Times New Roman"/>
                <w:sz w:val="24"/>
                <w:szCs w:val="24"/>
              </w:rPr>
              <w:t>б</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93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90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84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795"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92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r>
    </w:tbl>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3. [10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61"/>
        <w:gridCol w:w="849"/>
        <w:gridCol w:w="960"/>
        <w:gridCol w:w="930"/>
        <w:gridCol w:w="810"/>
        <w:gridCol w:w="846"/>
      </w:tblGrid>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96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93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81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846"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«да»</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96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3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1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highlight w:val="green"/>
                <w:lang w:eastAsia="ru-RU"/>
              </w:rPr>
            </w:pPr>
          </w:p>
        </w:tc>
        <w:tc>
          <w:tcPr>
            <w:tcW w:w="846"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highlight w:val="green"/>
                <w:lang w:eastAsia="ru-RU"/>
              </w:rPr>
            </w:pPr>
          </w:p>
        </w:tc>
      </w:tr>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 xml:space="preserve"> «нет»</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6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
        </w:tc>
        <w:tc>
          <w:tcPr>
            <w:tcW w:w="93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1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46"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r>
    </w:tbl>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 xml:space="preserve"> Часть 4. </w:t>
      </w:r>
      <w:r w:rsidRPr="006E0B49">
        <w:rPr>
          <w:rFonts w:ascii="Times New Roman" w:eastAsia="Times New Roman" w:hAnsi="Times New Roman" w:cs="Times New Roman"/>
          <w:b/>
          <w:bCs/>
          <w:sz w:val="24"/>
          <w:szCs w:val="24"/>
          <w:lang w:val="en-US" w:eastAsia="ru-RU"/>
        </w:rPr>
        <w:t>[</w:t>
      </w:r>
      <w:r w:rsidRPr="006E0B49">
        <w:rPr>
          <w:rFonts w:ascii="Times New Roman" w:eastAsia="Times New Roman" w:hAnsi="Times New Roman" w:cs="Times New Roman"/>
          <w:b/>
          <w:bCs/>
          <w:sz w:val="24"/>
          <w:szCs w:val="24"/>
          <w:lang w:eastAsia="ru-RU"/>
        </w:rPr>
        <w:t>10,5 баллов]</w:t>
      </w: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numPr>
          <w:ilvl w:val="0"/>
          <w:numId w:val="47"/>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2,5 балла]</w:t>
      </w: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86"/>
        <w:gridCol w:w="1586"/>
        <w:gridCol w:w="1587"/>
        <w:gridCol w:w="1586"/>
        <w:gridCol w:w="1587"/>
      </w:tblGrid>
      <w:tr w:rsidR="006E0B49" w:rsidRPr="006E0B49" w:rsidTr="00D32A55">
        <w:tc>
          <w:tcPr>
            <w:tcW w:w="1413" w:type="dxa"/>
            <w:shd w:val="clear" w:color="auto" w:fill="auto"/>
          </w:tcPr>
          <w:p w:rsidR="006E0B49" w:rsidRPr="006E0B49" w:rsidRDefault="006E0B49" w:rsidP="006E0B49">
            <w:pPr>
              <w:spacing w:after="0" w:line="360" w:lineRule="auto"/>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Процесс</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А</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Б</w:t>
            </w:r>
          </w:p>
        </w:tc>
        <w:tc>
          <w:tcPr>
            <w:tcW w:w="1587"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В</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Г</w:t>
            </w:r>
          </w:p>
        </w:tc>
        <w:tc>
          <w:tcPr>
            <w:tcW w:w="1587"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Д</w:t>
            </w:r>
          </w:p>
        </w:tc>
      </w:tr>
      <w:tr w:rsidR="006E0B49" w:rsidRPr="006E0B49" w:rsidTr="00D32A55">
        <w:tc>
          <w:tcPr>
            <w:tcW w:w="1413" w:type="dxa"/>
            <w:shd w:val="clear" w:color="auto" w:fill="auto"/>
          </w:tcPr>
          <w:p w:rsidR="006E0B49" w:rsidRPr="006E0B49" w:rsidRDefault="006E0B49" w:rsidP="006E0B49">
            <w:pPr>
              <w:spacing w:after="0" w:line="360" w:lineRule="auto"/>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Группа</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1</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3</w:t>
            </w:r>
          </w:p>
        </w:tc>
        <w:tc>
          <w:tcPr>
            <w:tcW w:w="1587"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2</w:t>
            </w:r>
          </w:p>
        </w:tc>
        <w:tc>
          <w:tcPr>
            <w:tcW w:w="1586"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4</w:t>
            </w:r>
          </w:p>
        </w:tc>
        <w:tc>
          <w:tcPr>
            <w:tcW w:w="1587"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3</w:t>
            </w:r>
          </w:p>
        </w:tc>
      </w:tr>
    </w:tbl>
    <w:p w:rsidR="006E0B49" w:rsidRPr="006E0B49" w:rsidRDefault="006E0B49" w:rsidP="006E0B49">
      <w:pPr>
        <w:spacing w:after="0" w:line="240" w:lineRule="auto"/>
        <w:ind w:left="720"/>
        <w:contextualSpacing/>
        <w:rPr>
          <w:rFonts w:ascii="Times New Roman" w:eastAsia="Times New Roman" w:hAnsi="Times New Roman" w:cs="Times New Roman"/>
          <w:b/>
          <w:bCs/>
          <w:sz w:val="24"/>
          <w:szCs w:val="24"/>
          <w:lang w:eastAsia="ru-RU"/>
        </w:rPr>
      </w:pPr>
    </w:p>
    <w:p w:rsidR="006E0B49" w:rsidRPr="006E0B49" w:rsidRDefault="006E0B49" w:rsidP="006E0B49">
      <w:pPr>
        <w:spacing w:after="0" w:line="240" w:lineRule="auto"/>
        <w:ind w:left="720"/>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7"/>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3 балла] </w:t>
      </w: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1196"/>
        <w:gridCol w:w="1196"/>
        <w:gridCol w:w="1196"/>
        <w:gridCol w:w="1196"/>
        <w:gridCol w:w="1197"/>
        <w:gridCol w:w="1197"/>
      </w:tblGrid>
      <w:tr w:rsidR="006E0B49" w:rsidRPr="006E0B49" w:rsidTr="00D32A55">
        <w:trPr>
          <w:jc w:val="center"/>
        </w:trPr>
        <w:tc>
          <w:tcPr>
            <w:tcW w:w="1196" w:type="dxa"/>
          </w:tcPr>
          <w:p w:rsidR="006E0B49" w:rsidRPr="006E0B49" w:rsidRDefault="006E0B49" w:rsidP="006E0B49">
            <w:pPr>
              <w:spacing w:after="0" w:line="240" w:lineRule="auto"/>
              <w:jc w:val="both"/>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Вид организма</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1</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2</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3</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4</w:t>
            </w:r>
          </w:p>
        </w:tc>
        <w:tc>
          <w:tcPr>
            <w:tcW w:w="1197"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5</w:t>
            </w:r>
          </w:p>
        </w:tc>
        <w:tc>
          <w:tcPr>
            <w:tcW w:w="1197"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6</w:t>
            </w:r>
          </w:p>
        </w:tc>
      </w:tr>
      <w:tr w:rsidR="006E0B49" w:rsidRPr="006E0B49" w:rsidTr="00D32A55">
        <w:trPr>
          <w:jc w:val="center"/>
        </w:trPr>
        <w:tc>
          <w:tcPr>
            <w:tcW w:w="1196" w:type="dxa"/>
          </w:tcPr>
          <w:p w:rsidR="006E0B49" w:rsidRPr="006E0B49" w:rsidRDefault="006E0B49" w:rsidP="006E0B49">
            <w:pPr>
              <w:spacing w:after="0" w:line="240" w:lineRule="auto"/>
              <w:jc w:val="both"/>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Тип организации</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А</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А</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Б</w:t>
            </w:r>
          </w:p>
        </w:tc>
        <w:tc>
          <w:tcPr>
            <w:tcW w:w="1196"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Б</w:t>
            </w:r>
          </w:p>
        </w:tc>
        <w:tc>
          <w:tcPr>
            <w:tcW w:w="1197"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А</w:t>
            </w:r>
          </w:p>
        </w:tc>
        <w:tc>
          <w:tcPr>
            <w:tcW w:w="1197" w:type="dxa"/>
          </w:tcPr>
          <w:p w:rsidR="006E0B49" w:rsidRPr="006E0B49" w:rsidRDefault="006E0B49" w:rsidP="006E0B49">
            <w:pPr>
              <w:spacing w:after="0" w:line="240" w:lineRule="auto"/>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Б</w:t>
            </w:r>
          </w:p>
        </w:tc>
      </w:tr>
    </w:tbl>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numPr>
          <w:ilvl w:val="0"/>
          <w:numId w:val="47"/>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2 балла]</w:t>
      </w:r>
    </w:p>
    <w:p w:rsidR="006E0B49" w:rsidRPr="006E0B49" w:rsidRDefault="006E0B49" w:rsidP="006E0B49">
      <w:pPr>
        <w:spacing w:after="0" w:line="240" w:lineRule="auto"/>
        <w:ind w:left="720"/>
        <w:contextualSpacing/>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445"/>
        <w:gridCol w:w="1445"/>
        <w:gridCol w:w="1445"/>
        <w:gridCol w:w="1445"/>
      </w:tblGrid>
      <w:tr w:rsidR="006E0B49" w:rsidRPr="006E0B49" w:rsidTr="00D32A55">
        <w:trPr>
          <w:trHeight w:val="416"/>
          <w:jc w:val="center"/>
        </w:trPr>
        <w:tc>
          <w:tcPr>
            <w:tcW w:w="1615" w:type="dxa"/>
            <w:shd w:val="clear" w:color="auto" w:fill="auto"/>
          </w:tcPr>
          <w:p w:rsidR="006E0B49" w:rsidRPr="006E0B49" w:rsidRDefault="006E0B49" w:rsidP="006E0B49">
            <w:pPr>
              <w:spacing w:after="0" w:line="240" w:lineRule="auto"/>
              <w:ind w:right="-1"/>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Тип ткани</w:t>
            </w:r>
          </w:p>
        </w:tc>
        <w:tc>
          <w:tcPr>
            <w:tcW w:w="1445"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1</w:t>
            </w:r>
          </w:p>
        </w:tc>
        <w:tc>
          <w:tcPr>
            <w:tcW w:w="1445"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2</w:t>
            </w:r>
          </w:p>
        </w:tc>
        <w:tc>
          <w:tcPr>
            <w:tcW w:w="1445"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3</w:t>
            </w:r>
          </w:p>
        </w:tc>
        <w:tc>
          <w:tcPr>
            <w:tcW w:w="1445"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4</w:t>
            </w:r>
          </w:p>
        </w:tc>
      </w:tr>
      <w:tr w:rsidR="006E0B49" w:rsidRPr="006E0B49" w:rsidTr="00D32A55">
        <w:trPr>
          <w:trHeight w:val="420"/>
          <w:jc w:val="center"/>
        </w:trPr>
        <w:tc>
          <w:tcPr>
            <w:tcW w:w="1615"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 xml:space="preserve">Особенности </w:t>
            </w:r>
          </w:p>
        </w:tc>
        <w:tc>
          <w:tcPr>
            <w:tcW w:w="1445"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Г</w:t>
            </w:r>
          </w:p>
        </w:tc>
        <w:tc>
          <w:tcPr>
            <w:tcW w:w="1445"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В</w:t>
            </w:r>
          </w:p>
        </w:tc>
        <w:tc>
          <w:tcPr>
            <w:tcW w:w="1445"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Б</w:t>
            </w:r>
          </w:p>
        </w:tc>
        <w:tc>
          <w:tcPr>
            <w:tcW w:w="1445"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А</w:t>
            </w:r>
          </w:p>
        </w:tc>
      </w:tr>
    </w:tbl>
    <w:p w:rsidR="006E0B49" w:rsidRPr="006E0B49" w:rsidRDefault="006E0B49" w:rsidP="006E0B49">
      <w:pPr>
        <w:spacing w:after="0" w:line="240" w:lineRule="auto"/>
        <w:ind w:left="720"/>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7"/>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3 балла]</w:t>
      </w: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228"/>
        <w:gridCol w:w="1229"/>
        <w:gridCol w:w="1228"/>
        <w:gridCol w:w="1229"/>
        <w:gridCol w:w="1228"/>
        <w:gridCol w:w="1229"/>
      </w:tblGrid>
      <w:tr w:rsidR="006E0B49" w:rsidRPr="006E0B49" w:rsidTr="00D32A55">
        <w:trPr>
          <w:trHeight w:val="432"/>
        </w:trPr>
        <w:tc>
          <w:tcPr>
            <w:tcW w:w="1985" w:type="dxa"/>
          </w:tcPr>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Признаки</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1</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2</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3</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4</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5</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6</w:t>
            </w:r>
          </w:p>
        </w:tc>
      </w:tr>
      <w:tr w:rsidR="006E0B49" w:rsidRPr="006E0B49" w:rsidTr="00D32A55">
        <w:trPr>
          <w:trHeight w:val="504"/>
        </w:trPr>
        <w:tc>
          <w:tcPr>
            <w:tcW w:w="1985" w:type="dxa"/>
          </w:tcPr>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Экологическая группа</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28"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29" w:type="dxa"/>
          </w:tcPr>
          <w:p w:rsidR="006E0B49" w:rsidRPr="006E0B49" w:rsidRDefault="006E0B49" w:rsidP="006E0B49">
            <w:pPr>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r>
    </w:tbl>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spacing w:after="0" w:line="240" w:lineRule="auto"/>
        <w:rPr>
          <w:rFonts w:ascii="Times New Roman" w:eastAsia="Times New Roman" w:hAnsi="Times New Roman" w:cs="Times New Roman"/>
          <w:sz w:val="24"/>
          <w:szCs w:val="24"/>
          <w:highlight w:val="yellow"/>
          <w:lang w:eastAsia="ru-RU"/>
        </w:rPr>
      </w:pPr>
      <w:r w:rsidRPr="006E0B49">
        <w:rPr>
          <w:rFonts w:ascii="Times New Roman" w:eastAsia="Times New Roman" w:hAnsi="Times New Roman" w:cs="Times New Roman"/>
          <w:b/>
          <w:bCs/>
          <w:sz w:val="24"/>
          <w:szCs w:val="24"/>
          <w:lang w:eastAsia="ru-RU"/>
        </w:rPr>
        <w:t>Максимальное количество баллов – 65,5</w:t>
      </w:r>
    </w:p>
    <w:p w:rsidR="006E0B49" w:rsidRPr="006E0B49" w:rsidRDefault="006E0B49" w:rsidP="006E0B49">
      <w:pPr>
        <w:rPr>
          <w:rFonts w:ascii="Calibri" w:eastAsia="Calibri" w:hAnsi="Calibri" w:cs="Times New Roman"/>
        </w:rPr>
      </w:pPr>
    </w:p>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11 класс</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1. [30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6E0B49" w:rsidRPr="006E0B49" w:rsidTr="00D32A55">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854"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1-10</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9"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848"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c>
          <w:tcPr>
            <w:tcW w:w="848"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г</w:t>
            </w:r>
          </w:p>
        </w:tc>
        <w:tc>
          <w:tcPr>
            <w:tcW w:w="854"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r>
      <w:tr w:rsidR="006E0B49" w:rsidRPr="006E0B49" w:rsidTr="00D32A55">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11-20</w:t>
            </w:r>
          </w:p>
        </w:tc>
        <w:tc>
          <w:tcPr>
            <w:tcW w:w="849"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49"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c>
          <w:tcPr>
            <w:tcW w:w="84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854"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r>
      <w:tr w:rsidR="006E0B49" w:rsidRPr="006E0B49" w:rsidTr="00D32A55">
        <w:tc>
          <w:tcPr>
            <w:tcW w:w="857"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21-30</w:t>
            </w:r>
          </w:p>
        </w:tc>
        <w:tc>
          <w:tcPr>
            <w:tcW w:w="849"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г</w:t>
            </w:r>
          </w:p>
        </w:tc>
        <w:tc>
          <w:tcPr>
            <w:tcW w:w="849"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48"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54"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r>
    </w:tbl>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2. [20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885"/>
        <w:gridCol w:w="870"/>
        <w:gridCol w:w="885"/>
        <w:gridCol w:w="810"/>
        <w:gridCol w:w="936"/>
      </w:tblGrid>
      <w:tr w:rsidR="006E0B49" w:rsidRPr="006E0B49" w:rsidTr="00D32A55">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885"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885"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81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936"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rPr>
          <w:trHeight w:val="367"/>
        </w:trPr>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1-10</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б</w:t>
            </w:r>
          </w:p>
        </w:tc>
        <w:tc>
          <w:tcPr>
            <w:tcW w:w="870"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б</w:t>
            </w:r>
          </w:p>
        </w:tc>
        <w:tc>
          <w:tcPr>
            <w:tcW w:w="870"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г</w:t>
            </w:r>
          </w:p>
        </w:tc>
        <w:tc>
          <w:tcPr>
            <w:tcW w:w="87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а</w:t>
            </w:r>
          </w:p>
        </w:tc>
        <w:tc>
          <w:tcPr>
            <w:tcW w:w="885"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870"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а</w:t>
            </w:r>
          </w:p>
        </w:tc>
        <w:tc>
          <w:tcPr>
            <w:tcW w:w="885" w:type="dxa"/>
          </w:tcPr>
          <w:p w:rsidR="006E0B49" w:rsidRPr="006E0B49" w:rsidRDefault="006E0B49" w:rsidP="006E0B49">
            <w:pPr>
              <w:spacing w:after="0" w:line="240" w:lineRule="auto"/>
              <w:ind w:right="-1"/>
              <w:jc w:val="center"/>
              <w:rPr>
                <w:rFonts w:ascii="Times New Roman" w:eastAsia="Times New Roman" w:hAnsi="Times New Roman" w:cs="Times New Roman"/>
                <w:sz w:val="24"/>
                <w:szCs w:val="24"/>
                <w:lang w:eastAsia="ru-RU"/>
              </w:rPr>
            </w:pPr>
            <w:r w:rsidRPr="006E0B49">
              <w:rPr>
                <w:rFonts w:ascii="Times New Roman" w:eastAsia="Times New Roman" w:hAnsi="Times New Roman" w:cs="Times New Roman"/>
                <w:sz w:val="24"/>
                <w:szCs w:val="24"/>
                <w:lang w:eastAsia="ru-RU"/>
              </w:rPr>
              <w:t>в</w:t>
            </w:r>
          </w:p>
        </w:tc>
        <w:tc>
          <w:tcPr>
            <w:tcW w:w="810"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г</w:t>
            </w:r>
          </w:p>
        </w:tc>
        <w:tc>
          <w:tcPr>
            <w:tcW w:w="936"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в</w:t>
            </w:r>
          </w:p>
        </w:tc>
      </w:tr>
    </w:tbl>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Часть 3. [15 баллов]</w:t>
      </w: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872"/>
        <w:gridCol w:w="873"/>
        <w:gridCol w:w="872"/>
        <w:gridCol w:w="872"/>
        <w:gridCol w:w="861"/>
        <w:gridCol w:w="882"/>
        <w:gridCol w:w="872"/>
        <w:gridCol w:w="871"/>
        <w:gridCol w:w="872"/>
        <w:gridCol w:w="888"/>
      </w:tblGrid>
      <w:tr w:rsidR="006E0B49" w:rsidRPr="006E0B49" w:rsidTr="00D32A55">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w:t>
            </w: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2</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3</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4</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5</w:t>
            </w:r>
          </w:p>
        </w:tc>
        <w:tc>
          <w:tcPr>
            <w:tcW w:w="88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6</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7</w:t>
            </w:r>
          </w:p>
        </w:tc>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8</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9</w:t>
            </w:r>
          </w:p>
        </w:tc>
        <w:tc>
          <w:tcPr>
            <w:tcW w:w="88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10</w:t>
            </w:r>
          </w:p>
        </w:tc>
      </w:tr>
      <w:tr w:rsidR="006E0B49" w:rsidRPr="006E0B49" w:rsidTr="00D32A55">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«да»</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8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8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r>
      <w:tr w:rsidR="006E0B49" w:rsidRPr="006E0B49" w:rsidTr="00D32A55">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 xml:space="preserve"> «нет»</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8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88"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6E0B49" w:rsidRPr="006E0B49" w:rsidTr="00D32A55">
        <w:trPr>
          <w:gridAfter w:val="5"/>
          <w:wAfter w:w="4385" w:type="dxa"/>
        </w:trPr>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11</w:t>
            </w: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12</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13</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14</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15</w:t>
            </w:r>
          </w:p>
        </w:tc>
      </w:tr>
      <w:tr w:rsidR="006E0B49" w:rsidRPr="006E0B49" w:rsidTr="00D32A55">
        <w:trPr>
          <w:gridAfter w:val="5"/>
          <w:wAfter w:w="4385" w:type="dxa"/>
        </w:trPr>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«да»</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r>
      <w:tr w:rsidR="006E0B49" w:rsidRPr="006E0B49" w:rsidTr="00D32A55">
        <w:trPr>
          <w:gridAfter w:val="5"/>
          <w:wAfter w:w="4385" w:type="dxa"/>
        </w:trPr>
        <w:tc>
          <w:tcPr>
            <w:tcW w:w="87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 xml:space="preserve"> «нет»</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3"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2"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E0B49">
              <w:rPr>
                <w:rFonts w:ascii="Times New Roman" w:eastAsia="Times New Roman" w:hAnsi="Times New Roman" w:cs="Times New Roman"/>
                <w:bCs/>
                <w:sz w:val="24"/>
                <w:szCs w:val="24"/>
                <w:lang w:eastAsia="ru-RU"/>
              </w:rPr>
              <w:t>+</w:t>
            </w:r>
          </w:p>
        </w:tc>
        <w:tc>
          <w:tcPr>
            <w:tcW w:w="861" w:type="dxa"/>
            <w:shd w:val="clear" w:color="auto" w:fill="auto"/>
          </w:tcPr>
          <w:p w:rsidR="006E0B49" w:rsidRPr="006E0B49" w:rsidRDefault="006E0B49" w:rsidP="006E0B4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6E0B49" w:rsidRPr="006E0B49" w:rsidRDefault="006E0B49" w:rsidP="006E0B49">
      <w:pPr>
        <w:spacing w:after="0" w:line="240" w:lineRule="auto"/>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 xml:space="preserve"> </w:t>
      </w:r>
    </w:p>
    <w:p w:rsidR="006E0B49" w:rsidRPr="006E0B49" w:rsidRDefault="006E0B49" w:rsidP="006E0B49">
      <w:pPr>
        <w:spacing w:after="0" w:line="240" w:lineRule="auto"/>
        <w:rPr>
          <w:rFonts w:ascii="Times New Roman" w:eastAsia="Times New Roman" w:hAnsi="Times New Roman" w:cs="Times New Roman"/>
          <w:b/>
          <w:bCs/>
          <w:sz w:val="24"/>
          <w:szCs w:val="24"/>
          <w:lang w:val="en-US" w:eastAsia="ru-RU"/>
        </w:rPr>
      </w:pPr>
      <w:r w:rsidRPr="006E0B49">
        <w:rPr>
          <w:rFonts w:ascii="Times New Roman" w:eastAsia="Times New Roman" w:hAnsi="Times New Roman" w:cs="Times New Roman"/>
          <w:b/>
          <w:bCs/>
          <w:sz w:val="24"/>
          <w:szCs w:val="24"/>
          <w:lang w:eastAsia="ru-RU"/>
        </w:rPr>
        <w:t>Часть 4. [12,5 баллов</w:t>
      </w:r>
      <w:r w:rsidRPr="006E0B49">
        <w:rPr>
          <w:rFonts w:ascii="Times New Roman" w:eastAsia="Times New Roman" w:hAnsi="Times New Roman" w:cs="Times New Roman"/>
          <w:b/>
          <w:bCs/>
          <w:sz w:val="24"/>
          <w:szCs w:val="24"/>
          <w:lang w:val="en-US" w:eastAsia="ru-RU"/>
        </w:rPr>
        <w:t>]</w:t>
      </w:r>
    </w:p>
    <w:p w:rsidR="006E0B49" w:rsidRPr="006E0B49" w:rsidRDefault="006E0B49" w:rsidP="006E0B49">
      <w:pPr>
        <w:spacing w:after="0" w:line="240" w:lineRule="auto"/>
        <w:rPr>
          <w:rFonts w:ascii="Times New Roman" w:eastAsia="Times New Roman" w:hAnsi="Times New Roman" w:cs="Times New Roman"/>
          <w:b/>
          <w:bCs/>
          <w:sz w:val="24"/>
          <w:szCs w:val="24"/>
          <w:lang w:val="en-US" w:eastAsia="ru-RU"/>
        </w:rPr>
      </w:pPr>
    </w:p>
    <w:p w:rsidR="006E0B49" w:rsidRPr="006E0B49" w:rsidRDefault="006E0B49" w:rsidP="006E0B49">
      <w:pPr>
        <w:numPr>
          <w:ilvl w:val="0"/>
          <w:numId w:val="48"/>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2,5 балла]</w:t>
      </w:r>
    </w:p>
    <w:p w:rsidR="006E0B49" w:rsidRPr="006E0B49" w:rsidRDefault="006E0B49" w:rsidP="006E0B49">
      <w:pPr>
        <w:autoSpaceDE w:val="0"/>
        <w:autoSpaceDN w:val="0"/>
        <w:adjustRightInd w:val="0"/>
        <w:spacing w:after="0" w:line="240" w:lineRule="auto"/>
        <w:ind w:left="1065"/>
        <w:contextualSpacing/>
        <w:rPr>
          <w:rFonts w:ascii="Times New Roman" w:eastAsia="Times New Roman" w:hAnsi="Times New Roman" w:cs="Times New Roman"/>
          <w:b/>
          <w:bCs/>
          <w:sz w:val="24"/>
          <w:szCs w:val="24"/>
          <w:lang w:eastAsia="ru-RU"/>
        </w:rPr>
      </w:pPr>
    </w:p>
    <w:tbl>
      <w:tblPr>
        <w:tblStyle w:val="a8"/>
        <w:tblW w:w="0" w:type="auto"/>
        <w:tblLook w:val="01E0" w:firstRow="1" w:lastRow="1" w:firstColumn="1" w:lastColumn="1" w:noHBand="0" w:noVBand="0"/>
      </w:tblPr>
      <w:tblGrid>
        <w:gridCol w:w="2830"/>
        <w:gridCol w:w="1303"/>
        <w:gridCol w:w="1303"/>
        <w:gridCol w:w="1303"/>
        <w:gridCol w:w="1303"/>
        <w:gridCol w:w="1303"/>
      </w:tblGrid>
      <w:tr w:rsidR="006E0B49" w:rsidRPr="006E0B49" w:rsidTr="00D32A55">
        <w:trPr>
          <w:trHeight w:val="463"/>
        </w:trPr>
        <w:tc>
          <w:tcPr>
            <w:tcW w:w="2830" w:type="dxa"/>
          </w:tcPr>
          <w:p w:rsidR="006E0B49" w:rsidRPr="006E0B49" w:rsidRDefault="006E0B49" w:rsidP="006E0B49">
            <w:pPr>
              <w:rPr>
                <w:b/>
                <w:sz w:val="24"/>
                <w:szCs w:val="28"/>
                <w:lang w:eastAsia="ru-RU"/>
              </w:rPr>
            </w:pPr>
            <w:r w:rsidRPr="006E0B49">
              <w:rPr>
                <w:b/>
                <w:sz w:val="24"/>
                <w:szCs w:val="28"/>
                <w:lang w:eastAsia="ru-RU"/>
              </w:rPr>
              <w:t>Болезнь растения</w:t>
            </w:r>
          </w:p>
        </w:tc>
        <w:tc>
          <w:tcPr>
            <w:tcW w:w="1303" w:type="dxa"/>
          </w:tcPr>
          <w:p w:rsidR="006E0B49" w:rsidRPr="006E0B49" w:rsidRDefault="006E0B49" w:rsidP="006E0B49">
            <w:pPr>
              <w:jc w:val="center"/>
              <w:rPr>
                <w:b/>
                <w:sz w:val="24"/>
                <w:szCs w:val="28"/>
                <w:lang w:eastAsia="ru-RU"/>
              </w:rPr>
            </w:pPr>
            <w:r w:rsidRPr="006E0B49">
              <w:rPr>
                <w:b/>
                <w:sz w:val="24"/>
                <w:szCs w:val="28"/>
                <w:lang w:eastAsia="ru-RU"/>
              </w:rPr>
              <w:t>А</w:t>
            </w:r>
          </w:p>
        </w:tc>
        <w:tc>
          <w:tcPr>
            <w:tcW w:w="1303" w:type="dxa"/>
          </w:tcPr>
          <w:p w:rsidR="006E0B49" w:rsidRPr="006E0B49" w:rsidRDefault="006E0B49" w:rsidP="006E0B49">
            <w:pPr>
              <w:jc w:val="center"/>
              <w:rPr>
                <w:b/>
                <w:sz w:val="24"/>
                <w:szCs w:val="28"/>
                <w:lang w:eastAsia="ru-RU"/>
              </w:rPr>
            </w:pPr>
            <w:r w:rsidRPr="006E0B49">
              <w:rPr>
                <w:b/>
                <w:sz w:val="24"/>
                <w:szCs w:val="28"/>
                <w:lang w:eastAsia="ru-RU"/>
              </w:rPr>
              <w:t>Б</w:t>
            </w:r>
          </w:p>
        </w:tc>
        <w:tc>
          <w:tcPr>
            <w:tcW w:w="1303" w:type="dxa"/>
          </w:tcPr>
          <w:p w:rsidR="006E0B49" w:rsidRPr="006E0B49" w:rsidRDefault="006E0B49" w:rsidP="006E0B49">
            <w:pPr>
              <w:jc w:val="center"/>
              <w:rPr>
                <w:b/>
                <w:sz w:val="24"/>
                <w:szCs w:val="28"/>
                <w:lang w:eastAsia="ru-RU"/>
              </w:rPr>
            </w:pPr>
            <w:r w:rsidRPr="006E0B49">
              <w:rPr>
                <w:b/>
                <w:sz w:val="24"/>
                <w:szCs w:val="28"/>
                <w:lang w:eastAsia="ru-RU"/>
              </w:rPr>
              <w:t>В</w:t>
            </w:r>
          </w:p>
        </w:tc>
        <w:tc>
          <w:tcPr>
            <w:tcW w:w="1303" w:type="dxa"/>
          </w:tcPr>
          <w:p w:rsidR="006E0B49" w:rsidRPr="006E0B49" w:rsidRDefault="006E0B49" w:rsidP="006E0B49">
            <w:pPr>
              <w:jc w:val="center"/>
              <w:rPr>
                <w:b/>
                <w:sz w:val="24"/>
                <w:szCs w:val="28"/>
                <w:lang w:eastAsia="ru-RU"/>
              </w:rPr>
            </w:pPr>
            <w:r w:rsidRPr="006E0B49">
              <w:rPr>
                <w:b/>
                <w:sz w:val="24"/>
                <w:szCs w:val="28"/>
                <w:lang w:eastAsia="ru-RU"/>
              </w:rPr>
              <w:t>Г</w:t>
            </w:r>
          </w:p>
        </w:tc>
        <w:tc>
          <w:tcPr>
            <w:tcW w:w="1303" w:type="dxa"/>
          </w:tcPr>
          <w:p w:rsidR="006E0B49" w:rsidRPr="006E0B49" w:rsidRDefault="006E0B49" w:rsidP="006E0B49">
            <w:pPr>
              <w:jc w:val="center"/>
              <w:rPr>
                <w:b/>
                <w:sz w:val="24"/>
                <w:szCs w:val="28"/>
                <w:lang w:eastAsia="ru-RU"/>
              </w:rPr>
            </w:pPr>
            <w:r w:rsidRPr="006E0B49">
              <w:rPr>
                <w:b/>
                <w:sz w:val="24"/>
                <w:szCs w:val="28"/>
                <w:lang w:eastAsia="ru-RU"/>
              </w:rPr>
              <w:t>Д</w:t>
            </w:r>
          </w:p>
        </w:tc>
      </w:tr>
      <w:tr w:rsidR="006E0B49" w:rsidRPr="006E0B49" w:rsidTr="00D32A55">
        <w:trPr>
          <w:trHeight w:val="966"/>
        </w:trPr>
        <w:tc>
          <w:tcPr>
            <w:tcW w:w="2830" w:type="dxa"/>
          </w:tcPr>
          <w:p w:rsidR="006E0B49" w:rsidRPr="006E0B49" w:rsidRDefault="006E0B49" w:rsidP="006E0B49">
            <w:pPr>
              <w:rPr>
                <w:b/>
                <w:sz w:val="24"/>
                <w:szCs w:val="28"/>
                <w:lang w:eastAsia="ru-RU"/>
              </w:rPr>
            </w:pPr>
            <w:r w:rsidRPr="006E0B49">
              <w:rPr>
                <w:b/>
                <w:sz w:val="24"/>
                <w:szCs w:val="28"/>
                <w:lang w:eastAsia="ru-RU"/>
              </w:rPr>
              <w:t>Отдел, к которому принадлежит гриб, вызывающий болезнь</w:t>
            </w:r>
          </w:p>
        </w:tc>
        <w:tc>
          <w:tcPr>
            <w:tcW w:w="1303" w:type="dxa"/>
            <w:vAlign w:val="center"/>
          </w:tcPr>
          <w:p w:rsidR="006E0B49" w:rsidRPr="006E0B49" w:rsidRDefault="006E0B49" w:rsidP="006E0B49">
            <w:pPr>
              <w:jc w:val="center"/>
              <w:rPr>
                <w:b/>
                <w:sz w:val="24"/>
                <w:szCs w:val="28"/>
                <w:lang w:eastAsia="ru-RU"/>
              </w:rPr>
            </w:pPr>
            <w:r w:rsidRPr="006E0B49">
              <w:rPr>
                <w:b/>
                <w:sz w:val="24"/>
                <w:szCs w:val="28"/>
                <w:lang w:eastAsia="ru-RU"/>
              </w:rPr>
              <w:t>2</w:t>
            </w:r>
          </w:p>
        </w:tc>
        <w:tc>
          <w:tcPr>
            <w:tcW w:w="1303" w:type="dxa"/>
            <w:vAlign w:val="center"/>
          </w:tcPr>
          <w:p w:rsidR="006E0B49" w:rsidRPr="006E0B49" w:rsidRDefault="006E0B49" w:rsidP="006E0B49">
            <w:pPr>
              <w:jc w:val="center"/>
              <w:rPr>
                <w:b/>
                <w:sz w:val="24"/>
                <w:szCs w:val="28"/>
                <w:lang w:eastAsia="ru-RU"/>
              </w:rPr>
            </w:pPr>
            <w:r w:rsidRPr="006E0B49">
              <w:rPr>
                <w:b/>
                <w:sz w:val="24"/>
                <w:szCs w:val="28"/>
                <w:lang w:eastAsia="ru-RU"/>
              </w:rPr>
              <w:t>1</w:t>
            </w:r>
          </w:p>
        </w:tc>
        <w:tc>
          <w:tcPr>
            <w:tcW w:w="1303" w:type="dxa"/>
            <w:vAlign w:val="center"/>
          </w:tcPr>
          <w:p w:rsidR="006E0B49" w:rsidRPr="006E0B49" w:rsidRDefault="006E0B49" w:rsidP="006E0B49">
            <w:pPr>
              <w:jc w:val="center"/>
              <w:rPr>
                <w:b/>
                <w:sz w:val="24"/>
                <w:szCs w:val="28"/>
                <w:lang w:eastAsia="ru-RU"/>
              </w:rPr>
            </w:pPr>
            <w:r w:rsidRPr="006E0B49">
              <w:rPr>
                <w:b/>
                <w:sz w:val="24"/>
                <w:szCs w:val="28"/>
                <w:lang w:eastAsia="ru-RU"/>
              </w:rPr>
              <w:t>3</w:t>
            </w:r>
          </w:p>
        </w:tc>
        <w:tc>
          <w:tcPr>
            <w:tcW w:w="1303" w:type="dxa"/>
            <w:vAlign w:val="center"/>
          </w:tcPr>
          <w:p w:rsidR="006E0B49" w:rsidRPr="006E0B49" w:rsidRDefault="006E0B49" w:rsidP="006E0B49">
            <w:pPr>
              <w:jc w:val="center"/>
              <w:rPr>
                <w:b/>
                <w:sz w:val="24"/>
                <w:szCs w:val="28"/>
                <w:lang w:eastAsia="ru-RU"/>
              </w:rPr>
            </w:pPr>
            <w:r w:rsidRPr="006E0B49">
              <w:rPr>
                <w:b/>
                <w:sz w:val="24"/>
                <w:szCs w:val="28"/>
                <w:lang w:eastAsia="ru-RU"/>
              </w:rPr>
              <w:t>2</w:t>
            </w:r>
          </w:p>
        </w:tc>
        <w:tc>
          <w:tcPr>
            <w:tcW w:w="1303" w:type="dxa"/>
            <w:vAlign w:val="center"/>
          </w:tcPr>
          <w:p w:rsidR="006E0B49" w:rsidRPr="006E0B49" w:rsidRDefault="006E0B49" w:rsidP="006E0B49">
            <w:pPr>
              <w:jc w:val="center"/>
              <w:rPr>
                <w:b/>
                <w:sz w:val="24"/>
                <w:szCs w:val="28"/>
                <w:lang w:eastAsia="ru-RU"/>
              </w:rPr>
            </w:pPr>
            <w:r w:rsidRPr="006E0B49">
              <w:rPr>
                <w:b/>
                <w:sz w:val="24"/>
                <w:szCs w:val="28"/>
                <w:lang w:eastAsia="ru-RU"/>
              </w:rPr>
              <w:t>3</w:t>
            </w:r>
          </w:p>
        </w:tc>
      </w:tr>
    </w:tbl>
    <w:p w:rsidR="006E0B49" w:rsidRPr="006E0B49" w:rsidRDefault="006E0B49" w:rsidP="006E0B49">
      <w:pPr>
        <w:autoSpaceDE w:val="0"/>
        <w:autoSpaceDN w:val="0"/>
        <w:adjustRightInd w:val="0"/>
        <w:spacing w:after="0" w:line="240" w:lineRule="auto"/>
        <w:ind w:left="1065"/>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8"/>
        </w:numPr>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r w:rsidRPr="006E0B49">
        <w:rPr>
          <w:rFonts w:ascii="Times New Roman" w:eastAsia="Times New Roman" w:hAnsi="Times New Roman" w:cs="Times New Roman"/>
          <w:b/>
          <w:bCs/>
          <w:sz w:val="24"/>
          <w:szCs w:val="24"/>
          <w:lang w:val="en-US" w:eastAsia="ru-RU"/>
        </w:rPr>
        <w:t>max</w:t>
      </w:r>
      <w:r w:rsidRPr="006E0B49">
        <w:rPr>
          <w:rFonts w:ascii="Times New Roman" w:eastAsia="Times New Roman" w:hAnsi="Times New Roman" w:cs="Times New Roman"/>
          <w:b/>
          <w:bCs/>
          <w:sz w:val="24"/>
          <w:szCs w:val="24"/>
          <w:lang w:eastAsia="ru-RU"/>
        </w:rPr>
        <w:t xml:space="preserve"> 2,5 балла]</w:t>
      </w:r>
    </w:p>
    <w:p w:rsidR="006E0B49" w:rsidRPr="006E0B49" w:rsidRDefault="006E0B49" w:rsidP="006E0B49">
      <w:pPr>
        <w:autoSpaceDE w:val="0"/>
        <w:autoSpaceDN w:val="0"/>
        <w:adjustRightInd w:val="0"/>
        <w:spacing w:after="0" w:line="240" w:lineRule="auto"/>
        <w:ind w:left="1065"/>
        <w:contextualSpacing/>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8"/>
        <w:gridCol w:w="1558"/>
        <w:gridCol w:w="1558"/>
        <w:gridCol w:w="1558"/>
        <w:gridCol w:w="1558"/>
      </w:tblGrid>
      <w:tr w:rsidR="006E0B49" w:rsidRPr="006E0B49" w:rsidTr="00D32A55">
        <w:tc>
          <w:tcPr>
            <w:tcW w:w="1555" w:type="dxa"/>
            <w:shd w:val="clear" w:color="auto" w:fill="auto"/>
          </w:tcPr>
          <w:p w:rsidR="006E0B49" w:rsidRPr="006E0B49" w:rsidRDefault="006E0B49" w:rsidP="006E0B49">
            <w:pPr>
              <w:spacing w:after="0" w:line="360" w:lineRule="auto"/>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Процесс</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А</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Б</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В</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Г</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Д</w:t>
            </w:r>
          </w:p>
        </w:tc>
      </w:tr>
      <w:tr w:rsidR="006E0B49" w:rsidRPr="006E0B49" w:rsidTr="00D32A55">
        <w:tc>
          <w:tcPr>
            <w:tcW w:w="1555" w:type="dxa"/>
            <w:shd w:val="clear" w:color="auto" w:fill="auto"/>
          </w:tcPr>
          <w:p w:rsidR="006E0B49" w:rsidRPr="006E0B49" w:rsidRDefault="006E0B49" w:rsidP="006E0B49">
            <w:pPr>
              <w:spacing w:after="0" w:line="360" w:lineRule="auto"/>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Группа</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1</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4</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3</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3</w:t>
            </w:r>
          </w:p>
        </w:tc>
        <w:tc>
          <w:tcPr>
            <w:tcW w:w="1558" w:type="dxa"/>
            <w:shd w:val="clear" w:color="auto" w:fill="auto"/>
          </w:tcPr>
          <w:p w:rsidR="006E0B49" w:rsidRPr="006E0B49" w:rsidRDefault="006E0B49" w:rsidP="006E0B49">
            <w:pPr>
              <w:spacing w:after="0" w:line="360" w:lineRule="auto"/>
              <w:jc w:val="center"/>
              <w:rPr>
                <w:rFonts w:ascii="Times New Roman" w:eastAsia="Calibri" w:hAnsi="Times New Roman" w:cs="Times New Roman"/>
                <w:b/>
                <w:bCs/>
                <w:sz w:val="24"/>
                <w:szCs w:val="24"/>
              </w:rPr>
            </w:pPr>
            <w:r w:rsidRPr="006E0B49">
              <w:rPr>
                <w:rFonts w:ascii="Times New Roman" w:eastAsia="Calibri" w:hAnsi="Times New Roman" w:cs="Times New Roman"/>
                <w:b/>
                <w:bCs/>
                <w:sz w:val="24"/>
                <w:szCs w:val="24"/>
              </w:rPr>
              <w:t>2</w:t>
            </w:r>
          </w:p>
        </w:tc>
      </w:tr>
    </w:tbl>
    <w:p w:rsidR="006E0B49" w:rsidRPr="006E0B49" w:rsidRDefault="006E0B49" w:rsidP="006E0B49">
      <w:pPr>
        <w:autoSpaceDE w:val="0"/>
        <w:autoSpaceDN w:val="0"/>
        <w:adjustRightInd w:val="0"/>
        <w:spacing w:after="0" w:line="240" w:lineRule="auto"/>
        <w:ind w:left="1065"/>
        <w:contextualSpacing/>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ind w:left="1065"/>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8"/>
        </w:num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roofErr w:type="spellStart"/>
      <w:r w:rsidRPr="006E0B49">
        <w:rPr>
          <w:rFonts w:ascii="Times New Roman" w:eastAsia="Times New Roman" w:hAnsi="Times New Roman" w:cs="Times New Roman"/>
          <w:b/>
          <w:bCs/>
          <w:sz w:val="24"/>
          <w:szCs w:val="24"/>
          <w:lang w:eastAsia="ru-RU"/>
        </w:rPr>
        <w:t>max</w:t>
      </w:r>
      <w:proofErr w:type="spellEnd"/>
      <w:r w:rsidRPr="006E0B49">
        <w:rPr>
          <w:rFonts w:ascii="Times New Roman" w:eastAsia="Times New Roman" w:hAnsi="Times New Roman" w:cs="Times New Roman"/>
          <w:b/>
          <w:bCs/>
          <w:sz w:val="24"/>
          <w:szCs w:val="24"/>
          <w:lang w:eastAsia="ru-RU"/>
        </w:rPr>
        <w:t xml:space="preserve"> 2 балла]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64"/>
        <w:gridCol w:w="1564"/>
        <w:gridCol w:w="1564"/>
        <w:gridCol w:w="1564"/>
      </w:tblGrid>
      <w:tr w:rsidR="006E0B49" w:rsidRPr="006E0B49" w:rsidTr="00D32A55">
        <w:trPr>
          <w:trHeight w:val="415"/>
          <w:jc w:val="center"/>
        </w:trPr>
        <w:tc>
          <w:tcPr>
            <w:tcW w:w="1696" w:type="dxa"/>
            <w:shd w:val="clear" w:color="auto" w:fill="auto"/>
          </w:tcPr>
          <w:p w:rsidR="006E0B49" w:rsidRPr="006E0B49" w:rsidRDefault="006E0B49" w:rsidP="006E0B49">
            <w:pPr>
              <w:tabs>
                <w:tab w:val="left" w:pos="540"/>
                <w:tab w:val="center" w:pos="690"/>
              </w:tabs>
              <w:spacing w:after="0" w:line="240" w:lineRule="auto"/>
              <w:ind w:right="-1"/>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 xml:space="preserve">Структура </w:t>
            </w:r>
          </w:p>
        </w:tc>
        <w:tc>
          <w:tcPr>
            <w:tcW w:w="1564" w:type="dxa"/>
            <w:shd w:val="clear" w:color="auto" w:fill="auto"/>
          </w:tcPr>
          <w:p w:rsidR="006E0B49" w:rsidRPr="006E0B49" w:rsidRDefault="006E0B49" w:rsidP="006E0B49">
            <w:pPr>
              <w:tabs>
                <w:tab w:val="left" w:pos="540"/>
                <w:tab w:val="center" w:pos="690"/>
              </w:tabs>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1</w:t>
            </w:r>
          </w:p>
        </w:tc>
        <w:tc>
          <w:tcPr>
            <w:tcW w:w="1564"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2</w:t>
            </w:r>
          </w:p>
        </w:tc>
        <w:tc>
          <w:tcPr>
            <w:tcW w:w="1564"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3</w:t>
            </w:r>
          </w:p>
        </w:tc>
        <w:tc>
          <w:tcPr>
            <w:tcW w:w="1564"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4</w:t>
            </w:r>
          </w:p>
        </w:tc>
      </w:tr>
      <w:tr w:rsidR="006E0B49" w:rsidRPr="006E0B49" w:rsidTr="00D32A55">
        <w:trPr>
          <w:trHeight w:val="420"/>
          <w:jc w:val="center"/>
        </w:trPr>
        <w:tc>
          <w:tcPr>
            <w:tcW w:w="1696" w:type="dxa"/>
            <w:shd w:val="clear" w:color="auto" w:fill="auto"/>
          </w:tcPr>
          <w:p w:rsidR="006E0B49" w:rsidRPr="006E0B49" w:rsidRDefault="006E0B49" w:rsidP="006E0B49">
            <w:pPr>
              <w:spacing w:after="0" w:line="240" w:lineRule="auto"/>
              <w:ind w:right="-1"/>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 xml:space="preserve">Название </w:t>
            </w:r>
          </w:p>
        </w:tc>
        <w:tc>
          <w:tcPr>
            <w:tcW w:w="1564"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Б</w:t>
            </w:r>
          </w:p>
        </w:tc>
        <w:tc>
          <w:tcPr>
            <w:tcW w:w="1564" w:type="dxa"/>
            <w:shd w:val="clear" w:color="auto" w:fill="auto"/>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Г</w:t>
            </w:r>
          </w:p>
        </w:tc>
        <w:tc>
          <w:tcPr>
            <w:tcW w:w="1564"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В</w:t>
            </w:r>
          </w:p>
        </w:tc>
        <w:tc>
          <w:tcPr>
            <w:tcW w:w="1564" w:type="dxa"/>
          </w:tcPr>
          <w:p w:rsidR="006E0B49" w:rsidRPr="006E0B49" w:rsidRDefault="006E0B49" w:rsidP="006E0B49">
            <w:pPr>
              <w:spacing w:after="0" w:line="240" w:lineRule="auto"/>
              <w:ind w:right="-1"/>
              <w:jc w:val="center"/>
              <w:rPr>
                <w:rFonts w:ascii="Times New Roman" w:eastAsia="Times New Roman" w:hAnsi="Times New Roman" w:cs="Times New Roman"/>
                <w:b/>
                <w:sz w:val="24"/>
                <w:szCs w:val="24"/>
                <w:lang w:eastAsia="ru-RU"/>
              </w:rPr>
            </w:pPr>
            <w:r w:rsidRPr="006E0B49">
              <w:rPr>
                <w:rFonts w:ascii="Times New Roman" w:eastAsia="Times New Roman" w:hAnsi="Times New Roman" w:cs="Times New Roman"/>
                <w:b/>
                <w:sz w:val="24"/>
                <w:szCs w:val="24"/>
                <w:lang w:eastAsia="ru-RU"/>
              </w:rPr>
              <w:t>А</w:t>
            </w:r>
          </w:p>
        </w:tc>
      </w:tr>
    </w:tbl>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8"/>
        </w:num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roofErr w:type="spellStart"/>
      <w:r w:rsidRPr="006E0B49">
        <w:rPr>
          <w:rFonts w:ascii="Times New Roman" w:eastAsia="Times New Roman" w:hAnsi="Times New Roman" w:cs="Times New Roman"/>
          <w:b/>
          <w:bCs/>
          <w:sz w:val="24"/>
          <w:szCs w:val="24"/>
          <w:lang w:eastAsia="ru-RU"/>
        </w:rPr>
        <w:t>max</w:t>
      </w:r>
      <w:proofErr w:type="spellEnd"/>
      <w:r w:rsidRPr="006E0B49">
        <w:rPr>
          <w:rFonts w:ascii="Times New Roman" w:eastAsia="Times New Roman" w:hAnsi="Times New Roman" w:cs="Times New Roman"/>
          <w:b/>
          <w:bCs/>
          <w:sz w:val="24"/>
          <w:szCs w:val="24"/>
          <w:lang w:eastAsia="ru-RU"/>
        </w:rPr>
        <w:t xml:space="preserve"> 3 балла]</w:t>
      </w:r>
    </w:p>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274"/>
        <w:gridCol w:w="1275"/>
        <w:gridCol w:w="1275"/>
        <w:gridCol w:w="1275"/>
        <w:gridCol w:w="1275"/>
        <w:gridCol w:w="1275"/>
      </w:tblGrid>
      <w:tr w:rsidR="006E0B49" w:rsidRPr="006E0B49" w:rsidTr="00D32A55">
        <w:trPr>
          <w:trHeight w:val="579"/>
        </w:trPr>
        <w:tc>
          <w:tcPr>
            <w:tcW w:w="1696" w:type="dxa"/>
          </w:tcPr>
          <w:p w:rsidR="006E0B49" w:rsidRPr="006E0B49" w:rsidRDefault="006E0B49" w:rsidP="006E0B49">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Событие</w:t>
            </w:r>
          </w:p>
        </w:tc>
        <w:tc>
          <w:tcPr>
            <w:tcW w:w="1274" w:type="dxa"/>
          </w:tcPr>
          <w:p w:rsidR="006E0B49" w:rsidRPr="006E0B49" w:rsidRDefault="006E0B49" w:rsidP="006E0B4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1</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2</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3</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4</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5</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6</w:t>
            </w:r>
          </w:p>
        </w:tc>
      </w:tr>
      <w:tr w:rsidR="006E0B49" w:rsidRPr="006E0B49" w:rsidTr="00D32A55">
        <w:tc>
          <w:tcPr>
            <w:tcW w:w="1696" w:type="dxa"/>
          </w:tcPr>
          <w:p w:rsidR="006E0B49" w:rsidRPr="006E0B49" w:rsidRDefault="006E0B49" w:rsidP="006E0B49">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Тип эволюции</w:t>
            </w:r>
          </w:p>
        </w:tc>
        <w:tc>
          <w:tcPr>
            <w:tcW w:w="1274" w:type="dxa"/>
          </w:tcPr>
          <w:p w:rsidR="006E0B49" w:rsidRPr="006E0B49" w:rsidRDefault="006E0B49" w:rsidP="006E0B4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75"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r>
    </w:tbl>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numPr>
          <w:ilvl w:val="0"/>
          <w:numId w:val="48"/>
        </w:num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w:t>
      </w:r>
      <w:proofErr w:type="spellStart"/>
      <w:r w:rsidRPr="006E0B49">
        <w:rPr>
          <w:rFonts w:ascii="Times New Roman" w:eastAsia="Times New Roman" w:hAnsi="Times New Roman" w:cs="Times New Roman"/>
          <w:b/>
          <w:bCs/>
          <w:sz w:val="24"/>
          <w:szCs w:val="24"/>
          <w:lang w:eastAsia="ru-RU"/>
        </w:rPr>
        <w:t>max</w:t>
      </w:r>
      <w:proofErr w:type="spellEnd"/>
      <w:r w:rsidRPr="006E0B49">
        <w:rPr>
          <w:rFonts w:ascii="Times New Roman" w:eastAsia="Times New Roman" w:hAnsi="Times New Roman" w:cs="Times New Roman"/>
          <w:b/>
          <w:bCs/>
          <w:sz w:val="24"/>
          <w:szCs w:val="24"/>
          <w:lang w:eastAsia="ru-RU"/>
        </w:rPr>
        <w:t xml:space="preserve"> 2,5 балла]</w:t>
      </w:r>
    </w:p>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239"/>
        <w:gridCol w:w="1239"/>
        <w:gridCol w:w="1240"/>
        <w:gridCol w:w="1239"/>
        <w:gridCol w:w="1240"/>
      </w:tblGrid>
      <w:tr w:rsidR="006E0B49" w:rsidRPr="006E0B49" w:rsidTr="00D32A55">
        <w:trPr>
          <w:trHeight w:val="569"/>
          <w:jc w:val="center"/>
        </w:trPr>
        <w:tc>
          <w:tcPr>
            <w:tcW w:w="2263" w:type="dxa"/>
          </w:tcPr>
          <w:p w:rsidR="006E0B49" w:rsidRPr="006E0B49" w:rsidRDefault="006E0B49" w:rsidP="006E0B49">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Термин</w:t>
            </w:r>
          </w:p>
        </w:tc>
        <w:tc>
          <w:tcPr>
            <w:tcW w:w="1210" w:type="dxa"/>
          </w:tcPr>
          <w:p w:rsidR="006E0B49" w:rsidRPr="006E0B49" w:rsidRDefault="006E0B49" w:rsidP="006E0B4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А</w:t>
            </w:r>
          </w:p>
        </w:tc>
        <w:tc>
          <w:tcPr>
            <w:tcW w:w="1210"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Б</w:t>
            </w:r>
          </w:p>
        </w:tc>
        <w:tc>
          <w:tcPr>
            <w:tcW w:w="1211"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В</w:t>
            </w:r>
          </w:p>
        </w:tc>
        <w:tc>
          <w:tcPr>
            <w:tcW w:w="1210"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Г</w:t>
            </w:r>
          </w:p>
        </w:tc>
        <w:tc>
          <w:tcPr>
            <w:tcW w:w="1211"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Д</w:t>
            </w:r>
          </w:p>
        </w:tc>
      </w:tr>
      <w:tr w:rsidR="006E0B49" w:rsidRPr="006E0B49" w:rsidTr="00D32A55">
        <w:trPr>
          <w:trHeight w:val="564"/>
          <w:jc w:val="center"/>
        </w:trPr>
        <w:tc>
          <w:tcPr>
            <w:tcW w:w="2263" w:type="dxa"/>
          </w:tcPr>
          <w:p w:rsidR="006E0B49" w:rsidRPr="006E0B49" w:rsidRDefault="006E0B49" w:rsidP="006E0B49">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Определение</w:t>
            </w:r>
          </w:p>
        </w:tc>
        <w:tc>
          <w:tcPr>
            <w:tcW w:w="1210" w:type="dxa"/>
          </w:tcPr>
          <w:p w:rsidR="006E0B49" w:rsidRPr="006E0B49" w:rsidRDefault="006E0B49" w:rsidP="006E0B4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3</w:t>
            </w:r>
          </w:p>
        </w:tc>
        <w:tc>
          <w:tcPr>
            <w:tcW w:w="1210"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4</w:t>
            </w:r>
          </w:p>
        </w:tc>
        <w:tc>
          <w:tcPr>
            <w:tcW w:w="1211"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1</w:t>
            </w:r>
          </w:p>
        </w:tc>
        <w:tc>
          <w:tcPr>
            <w:tcW w:w="1210"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5</w:t>
            </w:r>
          </w:p>
        </w:tc>
        <w:tc>
          <w:tcPr>
            <w:tcW w:w="1211" w:type="dxa"/>
          </w:tcPr>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r w:rsidRPr="006E0B49">
              <w:rPr>
                <w:rFonts w:ascii="Times New Roman" w:eastAsia="Times New Roman" w:hAnsi="Times New Roman" w:cs="Times New Roman"/>
                <w:b/>
                <w:bCs/>
                <w:sz w:val="24"/>
                <w:szCs w:val="24"/>
                <w:lang w:eastAsia="ru-RU"/>
              </w:rPr>
              <w:t>2</w:t>
            </w:r>
          </w:p>
        </w:tc>
      </w:tr>
    </w:tbl>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ind w:left="502"/>
        <w:contextualSpacing/>
        <w:rPr>
          <w:rFonts w:ascii="Times New Roman" w:eastAsia="Times New Roman" w:hAnsi="Times New Roman" w:cs="Times New Roman"/>
          <w:b/>
          <w:bCs/>
          <w:sz w:val="24"/>
          <w:szCs w:val="24"/>
          <w:lang w:eastAsia="ru-RU"/>
        </w:rPr>
      </w:pPr>
    </w:p>
    <w:p w:rsidR="006E0B49" w:rsidRPr="006E0B49" w:rsidRDefault="006E0B49" w:rsidP="006E0B49">
      <w:pPr>
        <w:autoSpaceDE w:val="0"/>
        <w:autoSpaceDN w:val="0"/>
        <w:adjustRightInd w:val="0"/>
        <w:spacing w:after="0" w:line="240" w:lineRule="auto"/>
        <w:rPr>
          <w:rFonts w:ascii="Times New Roman" w:eastAsia="Times New Roman" w:hAnsi="Times New Roman" w:cs="Times New Roman"/>
          <w:sz w:val="24"/>
          <w:szCs w:val="24"/>
          <w:lang w:eastAsia="ru-RU"/>
        </w:rPr>
      </w:pPr>
      <w:r w:rsidRPr="006E0B49">
        <w:rPr>
          <w:rFonts w:ascii="Times New Roman" w:eastAsia="Times New Roman" w:hAnsi="Times New Roman" w:cs="Times New Roman"/>
          <w:b/>
          <w:bCs/>
          <w:sz w:val="24"/>
          <w:szCs w:val="24"/>
          <w:lang w:eastAsia="ru-RU"/>
        </w:rPr>
        <w:t>Максимальное количество баллов – 77,5</w:t>
      </w:r>
    </w:p>
    <w:p w:rsidR="00F229CE" w:rsidRPr="00F229CE" w:rsidRDefault="00F229CE" w:rsidP="00F229CE">
      <w:pPr>
        <w:rPr>
          <w:rFonts w:ascii="Times New Roman" w:eastAsia="Times New Roman" w:hAnsi="Times New Roman" w:cs="Times New Roman"/>
          <w:sz w:val="24"/>
          <w:szCs w:val="24"/>
          <w:lang w:eastAsia="ru-RU"/>
        </w:rPr>
      </w:pPr>
    </w:p>
    <w:sectPr w:rsidR="00F229CE" w:rsidRPr="00F229CE">
      <w:footerReference w:type="default" r:id="rId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DBE" w:rsidRDefault="00555DBE">
      <w:pPr>
        <w:spacing w:after="0" w:line="240" w:lineRule="auto"/>
      </w:pPr>
      <w:r>
        <w:separator/>
      </w:r>
    </w:p>
  </w:endnote>
  <w:endnote w:type="continuationSeparator" w:id="0">
    <w:p w:rsidR="00555DBE" w:rsidRDefault="00555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altName w:val="Calibri"/>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881731"/>
      <w:docPartObj>
        <w:docPartGallery w:val="Page Numbers (Bottom of Page)"/>
        <w:docPartUnique/>
      </w:docPartObj>
    </w:sdtPr>
    <w:sdtEndPr/>
    <w:sdtContent>
      <w:p w:rsidR="007E6815" w:rsidRDefault="007E6815">
        <w:pPr>
          <w:pStyle w:val="a4"/>
          <w:jc w:val="center"/>
        </w:pPr>
        <w:r>
          <w:fldChar w:fldCharType="begin"/>
        </w:r>
        <w:r>
          <w:instrText>PAGE   \* MERGEFORMAT</w:instrText>
        </w:r>
        <w:r>
          <w:fldChar w:fldCharType="separate"/>
        </w:r>
        <w:r w:rsidR="0061785D">
          <w:rPr>
            <w:noProof/>
          </w:rPr>
          <w:t>1</w:t>
        </w:r>
        <w:r>
          <w:fldChar w:fldCharType="end"/>
        </w:r>
      </w:p>
    </w:sdtContent>
  </w:sdt>
  <w:p w:rsidR="007E6815" w:rsidRDefault="007E681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019027"/>
      <w:docPartObj>
        <w:docPartGallery w:val="Page Numbers (Bottom of Page)"/>
        <w:docPartUnique/>
      </w:docPartObj>
    </w:sdtPr>
    <w:sdtEndPr/>
    <w:sdtContent>
      <w:p w:rsidR="008219FA" w:rsidRDefault="00E75BAE">
        <w:pPr>
          <w:pStyle w:val="a4"/>
          <w:jc w:val="right"/>
        </w:pPr>
        <w:r>
          <w:fldChar w:fldCharType="begin"/>
        </w:r>
        <w:r>
          <w:instrText>PAGE   \* MERGEFORMAT</w:instrText>
        </w:r>
        <w:r>
          <w:fldChar w:fldCharType="separate"/>
        </w:r>
        <w:r w:rsidR="0061785D">
          <w:rPr>
            <w:noProof/>
          </w:rPr>
          <w:t>44</w:t>
        </w:r>
        <w:r>
          <w:fldChar w:fldCharType="end"/>
        </w:r>
      </w:p>
    </w:sdtContent>
  </w:sdt>
  <w:p w:rsidR="008219FA" w:rsidRDefault="00555DB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DBE" w:rsidRDefault="00555DBE">
      <w:pPr>
        <w:spacing w:after="0" w:line="240" w:lineRule="auto"/>
      </w:pPr>
      <w:r>
        <w:separator/>
      </w:r>
    </w:p>
  </w:footnote>
  <w:footnote w:type="continuationSeparator" w:id="0">
    <w:p w:rsidR="00555DBE" w:rsidRDefault="00555D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466"/>
    <w:multiLevelType w:val="hybridMultilevel"/>
    <w:tmpl w:val="BF22F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667A04"/>
    <w:multiLevelType w:val="hybridMultilevel"/>
    <w:tmpl w:val="EAC08294"/>
    <w:lvl w:ilvl="0" w:tplc="878ED3A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D0111"/>
    <w:multiLevelType w:val="hybridMultilevel"/>
    <w:tmpl w:val="156646EE"/>
    <w:lvl w:ilvl="0" w:tplc="D7CAFCA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E738C7"/>
    <w:multiLevelType w:val="hybridMultilevel"/>
    <w:tmpl w:val="9634C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04318"/>
    <w:multiLevelType w:val="hybridMultilevel"/>
    <w:tmpl w:val="5AEC7B6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887CA9"/>
    <w:multiLevelType w:val="hybridMultilevel"/>
    <w:tmpl w:val="6060B31A"/>
    <w:lvl w:ilvl="0" w:tplc="D7CAFC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972D3F"/>
    <w:multiLevelType w:val="hybridMultilevel"/>
    <w:tmpl w:val="66541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53D69"/>
    <w:multiLevelType w:val="hybridMultilevel"/>
    <w:tmpl w:val="105C0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34A78"/>
    <w:multiLevelType w:val="hybridMultilevel"/>
    <w:tmpl w:val="9D66BAF4"/>
    <w:lvl w:ilvl="0" w:tplc="CBDA0C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ACA71F4"/>
    <w:multiLevelType w:val="hybridMultilevel"/>
    <w:tmpl w:val="18FCD9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A852A2"/>
    <w:multiLevelType w:val="hybridMultilevel"/>
    <w:tmpl w:val="C2FE21A8"/>
    <w:lvl w:ilvl="0" w:tplc="0419000F">
      <w:start w:val="1"/>
      <w:numFmt w:val="decimal"/>
      <w:lvlText w:val="%1."/>
      <w:lvlJc w:val="left"/>
      <w:pPr>
        <w:ind w:left="720" w:hanging="360"/>
      </w:pPr>
      <w:rPr>
        <w:rFonts w:hint="default"/>
      </w:rPr>
    </w:lvl>
    <w:lvl w:ilvl="1" w:tplc="A264654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CF7FEC"/>
    <w:multiLevelType w:val="hybridMultilevel"/>
    <w:tmpl w:val="AA529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D7DC7"/>
    <w:multiLevelType w:val="hybridMultilevel"/>
    <w:tmpl w:val="5902F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B71A09"/>
    <w:multiLevelType w:val="hybridMultilevel"/>
    <w:tmpl w:val="8B221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3B650B"/>
    <w:multiLevelType w:val="hybridMultilevel"/>
    <w:tmpl w:val="E1B446C8"/>
    <w:lvl w:ilvl="0" w:tplc="FBC083D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F528BC"/>
    <w:multiLevelType w:val="hybridMultilevel"/>
    <w:tmpl w:val="E95C2804"/>
    <w:lvl w:ilvl="0" w:tplc="7D582D3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67E2F"/>
    <w:multiLevelType w:val="hybridMultilevel"/>
    <w:tmpl w:val="EC528530"/>
    <w:lvl w:ilvl="0" w:tplc="17E641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F0C2E39"/>
    <w:multiLevelType w:val="hybridMultilevel"/>
    <w:tmpl w:val="D2FCC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A56B4"/>
    <w:multiLevelType w:val="hybridMultilevel"/>
    <w:tmpl w:val="21FC2094"/>
    <w:lvl w:ilvl="0" w:tplc="FEC2F9CC">
      <w:start w:val="1"/>
      <w:numFmt w:val="decimal"/>
      <w:lvlText w:val="%1."/>
      <w:lvlJc w:val="left"/>
      <w:pPr>
        <w:ind w:left="180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9AB216C"/>
    <w:multiLevelType w:val="hybridMultilevel"/>
    <w:tmpl w:val="1B865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334F3C"/>
    <w:multiLevelType w:val="hybridMultilevel"/>
    <w:tmpl w:val="E0BC1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B310C5"/>
    <w:multiLevelType w:val="hybridMultilevel"/>
    <w:tmpl w:val="2FC86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41C2C"/>
    <w:multiLevelType w:val="hybridMultilevel"/>
    <w:tmpl w:val="C9BE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A37237"/>
    <w:multiLevelType w:val="hybridMultilevel"/>
    <w:tmpl w:val="A678C67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D459DB"/>
    <w:multiLevelType w:val="hybridMultilevel"/>
    <w:tmpl w:val="4DA2C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E27075"/>
    <w:multiLevelType w:val="hybridMultilevel"/>
    <w:tmpl w:val="33CA1C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64AD5"/>
    <w:multiLevelType w:val="hybridMultilevel"/>
    <w:tmpl w:val="25B6F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8D3DB8"/>
    <w:multiLevelType w:val="hybridMultilevel"/>
    <w:tmpl w:val="5ABE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A06CD0"/>
    <w:multiLevelType w:val="hybridMultilevel"/>
    <w:tmpl w:val="96EC5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785E04"/>
    <w:multiLevelType w:val="hybridMultilevel"/>
    <w:tmpl w:val="401A8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9417CC"/>
    <w:multiLevelType w:val="hybridMultilevel"/>
    <w:tmpl w:val="1D161542"/>
    <w:lvl w:ilvl="0" w:tplc="EF5C48CE">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A708C0"/>
    <w:multiLevelType w:val="hybridMultilevel"/>
    <w:tmpl w:val="E85E1B9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1D70CC"/>
    <w:multiLevelType w:val="hybridMultilevel"/>
    <w:tmpl w:val="847AA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565D41"/>
    <w:multiLevelType w:val="hybridMultilevel"/>
    <w:tmpl w:val="E9AE6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70205E"/>
    <w:multiLevelType w:val="hybridMultilevel"/>
    <w:tmpl w:val="1144AFB8"/>
    <w:lvl w:ilvl="0" w:tplc="57A016C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59E5786D"/>
    <w:multiLevelType w:val="hybridMultilevel"/>
    <w:tmpl w:val="49023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4267AE"/>
    <w:multiLevelType w:val="hybridMultilevel"/>
    <w:tmpl w:val="96385918"/>
    <w:lvl w:ilvl="0" w:tplc="0419000F">
      <w:start w:val="1"/>
      <w:numFmt w:val="decimal"/>
      <w:lvlText w:val="%1."/>
      <w:lvlJc w:val="left"/>
      <w:pPr>
        <w:ind w:left="720" w:hanging="360"/>
      </w:pPr>
      <w:rPr>
        <w:rFonts w:hint="default"/>
      </w:rPr>
    </w:lvl>
    <w:lvl w:ilvl="1" w:tplc="4A92177A">
      <w:start w:val="1"/>
      <w:numFmt w:val="decimal"/>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70402F"/>
    <w:multiLevelType w:val="hybridMultilevel"/>
    <w:tmpl w:val="ED046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F42133"/>
    <w:multiLevelType w:val="hybridMultilevel"/>
    <w:tmpl w:val="09F8C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C83BE7"/>
    <w:multiLevelType w:val="hybridMultilevel"/>
    <w:tmpl w:val="45BA7766"/>
    <w:lvl w:ilvl="0" w:tplc="E6AE5CC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CD61CA2"/>
    <w:multiLevelType w:val="hybridMultilevel"/>
    <w:tmpl w:val="9CA01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856525"/>
    <w:multiLevelType w:val="multilevel"/>
    <w:tmpl w:val="B462AC36"/>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DCF7EC1"/>
    <w:multiLevelType w:val="hybridMultilevel"/>
    <w:tmpl w:val="54501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087B18"/>
    <w:multiLevelType w:val="hybridMultilevel"/>
    <w:tmpl w:val="3D8225BA"/>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DC4056"/>
    <w:multiLevelType w:val="hybridMultilevel"/>
    <w:tmpl w:val="B41A01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F26656"/>
    <w:multiLevelType w:val="hybridMultilevel"/>
    <w:tmpl w:val="980EFB10"/>
    <w:lvl w:ilvl="0" w:tplc="CA86F2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E95242"/>
    <w:multiLevelType w:val="hybridMultilevel"/>
    <w:tmpl w:val="CB842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DE42A2"/>
    <w:multiLevelType w:val="hybridMultilevel"/>
    <w:tmpl w:val="73EA7242"/>
    <w:lvl w:ilvl="0" w:tplc="247C12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20"/>
  </w:num>
  <w:num w:numId="3">
    <w:abstractNumId w:val="13"/>
  </w:num>
  <w:num w:numId="4">
    <w:abstractNumId w:val="45"/>
  </w:num>
  <w:num w:numId="5">
    <w:abstractNumId w:val="25"/>
  </w:num>
  <w:num w:numId="6">
    <w:abstractNumId w:val="44"/>
  </w:num>
  <w:num w:numId="7">
    <w:abstractNumId w:val="46"/>
  </w:num>
  <w:num w:numId="8">
    <w:abstractNumId w:val="37"/>
  </w:num>
  <w:num w:numId="9">
    <w:abstractNumId w:val="16"/>
  </w:num>
  <w:num w:numId="10">
    <w:abstractNumId w:val="22"/>
  </w:num>
  <w:num w:numId="11">
    <w:abstractNumId w:val="6"/>
  </w:num>
  <w:num w:numId="12">
    <w:abstractNumId w:val="42"/>
  </w:num>
  <w:num w:numId="13">
    <w:abstractNumId w:val="4"/>
  </w:num>
  <w:num w:numId="14">
    <w:abstractNumId w:val="9"/>
  </w:num>
  <w:num w:numId="15">
    <w:abstractNumId w:val="3"/>
  </w:num>
  <w:num w:numId="16">
    <w:abstractNumId w:val="38"/>
  </w:num>
  <w:num w:numId="17">
    <w:abstractNumId w:val="29"/>
  </w:num>
  <w:num w:numId="18">
    <w:abstractNumId w:val="28"/>
  </w:num>
  <w:num w:numId="19">
    <w:abstractNumId w:val="19"/>
  </w:num>
  <w:num w:numId="20">
    <w:abstractNumId w:val="36"/>
  </w:num>
  <w:num w:numId="21">
    <w:abstractNumId w:val="21"/>
  </w:num>
  <w:num w:numId="22">
    <w:abstractNumId w:val="47"/>
  </w:num>
  <w:num w:numId="23">
    <w:abstractNumId w:val="39"/>
  </w:num>
  <w:num w:numId="24">
    <w:abstractNumId w:val="5"/>
  </w:num>
  <w:num w:numId="25">
    <w:abstractNumId w:val="2"/>
  </w:num>
  <w:num w:numId="26">
    <w:abstractNumId w:val="27"/>
  </w:num>
  <w:num w:numId="27">
    <w:abstractNumId w:val="31"/>
  </w:num>
  <w:num w:numId="28">
    <w:abstractNumId w:val="1"/>
  </w:num>
  <w:num w:numId="29">
    <w:abstractNumId w:val="15"/>
  </w:num>
  <w:num w:numId="30">
    <w:abstractNumId w:val="30"/>
  </w:num>
  <w:num w:numId="31">
    <w:abstractNumId w:val="34"/>
  </w:num>
  <w:num w:numId="32">
    <w:abstractNumId w:val="33"/>
  </w:num>
  <w:num w:numId="33">
    <w:abstractNumId w:val="14"/>
  </w:num>
  <w:num w:numId="34">
    <w:abstractNumId w:val="26"/>
  </w:num>
  <w:num w:numId="35">
    <w:abstractNumId w:val="7"/>
  </w:num>
  <w:num w:numId="36">
    <w:abstractNumId w:val="12"/>
  </w:num>
  <w:num w:numId="37">
    <w:abstractNumId w:val="8"/>
  </w:num>
  <w:num w:numId="38">
    <w:abstractNumId w:val="41"/>
  </w:num>
  <w:num w:numId="39">
    <w:abstractNumId w:val="18"/>
  </w:num>
  <w:num w:numId="40">
    <w:abstractNumId w:val="0"/>
  </w:num>
  <w:num w:numId="41">
    <w:abstractNumId w:val="11"/>
  </w:num>
  <w:num w:numId="42">
    <w:abstractNumId w:val="35"/>
  </w:num>
  <w:num w:numId="43">
    <w:abstractNumId w:val="32"/>
  </w:num>
  <w:num w:numId="44">
    <w:abstractNumId w:val="43"/>
  </w:num>
  <w:num w:numId="45">
    <w:abstractNumId w:val="17"/>
  </w:num>
  <w:num w:numId="46">
    <w:abstractNumId w:val="40"/>
  </w:num>
  <w:num w:numId="47">
    <w:abstractNumId w:val="24"/>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4C"/>
    <w:rsid w:val="000620FC"/>
    <w:rsid w:val="001F78B5"/>
    <w:rsid w:val="00204066"/>
    <w:rsid w:val="00251A1C"/>
    <w:rsid w:val="002E389E"/>
    <w:rsid w:val="003D0C8D"/>
    <w:rsid w:val="0046677E"/>
    <w:rsid w:val="00517FCC"/>
    <w:rsid w:val="00555DBE"/>
    <w:rsid w:val="0061785D"/>
    <w:rsid w:val="00653B4C"/>
    <w:rsid w:val="006659EF"/>
    <w:rsid w:val="006E0B49"/>
    <w:rsid w:val="0070659A"/>
    <w:rsid w:val="007B77BC"/>
    <w:rsid w:val="007E5D50"/>
    <w:rsid w:val="007E6815"/>
    <w:rsid w:val="00801AD2"/>
    <w:rsid w:val="008D0BAB"/>
    <w:rsid w:val="009743A7"/>
    <w:rsid w:val="00A13C22"/>
    <w:rsid w:val="00A538C1"/>
    <w:rsid w:val="00BE58FA"/>
    <w:rsid w:val="00C950BC"/>
    <w:rsid w:val="00C976CE"/>
    <w:rsid w:val="00CE7FA2"/>
    <w:rsid w:val="00DF66AB"/>
    <w:rsid w:val="00E75BAE"/>
    <w:rsid w:val="00ED4431"/>
    <w:rsid w:val="00EE4AD1"/>
    <w:rsid w:val="00EE677B"/>
    <w:rsid w:val="00EF54FE"/>
    <w:rsid w:val="00F2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59A"/>
    <w:pPr>
      <w:ind w:left="720"/>
      <w:contextualSpacing/>
    </w:pPr>
  </w:style>
  <w:style w:type="paragraph" w:styleId="a4">
    <w:name w:val="footer"/>
    <w:basedOn w:val="a"/>
    <w:link w:val="a5"/>
    <w:uiPriority w:val="99"/>
    <w:unhideWhenUsed/>
    <w:rsid w:val="0070659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0659A"/>
  </w:style>
  <w:style w:type="paragraph" w:styleId="a6">
    <w:name w:val="Balloon Text"/>
    <w:basedOn w:val="a"/>
    <w:link w:val="a7"/>
    <w:uiPriority w:val="99"/>
    <w:semiHidden/>
    <w:unhideWhenUsed/>
    <w:rsid w:val="00DF66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66AB"/>
    <w:rPr>
      <w:rFonts w:ascii="Tahoma" w:hAnsi="Tahoma" w:cs="Tahoma"/>
      <w:sz w:val="16"/>
      <w:szCs w:val="16"/>
    </w:rPr>
  </w:style>
  <w:style w:type="table" w:styleId="a8">
    <w:name w:val="Table Grid"/>
    <w:basedOn w:val="a1"/>
    <w:uiPriority w:val="99"/>
    <w:rsid w:val="007E68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59A"/>
    <w:pPr>
      <w:ind w:left="720"/>
      <w:contextualSpacing/>
    </w:pPr>
  </w:style>
  <w:style w:type="paragraph" w:styleId="a4">
    <w:name w:val="footer"/>
    <w:basedOn w:val="a"/>
    <w:link w:val="a5"/>
    <w:uiPriority w:val="99"/>
    <w:unhideWhenUsed/>
    <w:rsid w:val="0070659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0659A"/>
  </w:style>
  <w:style w:type="paragraph" w:styleId="a6">
    <w:name w:val="Balloon Text"/>
    <w:basedOn w:val="a"/>
    <w:link w:val="a7"/>
    <w:uiPriority w:val="99"/>
    <w:semiHidden/>
    <w:unhideWhenUsed/>
    <w:rsid w:val="00DF66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66AB"/>
    <w:rPr>
      <w:rFonts w:ascii="Tahoma" w:hAnsi="Tahoma" w:cs="Tahoma"/>
      <w:sz w:val="16"/>
      <w:szCs w:val="16"/>
    </w:rPr>
  </w:style>
  <w:style w:type="table" w:styleId="a8">
    <w:name w:val="Table Grid"/>
    <w:basedOn w:val="a1"/>
    <w:uiPriority w:val="99"/>
    <w:rsid w:val="007E68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https://zoomet.ru/images/stories/ban/000050.jpg" TargetMode="External"/><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https://encrypted-tbn0.gstatic.com/images?q=tbn:ANd9GcTu6XpMTbcq_nzspuPqpfDPabMCX-QjOQg3Hw&amp;usqp=CAU" TargetMode="External"/><Relationship Id="rId29" Type="http://schemas.openxmlformats.org/officeDocument/2006/relationships/image" Target="https://i.pinimg.com/originals/00/c9/6e/00c96e9018ca2ed04537e78924655c13.png" TargetMode="Externa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https://static.wikia.nocookie.net/prenistoricpark/images/2/2e/Cylindraspis_inepta_2.jpg/revision/latest?cb=20150818115815&amp;path-prefix=ru" TargetMode="External"/><Relationship Id="rId28" Type="http://schemas.openxmlformats.org/officeDocument/2006/relationships/image" Target="media/image17.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image" Target="media/image52.jpeg"/><Relationship Id="rId69"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jpeg"/><Relationship Id="rId67" Type="http://schemas.openxmlformats.org/officeDocument/2006/relationships/image" Target="media/image55.png"/><Relationship Id="rId20" Type="http://schemas.openxmlformats.org/officeDocument/2006/relationships/image" Target="https://lh3.googleusercontent.com/proxy/C9uTJYGH06bbRKgKu-xRp3E3vYqLax0oWhiHebTT0mF7TLqSd9iQfEPizmoKYCx4EXWrej9VzB8QMk9C_k9-2B3c4Rvd" TargetMode="External"/><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44</Pages>
  <Words>8599</Words>
  <Characters>49017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dc:creator>
  <cp:keywords/>
  <dc:description/>
  <cp:lastModifiedBy>user</cp:lastModifiedBy>
  <cp:revision>21</cp:revision>
  <dcterms:created xsi:type="dcterms:W3CDTF">2019-11-04T11:24:00Z</dcterms:created>
  <dcterms:modified xsi:type="dcterms:W3CDTF">2020-12-14T11:06:00Z</dcterms:modified>
</cp:coreProperties>
</file>